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A80" w14:textId="79096400" w:rsidR="002B5821" w:rsidRDefault="004320ED" w:rsidP="002B5821">
      <w:pPr>
        <w:jc w:val="both"/>
        <w:rPr>
          <w:rFonts w:asciiTheme="minorHAnsi" w:hAnsiTheme="minorHAnsi" w:cstheme="minorHAnsi"/>
          <w:sz w:val="24"/>
          <w:szCs w:val="24"/>
        </w:rPr>
      </w:pPr>
      <w:r w:rsidRPr="00770424">
        <w:rPr>
          <w:noProof/>
        </w:rPr>
        <w:drawing>
          <wp:inline distT="0" distB="0" distL="0" distR="0" wp14:anchorId="784E4A3C" wp14:editId="2F4AD9EF">
            <wp:extent cx="5737860" cy="140970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7860" cy="1409700"/>
                    </a:xfrm>
                    <a:prstGeom prst="rect">
                      <a:avLst/>
                    </a:prstGeom>
                    <a:noFill/>
                    <a:ln>
                      <a:noFill/>
                    </a:ln>
                  </pic:spPr>
                </pic:pic>
              </a:graphicData>
            </a:graphic>
          </wp:inline>
        </w:drawing>
      </w:r>
    </w:p>
    <w:p w14:paraId="1AA696AE" w14:textId="77777777" w:rsidR="00DE0AD9" w:rsidRPr="00DE0AD9" w:rsidRDefault="00DE0AD9" w:rsidP="00DE0AD9">
      <w:pPr>
        <w:jc w:val="right"/>
        <w:rPr>
          <w:rFonts w:ascii="Calibri" w:hAnsi="Calibri" w:cs="Calibri"/>
          <w:bCs/>
          <w:sz w:val="22"/>
          <w:szCs w:val="22"/>
        </w:rPr>
      </w:pPr>
      <w:r w:rsidRPr="00DE0AD9">
        <w:rPr>
          <w:rFonts w:ascii="Calibri" w:hAnsi="Calibri" w:cs="Calibri"/>
          <w:bCs/>
          <w:sz w:val="22"/>
          <w:szCs w:val="22"/>
        </w:rPr>
        <w:t>Noraksts</w:t>
      </w:r>
    </w:p>
    <w:p w14:paraId="03EF6030" w14:textId="77777777" w:rsidR="00DE0AD9" w:rsidRPr="00DE0AD9" w:rsidRDefault="00DE0AD9" w:rsidP="00DE0AD9">
      <w:pPr>
        <w:jc w:val="right"/>
        <w:rPr>
          <w:rFonts w:ascii="Calibri" w:hAnsi="Calibri" w:cs="Calibri"/>
          <w:bCs/>
          <w:sz w:val="22"/>
          <w:szCs w:val="22"/>
        </w:rPr>
      </w:pPr>
      <w:r w:rsidRPr="00DE0AD9">
        <w:rPr>
          <w:rFonts w:ascii="Calibri" w:hAnsi="Calibri" w:cs="Calibri"/>
          <w:bCs/>
          <w:sz w:val="22"/>
          <w:szCs w:val="22"/>
        </w:rPr>
        <w:t xml:space="preserve"> Attīstības un teritorijas plānošanas</w:t>
      </w:r>
    </w:p>
    <w:p w14:paraId="1149D626" w14:textId="77777777" w:rsidR="00DE0AD9" w:rsidRPr="00DE0AD9" w:rsidRDefault="00DE0AD9" w:rsidP="00DE0AD9">
      <w:pPr>
        <w:jc w:val="right"/>
        <w:rPr>
          <w:rFonts w:ascii="Calibri" w:hAnsi="Calibri" w:cs="Calibri"/>
          <w:bCs/>
          <w:sz w:val="22"/>
          <w:szCs w:val="22"/>
        </w:rPr>
      </w:pPr>
      <w:r w:rsidRPr="00DE0AD9">
        <w:rPr>
          <w:rFonts w:ascii="Calibri" w:hAnsi="Calibri" w:cs="Calibri"/>
          <w:bCs/>
          <w:sz w:val="22"/>
          <w:szCs w:val="22"/>
        </w:rPr>
        <w:t xml:space="preserve"> komisija 27.04.2026. (prot. Nr.17)</w:t>
      </w:r>
    </w:p>
    <w:p w14:paraId="346FC698" w14:textId="77777777" w:rsidR="002E55BB" w:rsidRPr="000023A2" w:rsidRDefault="002E55BB" w:rsidP="002E55BB">
      <w:pPr>
        <w:jc w:val="center"/>
        <w:rPr>
          <w:rFonts w:asciiTheme="minorHAnsi" w:hAnsiTheme="minorHAnsi" w:cstheme="minorHAnsi"/>
          <w:b/>
          <w:sz w:val="22"/>
          <w:szCs w:val="22"/>
        </w:rPr>
      </w:pPr>
      <w:r w:rsidRPr="000023A2">
        <w:rPr>
          <w:rFonts w:asciiTheme="minorHAnsi" w:hAnsiTheme="minorHAnsi" w:cstheme="minorHAnsi"/>
          <w:b/>
          <w:sz w:val="22"/>
          <w:szCs w:val="22"/>
        </w:rPr>
        <w:t>Lēmums</w:t>
      </w:r>
    </w:p>
    <w:p w14:paraId="3F22798E" w14:textId="77777777" w:rsidR="002E55BB" w:rsidRPr="000023A2" w:rsidRDefault="002E55BB" w:rsidP="002E55BB">
      <w:pPr>
        <w:jc w:val="center"/>
        <w:rPr>
          <w:rFonts w:asciiTheme="minorHAnsi" w:hAnsiTheme="minorHAnsi" w:cstheme="minorHAnsi"/>
          <w:sz w:val="22"/>
          <w:szCs w:val="22"/>
        </w:rPr>
      </w:pPr>
      <w:r w:rsidRPr="000023A2">
        <w:rPr>
          <w:rFonts w:asciiTheme="minorHAnsi" w:hAnsiTheme="minorHAnsi" w:cstheme="minorHAnsi"/>
          <w:sz w:val="22"/>
          <w:szCs w:val="22"/>
        </w:rPr>
        <w:t>Cēsīs, Cēsu novadā</w:t>
      </w:r>
    </w:p>
    <w:p w14:paraId="289E093D" w14:textId="4805BE9A" w:rsidR="002E55BB" w:rsidRPr="000023A2" w:rsidRDefault="002E55BB" w:rsidP="002E55BB">
      <w:pPr>
        <w:jc w:val="both"/>
        <w:rPr>
          <w:rFonts w:asciiTheme="minorHAnsi" w:hAnsiTheme="minorHAnsi" w:cstheme="minorHAnsi"/>
          <w:bCs/>
          <w:sz w:val="22"/>
          <w:szCs w:val="22"/>
        </w:rPr>
      </w:pPr>
      <w:r w:rsidRPr="000023A2">
        <w:rPr>
          <w:rFonts w:asciiTheme="minorHAnsi" w:hAnsiTheme="minorHAnsi" w:cstheme="minorHAnsi"/>
          <w:bCs/>
          <w:sz w:val="22"/>
          <w:szCs w:val="22"/>
        </w:rPr>
        <w:t xml:space="preserve">2026. gada 27. aprīlī                                                                                                    </w:t>
      </w:r>
      <w:r>
        <w:rPr>
          <w:rFonts w:asciiTheme="minorHAnsi" w:hAnsiTheme="minorHAnsi" w:cstheme="minorHAnsi"/>
          <w:bCs/>
          <w:sz w:val="22"/>
          <w:szCs w:val="22"/>
        </w:rPr>
        <w:t xml:space="preserve">                     N</w:t>
      </w:r>
      <w:r w:rsidRPr="000023A2">
        <w:rPr>
          <w:rFonts w:asciiTheme="minorHAnsi" w:hAnsiTheme="minorHAnsi" w:cstheme="minorHAnsi"/>
          <w:bCs/>
          <w:sz w:val="22"/>
          <w:szCs w:val="22"/>
        </w:rPr>
        <w:t>r.24</w:t>
      </w:r>
      <w:r>
        <w:rPr>
          <w:rFonts w:asciiTheme="minorHAnsi" w:hAnsiTheme="minorHAnsi" w:cstheme="minorHAnsi"/>
          <w:bCs/>
          <w:sz w:val="22"/>
          <w:szCs w:val="22"/>
        </w:rPr>
        <w:t>1</w:t>
      </w:r>
      <w:r w:rsidRPr="000023A2">
        <w:rPr>
          <w:rFonts w:asciiTheme="minorHAnsi" w:hAnsiTheme="minorHAnsi" w:cstheme="minorHAnsi"/>
          <w:bCs/>
          <w:sz w:val="22"/>
          <w:szCs w:val="22"/>
        </w:rPr>
        <w:t xml:space="preserve"> </w:t>
      </w:r>
    </w:p>
    <w:p w14:paraId="1CFEEB67" w14:textId="77777777" w:rsidR="004320ED" w:rsidRDefault="004320ED" w:rsidP="002B5821">
      <w:pPr>
        <w:jc w:val="both"/>
        <w:rPr>
          <w:rFonts w:asciiTheme="minorHAnsi" w:hAnsiTheme="minorHAnsi" w:cstheme="minorHAnsi"/>
          <w:sz w:val="24"/>
          <w:szCs w:val="24"/>
        </w:rPr>
      </w:pPr>
    </w:p>
    <w:p w14:paraId="4C600A81" w14:textId="77777777" w:rsidR="002B5821" w:rsidRPr="002E55BB" w:rsidRDefault="002B5821" w:rsidP="00411442">
      <w:pPr>
        <w:jc w:val="center"/>
        <w:rPr>
          <w:rFonts w:asciiTheme="minorHAnsi" w:hAnsiTheme="minorHAnsi" w:cstheme="minorHAnsi"/>
          <w:b/>
          <w:bCs/>
          <w:sz w:val="22"/>
          <w:szCs w:val="22"/>
        </w:rPr>
      </w:pPr>
      <w:r w:rsidRPr="002E55BB">
        <w:rPr>
          <w:rFonts w:asciiTheme="minorHAnsi" w:hAnsiTheme="minorHAnsi" w:cstheme="minorHAnsi"/>
          <w:b/>
          <w:bCs/>
          <w:sz w:val="22"/>
          <w:szCs w:val="22"/>
        </w:rPr>
        <w:t xml:space="preserve">Par </w:t>
      </w:r>
      <w:r w:rsidR="00411442" w:rsidRPr="002E55BB">
        <w:rPr>
          <w:rFonts w:asciiTheme="minorHAnsi" w:hAnsiTheme="minorHAnsi" w:cstheme="minorHAnsi"/>
          <w:b/>
          <w:bCs/>
          <w:sz w:val="22"/>
          <w:szCs w:val="22"/>
        </w:rPr>
        <w:t>nekustamā īpašuma</w:t>
      </w:r>
      <w:r w:rsidRPr="002E55BB">
        <w:rPr>
          <w:rFonts w:asciiTheme="minorHAnsi" w:hAnsiTheme="minorHAnsi" w:cstheme="minorHAnsi"/>
          <w:b/>
          <w:bCs/>
          <w:sz w:val="22"/>
          <w:szCs w:val="22"/>
        </w:rPr>
        <w:t xml:space="preserve"> Rūpnīcas iela 8, Liepā, Liepas pagastā, Cēsu novadā,</w:t>
      </w:r>
      <w:r w:rsidR="008A59D9" w:rsidRPr="002E55BB">
        <w:rPr>
          <w:rFonts w:asciiTheme="minorHAnsi" w:hAnsiTheme="minorHAnsi" w:cstheme="minorHAnsi"/>
          <w:b/>
          <w:bCs/>
          <w:sz w:val="22"/>
          <w:szCs w:val="22"/>
        </w:rPr>
        <w:t xml:space="preserve"> daļas</w:t>
      </w:r>
      <w:r w:rsidR="0023037E" w:rsidRPr="002E55BB">
        <w:rPr>
          <w:rFonts w:asciiTheme="minorHAnsi" w:hAnsiTheme="minorHAnsi" w:cstheme="minorHAnsi"/>
          <w:b/>
          <w:bCs/>
          <w:sz w:val="22"/>
          <w:szCs w:val="22"/>
        </w:rPr>
        <w:t xml:space="preserve"> nedzīvojamo</w:t>
      </w:r>
      <w:r w:rsidR="00411442" w:rsidRPr="002E55BB">
        <w:rPr>
          <w:rFonts w:asciiTheme="minorHAnsi" w:hAnsiTheme="minorHAnsi" w:cstheme="minorHAnsi"/>
          <w:b/>
          <w:bCs/>
          <w:sz w:val="22"/>
          <w:szCs w:val="22"/>
        </w:rPr>
        <w:t xml:space="preserve"> telpu </w:t>
      </w:r>
      <w:r w:rsidRPr="002E55BB">
        <w:rPr>
          <w:rFonts w:asciiTheme="minorHAnsi" w:hAnsiTheme="minorHAnsi" w:cstheme="minorHAnsi"/>
          <w:b/>
          <w:bCs/>
          <w:sz w:val="22"/>
          <w:szCs w:val="22"/>
        </w:rPr>
        <w:t>nomas tiesību izsoli</w:t>
      </w:r>
    </w:p>
    <w:p w14:paraId="4C600A82" w14:textId="77777777" w:rsidR="002B5821" w:rsidRPr="006B0BE2" w:rsidRDefault="002B5821" w:rsidP="002B5821">
      <w:pPr>
        <w:jc w:val="both"/>
        <w:rPr>
          <w:rFonts w:asciiTheme="minorHAnsi" w:hAnsiTheme="minorHAnsi" w:cstheme="minorHAnsi"/>
          <w:sz w:val="22"/>
          <w:szCs w:val="22"/>
        </w:rPr>
      </w:pPr>
    </w:p>
    <w:p w14:paraId="4C600A83" w14:textId="77777777" w:rsidR="00601255" w:rsidRDefault="002B5821" w:rsidP="002B5821">
      <w:pPr>
        <w:pStyle w:val="Bezatstarpm"/>
        <w:jc w:val="both"/>
      </w:pPr>
      <w:r w:rsidRPr="006B0BE2">
        <w:tab/>
      </w:r>
      <w:r w:rsidRPr="006B0BE2">
        <w:rPr>
          <w:bCs/>
        </w:rPr>
        <w:t xml:space="preserve">Cēsu novada pašvaldības </w:t>
      </w:r>
      <w:r>
        <w:rPr>
          <w:bCs/>
        </w:rPr>
        <w:t>Priekuļu</w:t>
      </w:r>
      <w:r w:rsidRPr="006B0BE2">
        <w:rPr>
          <w:bCs/>
        </w:rPr>
        <w:t xml:space="preserve"> apvienības pārvalde ierosina</w:t>
      </w:r>
      <w:r w:rsidRPr="006B0BE2">
        <w:t xml:space="preserve"> </w:t>
      </w:r>
      <w:r w:rsidR="001F30B8">
        <w:t>nekustamā īpašuma</w:t>
      </w:r>
      <w:r>
        <w:t xml:space="preserve"> </w:t>
      </w:r>
      <w:r w:rsidRPr="006B0BE2">
        <w:t xml:space="preserve"> </w:t>
      </w:r>
      <w:r>
        <w:rPr>
          <w:rFonts w:asciiTheme="minorHAnsi" w:hAnsiTheme="minorHAnsi" w:cstheme="minorHAnsi"/>
        </w:rPr>
        <w:t>Rūpnīcas</w:t>
      </w:r>
      <w:r w:rsidR="002B30F5">
        <w:rPr>
          <w:rFonts w:asciiTheme="minorHAnsi" w:hAnsiTheme="minorHAnsi" w:cstheme="minorHAnsi"/>
        </w:rPr>
        <w:t xml:space="preserve"> iela 8</w:t>
      </w:r>
      <w:r>
        <w:rPr>
          <w:rFonts w:asciiTheme="minorHAnsi" w:hAnsiTheme="minorHAnsi" w:cstheme="minorHAnsi"/>
        </w:rPr>
        <w:t>,</w:t>
      </w:r>
      <w:r w:rsidRPr="006B0BE2">
        <w:rPr>
          <w:rFonts w:asciiTheme="minorHAnsi" w:hAnsiTheme="minorHAnsi" w:cstheme="minorHAnsi"/>
        </w:rPr>
        <w:t xml:space="preserve"> </w:t>
      </w:r>
      <w:r>
        <w:rPr>
          <w:rFonts w:asciiTheme="minorHAnsi" w:hAnsiTheme="minorHAnsi" w:cstheme="minorHAnsi"/>
        </w:rPr>
        <w:t>Liepā, Liepas</w:t>
      </w:r>
      <w:r w:rsidRPr="006B0BE2">
        <w:rPr>
          <w:rFonts w:asciiTheme="minorHAnsi" w:hAnsiTheme="minorHAnsi" w:cstheme="minorHAnsi"/>
        </w:rPr>
        <w:t xml:space="preserve"> </w:t>
      </w:r>
      <w:r w:rsidRPr="006B0BE2">
        <w:t xml:space="preserve">pagastā,  Cēsu  novadā, kadastra Nr. </w:t>
      </w:r>
      <w:r w:rsidRPr="00F63283">
        <w:rPr>
          <w:rFonts w:cs="Calibri"/>
        </w:rPr>
        <w:t>42</w:t>
      </w:r>
      <w:r>
        <w:rPr>
          <w:rFonts w:cs="Calibri"/>
        </w:rPr>
        <w:t>60</w:t>
      </w:r>
      <w:r w:rsidRPr="00F63283">
        <w:rPr>
          <w:rFonts w:cs="Calibri"/>
        </w:rPr>
        <w:t xml:space="preserve"> 00</w:t>
      </w:r>
      <w:r>
        <w:rPr>
          <w:rFonts w:cs="Calibri"/>
        </w:rPr>
        <w:t>3</w:t>
      </w:r>
      <w:r w:rsidRPr="00F63283">
        <w:rPr>
          <w:rFonts w:cs="Calibri"/>
        </w:rPr>
        <w:t xml:space="preserve"> 0</w:t>
      </w:r>
      <w:r w:rsidR="002B30F5">
        <w:rPr>
          <w:rFonts w:cs="Calibri"/>
        </w:rPr>
        <w:t>285</w:t>
      </w:r>
      <w:r w:rsidRPr="00F63283">
        <w:rPr>
          <w:rFonts w:cs="Calibri"/>
        </w:rPr>
        <w:t xml:space="preserve"> 001</w:t>
      </w:r>
      <w:r w:rsidRPr="006B0BE2">
        <w:t>,</w:t>
      </w:r>
      <w:r w:rsidR="002B30F5">
        <w:t xml:space="preserve"> </w:t>
      </w:r>
      <w:r w:rsidR="001F30B8">
        <w:t xml:space="preserve"> daļas nedzīvojamo telpu</w:t>
      </w:r>
      <w:r w:rsidRPr="006B0BE2">
        <w:t xml:space="preserve"> </w:t>
      </w:r>
      <w:r w:rsidR="00324A95">
        <w:t>56.0</w:t>
      </w:r>
      <w:r>
        <w:t xml:space="preserve"> </w:t>
      </w:r>
      <w:r w:rsidRPr="00303662">
        <w:t>m</w:t>
      </w:r>
      <w:r>
        <w:rPr>
          <w:vertAlign w:val="superscript"/>
        </w:rPr>
        <w:t xml:space="preserve">2 </w:t>
      </w:r>
      <w:r>
        <w:t>platībā</w:t>
      </w:r>
      <w:r w:rsidRPr="00303662">
        <w:t xml:space="preserve"> nodošanu iznomāšanai</w:t>
      </w:r>
      <w:r>
        <w:t xml:space="preserve">. </w:t>
      </w:r>
    </w:p>
    <w:p w14:paraId="4C600A84" w14:textId="77777777" w:rsidR="00411442" w:rsidRDefault="00601255" w:rsidP="00411442">
      <w:pPr>
        <w:ind w:firstLine="720"/>
        <w:jc w:val="both"/>
        <w:rPr>
          <w:rFonts w:asciiTheme="minorHAnsi" w:hAnsiTheme="minorHAnsi" w:cstheme="minorHAnsi"/>
          <w:sz w:val="22"/>
          <w:szCs w:val="22"/>
        </w:rPr>
      </w:pPr>
      <w:r>
        <w:rPr>
          <w:rFonts w:asciiTheme="minorHAnsi" w:hAnsiTheme="minorHAnsi" w:cstheme="minorHAnsi"/>
          <w:sz w:val="22"/>
          <w:szCs w:val="22"/>
        </w:rPr>
        <w:t>Nekustamais īpašums</w:t>
      </w:r>
      <w:r w:rsidR="00411442">
        <w:rPr>
          <w:rFonts w:asciiTheme="minorHAnsi" w:hAnsiTheme="minorHAnsi" w:cstheme="minorHAnsi"/>
          <w:sz w:val="22"/>
          <w:szCs w:val="22"/>
        </w:rPr>
        <w:t xml:space="preserve"> Rūpnīcas iela 8, Liepa, Liepas pagasts, Cēsu novads, kadastra </w:t>
      </w:r>
      <w:r>
        <w:rPr>
          <w:rFonts w:asciiTheme="minorHAnsi" w:hAnsiTheme="minorHAnsi" w:cstheme="minorHAnsi"/>
          <w:sz w:val="22"/>
          <w:szCs w:val="22"/>
        </w:rPr>
        <w:t>apzīmējums</w:t>
      </w:r>
      <w:r w:rsidR="00411442">
        <w:rPr>
          <w:rFonts w:asciiTheme="minorHAnsi" w:hAnsiTheme="minorHAnsi" w:cstheme="minorHAnsi"/>
          <w:sz w:val="22"/>
          <w:szCs w:val="22"/>
        </w:rPr>
        <w:t xml:space="preserve"> 4260 003 0285, </w:t>
      </w:r>
      <w:r>
        <w:rPr>
          <w:rFonts w:asciiTheme="minorHAnsi" w:hAnsiTheme="minorHAnsi" w:cstheme="minorHAnsi"/>
          <w:sz w:val="22"/>
          <w:szCs w:val="22"/>
        </w:rPr>
        <w:t xml:space="preserve"> sastāv</w:t>
      </w:r>
      <w:r w:rsidR="00411442" w:rsidRPr="00C53DC7">
        <w:rPr>
          <w:rFonts w:asciiTheme="minorHAnsi" w:hAnsiTheme="minorHAnsi" w:cstheme="minorHAnsi"/>
          <w:sz w:val="22"/>
          <w:szCs w:val="22"/>
        </w:rPr>
        <w:t xml:space="preserve"> no zemes </w:t>
      </w:r>
      <w:r>
        <w:rPr>
          <w:rFonts w:asciiTheme="minorHAnsi" w:hAnsiTheme="minorHAnsi" w:cstheme="minorHAnsi"/>
          <w:sz w:val="22"/>
          <w:szCs w:val="22"/>
        </w:rPr>
        <w:t xml:space="preserve">vienības ar kadastra apzīmējumu 4260 003 0285, </w:t>
      </w:r>
      <w:r w:rsidR="00D326AF">
        <w:rPr>
          <w:rFonts w:asciiTheme="minorHAnsi" w:hAnsiTheme="minorHAnsi" w:cstheme="minorHAnsi"/>
          <w:sz w:val="22"/>
          <w:szCs w:val="22"/>
        </w:rPr>
        <w:t xml:space="preserve"> </w:t>
      </w:r>
      <w:r>
        <w:rPr>
          <w:rFonts w:asciiTheme="minorHAnsi" w:hAnsiTheme="minorHAnsi" w:cstheme="minorHAnsi"/>
          <w:sz w:val="22"/>
          <w:szCs w:val="22"/>
        </w:rPr>
        <w:t>0.1896 ha platībā,  un</w:t>
      </w:r>
      <w:r w:rsidR="00411442" w:rsidRPr="00C53DC7">
        <w:rPr>
          <w:rFonts w:asciiTheme="minorHAnsi" w:hAnsiTheme="minorHAnsi" w:cstheme="minorHAnsi"/>
          <w:sz w:val="22"/>
          <w:szCs w:val="22"/>
        </w:rPr>
        <w:t xml:space="preserve"> </w:t>
      </w:r>
      <w:r w:rsidR="00411442">
        <w:rPr>
          <w:rFonts w:asciiTheme="minorHAnsi" w:hAnsiTheme="minorHAnsi" w:cstheme="minorHAnsi"/>
          <w:sz w:val="22"/>
          <w:szCs w:val="22"/>
        </w:rPr>
        <w:t>ēkas kadastra apzīmējums 4260 003 0285</w:t>
      </w:r>
      <w:r>
        <w:rPr>
          <w:rFonts w:asciiTheme="minorHAnsi" w:hAnsiTheme="minorHAnsi" w:cstheme="minorHAnsi"/>
          <w:sz w:val="22"/>
          <w:szCs w:val="22"/>
        </w:rPr>
        <w:t xml:space="preserve"> 001</w:t>
      </w:r>
      <w:r w:rsidR="00767D74">
        <w:rPr>
          <w:rFonts w:asciiTheme="minorHAnsi" w:hAnsiTheme="minorHAnsi" w:cstheme="minorHAnsi"/>
          <w:sz w:val="22"/>
          <w:szCs w:val="22"/>
        </w:rPr>
        <w:t>,</w:t>
      </w:r>
      <w:r w:rsidR="00254E53">
        <w:rPr>
          <w:rFonts w:asciiTheme="minorHAnsi" w:hAnsiTheme="minorHAnsi" w:cstheme="minorHAnsi"/>
          <w:sz w:val="22"/>
          <w:szCs w:val="22"/>
        </w:rPr>
        <w:t xml:space="preserve">  </w:t>
      </w:r>
      <w:r w:rsidR="00767D74">
        <w:rPr>
          <w:rFonts w:asciiTheme="minorHAnsi" w:hAnsiTheme="minorHAnsi" w:cstheme="minorHAnsi"/>
          <w:sz w:val="22"/>
          <w:szCs w:val="22"/>
        </w:rPr>
        <w:t>761.9 m</w:t>
      </w:r>
      <w:r w:rsidR="00767D74" w:rsidRPr="00767D74">
        <w:rPr>
          <w:rFonts w:asciiTheme="minorHAnsi" w:hAnsiTheme="minorHAnsi" w:cstheme="minorHAnsi"/>
          <w:sz w:val="22"/>
          <w:szCs w:val="22"/>
          <w:vertAlign w:val="superscript"/>
        </w:rPr>
        <w:t>2</w:t>
      </w:r>
      <w:r w:rsidR="00767D74">
        <w:rPr>
          <w:rFonts w:asciiTheme="minorHAnsi" w:hAnsiTheme="minorHAnsi" w:cstheme="minorHAnsi"/>
          <w:sz w:val="22"/>
          <w:szCs w:val="22"/>
        </w:rPr>
        <w:t xml:space="preserve"> platībā</w:t>
      </w:r>
      <w:r>
        <w:rPr>
          <w:rFonts w:asciiTheme="minorHAnsi" w:hAnsiTheme="minorHAnsi" w:cstheme="minorHAnsi"/>
          <w:sz w:val="22"/>
          <w:szCs w:val="22"/>
        </w:rPr>
        <w:t>.</w:t>
      </w:r>
      <w:r w:rsidR="009D7E30">
        <w:rPr>
          <w:rFonts w:asciiTheme="minorHAnsi" w:hAnsiTheme="minorHAnsi" w:cstheme="minorHAnsi"/>
          <w:sz w:val="22"/>
          <w:szCs w:val="22"/>
        </w:rPr>
        <w:t xml:space="preserve">  Ī</w:t>
      </w:r>
      <w:r w:rsidR="0071278D">
        <w:rPr>
          <w:rFonts w:asciiTheme="minorHAnsi" w:hAnsiTheme="minorHAnsi" w:cstheme="minorHAnsi"/>
          <w:sz w:val="22"/>
          <w:szCs w:val="22"/>
        </w:rPr>
        <w:t>pašuma tiesības</w:t>
      </w:r>
      <w:r w:rsidR="00411442" w:rsidRPr="00C53DC7">
        <w:rPr>
          <w:rFonts w:asciiTheme="minorHAnsi" w:hAnsiTheme="minorHAnsi" w:cstheme="minorHAnsi"/>
          <w:sz w:val="22"/>
          <w:szCs w:val="22"/>
        </w:rPr>
        <w:t xml:space="preserve"> reģistrētas </w:t>
      </w:r>
      <w:r w:rsidR="00411442">
        <w:rPr>
          <w:rFonts w:asciiTheme="minorHAnsi" w:hAnsiTheme="minorHAnsi" w:cstheme="minorHAnsi"/>
          <w:sz w:val="22"/>
          <w:szCs w:val="22"/>
        </w:rPr>
        <w:t>Liepas pagasta</w:t>
      </w:r>
      <w:r w:rsidR="00411442" w:rsidRPr="00C53DC7">
        <w:rPr>
          <w:rFonts w:asciiTheme="minorHAnsi" w:hAnsiTheme="minorHAnsi" w:cstheme="minorHAnsi"/>
          <w:sz w:val="22"/>
          <w:szCs w:val="22"/>
        </w:rPr>
        <w:t xml:space="preserve"> Zemesgrāmat</w:t>
      </w:r>
      <w:r w:rsidR="00411442">
        <w:rPr>
          <w:rFonts w:asciiTheme="minorHAnsi" w:hAnsiTheme="minorHAnsi" w:cstheme="minorHAnsi"/>
          <w:sz w:val="22"/>
          <w:szCs w:val="22"/>
        </w:rPr>
        <w:t>as</w:t>
      </w:r>
      <w:r w:rsidR="00411442" w:rsidRPr="00C53DC7">
        <w:rPr>
          <w:rFonts w:asciiTheme="minorHAnsi" w:hAnsiTheme="minorHAnsi" w:cstheme="minorHAnsi"/>
          <w:sz w:val="22"/>
          <w:szCs w:val="22"/>
        </w:rPr>
        <w:t xml:space="preserve"> </w:t>
      </w:r>
      <w:r w:rsidR="00411442" w:rsidRPr="002B4A88">
        <w:rPr>
          <w:rFonts w:asciiTheme="minorHAnsi" w:hAnsiTheme="minorHAnsi" w:cstheme="minorHAnsi"/>
          <w:sz w:val="22"/>
          <w:szCs w:val="22"/>
        </w:rPr>
        <w:t xml:space="preserve">nodalījumā Nr. 100000488830 (lēmuma datums 21.03.2011.) </w:t>
      </w:r>
      <w:r w:rsidR="00411442">
        <w:rPr>
          <w:rFonts w:asciiTheme="minorHAnsi" w:hAnsiTheme="minorHAnsi" w:cstheme="minorHAnsi"/>
          <w:sz w:val="22"/>
          <w:szCs w:val="22"/>
        </w:rPr>
        <w:t>Priekuļu novada</w:t>
      </w:r>
      <w:r w:rsidR="00411442" w:rsidRPr="00C53DC7">
        <w:rPr>
          <w:rFonts w:asciiTheme="minorHAnsi" w:hAnsiTheme="minorHAnsi" w:cstheme="minorHAnsi"/>
          <w:sz w:val="22"/>
          <w:szCs w:val="22"/>
        </w:rPr>
        <w:t xml:space="preserve"> pašvaldībai. </w:t>
      </w:r>
      <w:r w:rsidR="00411442" w:rsidRPr="00B9629F">
        <w:rPr>
          <w:rFonts w:asciiTheme="minorHAnsi" w:hAnsiTheme="minorHAnsi" w:cstheme="minorHAnsi"/>
          <w:sz w:val="22"/>
          <w:szCs w:val="22"/>
        </w:rPr>
        <w:t>Pamatojoties uz Administratīvo teritoriju un apdzīvoto vietu likuma pārejas noteikumu 13.punktu, Cēsu novada pašvaldība, nodokļu maksātāja kods 90000031048, ir attiecīgajā novadā iekļauto vietējo pašvaldību institūciju, finanšu, mantas tiesību un saistību pārņēmēja.</w:t>
      </w:r>
      <w:r w:rsidR="00411442" w:rsidRPr="00C53DC7">
        <w:rPr>
          <w:rFonts w:asciiTheme="minorHAnsi" w:hAnsiTheme="minorHAnsi" w:cstheme="minorHAnsi"/>
          <w:sz w:val="22"/>
          <w:szCs w:val="22"/>
        </w:rPr>
        <w:t xml:space="preserve"> </w:t>
      </w:r>
      <w:r w:rsidR="00B7380A">
        <w:rPr>
          <w:rFonts w:asciiTheme="minorHAnsi" w:hAnsiTheme="minorHAnsi" w:cstheme="minorHAnsi"/>
          <w:sz w:val="22"/>
          <w:szCs w:val="22"/>
        </w:rPr>
        <w:t xml:space="preserve"> </w:t>
      </w:r>
    </w:p>
    <w:p w14:paraId="4C600A85" w14:textId="77777777" w:rsidR="009D7E30" w:rsidRDefault="00D326AF" w:rsidP="00D326AF">
      <w:pPr>
        <w:ind w:firstLine="720"/>
        <w:jc w:val="both"/>
        <w:rPr>
          <w:rFonts w:asciiTheme="minorHAnsi" w:hAnsiTheme="minorHAnsi" w:cstheme="minorHAnsi"/>
          <w:sz w:val="22"/>
          <w:szCs w:val="22"/>
        </w:rPr>
      </w:pPr>
      <w:r>
        <w:rPr>
          <w:rFonts w:asciiTheme="minorHAnsi" w:hAnsiTheme="minorHAnsi" w:cstheme="minorHAnsi"/>
          <w:sz w:val="22"/>
          <w:szCs w:val="22"/>
        </w:rPr>
        <w:t xml:space="preserve"> I</w:t>
      </w:r>
      <w:r w:rsidR="009D7E30">
        <w:rPr>
          <w:rFonts w:asciiTheme="minorHAnsi" w:hAnsiTheme="minorHAnsi" w:cstheme="minorHAnsi"/>
          <w:sz w:val="22"/>
          <w:szCs w:val="22"/>
        </w:rPr>
        <w:t xml:space="preserve">r </w:t>
      </w:r>
      <w:r>
        <w:rPr>
          <w:rFonts w:asciiTheme="minorHAnsi" w:hAnsiTheme="minorHAnsi" w:cstheme="minorHAnsi"/>
          <w:sz w:val="22"/>
          <w:szCs w:val="22"/>
        </w:rPr>
        <w:t xml:space="preserve">veikta </w:t>
      </w:r>
      <w:r w:rsidR="00F40238">
        <w:rPr>
          <w:rFonts w:asciiTheme="minorHAnsi" w:hAnsiTheme="minorHAnsi" w:cstheme="minorHAnsi"/>
          <w:sz w:val="22"/>
          <w:szCs w:val="22"/>
        </w:rPr>
        <w:t xml:space="preserve"> administratīvās </w:t>
      </w:r>
      <w:r>
        <w:rPr>
          <w:rFonts w:asciiTheme="minorHAnsi" w:hAnsiTheme="minorHAnsi" w:cstheme="minorHAnsi"/>
          <w:sz w:val="22"/>
          <w:szCs w:val="22"/>
        </w:rPr>
        <w:t xml:space="preserve">ēkas Rūpnīcas iela 8, Liepa, Liepas pagasts, Cēsu novads,  telpu grupas </w:t>
      </w:r>
      <w:r w:rsidR="00253D64">
        <w:rPr>
          <w:rFonts w:asciiTheme="minorHAnsi" w:hAnsiTheme="minorHAnsi" w:cstheme="minorHAnsi"/>
          <w:sz w:val="22"/>
          <w:szCs w:val="22"/>
        </w:rPr>
        <w:t xml:space="preserve"> ar nosaukumu Laboratorija</w:t>
      </w:r>
      <w:r>
        <w:rPr>
          <w:rFonts w:asciiTheme="minorHAnsi" w:hAnsiTheme="minorHAnsi" w:cstheme="minorHAnsi"/>
          <w:sz w:val="22"/>
          <w:szCs w:val="22"/>
        </w:rPr>
        <w:t xml:space="preserve"> </w:t>
      </w:r>
      <w:r w:rsidR="00253D64">
        <w:rPr>
          <w:rFonts w:asciiTheme="minorHAnsi" w:hAnsiTheme="minorHAnsi" w:cstheme="minorHAnsi"/>
          <w:sz w:val="22"/>
          <w:szCs w:val="22"/>
        </w:rPr>
        <w:t xml:space="preserve">un </w:t>
      </w:r>
      <w:r>
        <w:rPr>
          <w:rFonts w:asciiTheme="minorHAnsi" w:hAnsiTheme="minorHAnsi" w:cstheme="minorHAnsi"/>
          <w:sz w:val="22"/>
          <w:szCs w:val="22"/>
        </w:rPr>
        <w:t xml:space="preserve"> kadastra apzīmējumu 4260 003 0285 001</w:t>
      </w:r>
      <w:r w:rsidR="00253D64">
        <w:rPr>
          <w:rFonts w:asciiTheme="minorHAnsi" w:hAnsiTheme="minorHAnsi" w:cstheme="minorHAnsi"/>
          <w:sz w:val="22"/>
          <w:szCs w:val="22"/>
        </w:rPr>
        <w:t> </w:t>
      </w:r>
      <w:r>
        <w:rPr>
          <w:rFonts w:asciiTheme="minorHAnsi" w:hAnsiTheme="minorHAnsi" w:cstheme="minorHAnsi"/>
          <w:sz w:val="22"/>
          <w:szCs w:val="22"/>
        </w:rPr>
        <w:t>007</w:t>
      </w:r>
      <w:r w:rsidR="00253D64">
        <w:rPr>
          <w:rFonts w:asciiTheme="minorHAnsi" w:hAnsiTheme="minorHAnsi" w:cstheme="minorHAnsi"/>
          <w:sz w:val="22"/>
          <w:szCs w:val="22"/>
        </w:rPr>
        <w:t>,</w:t>
      </w:r>
      <w:r>
        <w:rPr>
          <w:rFonts w:asciiTheme="minorHAnsi" w:hAnsiTheme="minorHAnsi" w:cstheme="minorHAnsi"/>
          <w:sz w:val="22"/>
          <w:szCs w:val="22"/>
        </w:rPr>
        <w:t xml:space="preserve"> kadastrālā </w:t>
      </w:r>
      <w:r w:rsidR="00253D64">
        <w:rPr>
          <w:rFonts w:asciiTheme="minorHAnsi" w:hAnsiTheme="minorHAnsi" w:cstheme="minorHAnsi"/>
          <w:sz w:val="22"/>
          <w:szCs w:val="22"/>
        </w:rPr>
        <w:t>uzmērīšana.</w:t>
      </w:r>
    </w:p>
    <w:p w14:paraId="4C600A86" w14:textId="77777777" w:rsidR="00304330" w:rsidRPr="00C13B8C" w:rsidRDefault="00C13B8C" w:rsidP="00C13B8C">
      <w:pPr>
        <w:pStyle w:val="Bezatstarpm"/>
        <w:ind w:firstLine="720"/>
        <w:jc w:val="both"/>
        <w:rPr>
          <w:rFonts w:asciiTheme="minorHAnsi" w:hAnsiTheme="minorHAnsi" w:cstheme="minorHAnsi"/>
        </w:rPr>
      </w:pPr>
      <w:r>
        <w:rPr>
          <w:rFonts w:cs="Calibri"/>
        </w:rPr>
        <w:t>N</w:t>
      </w:r>
      <w:r w:rsidR="00304330" w:rsidRPr="009E658A">
        <w:rPr>
          <w:rFonts w:cs="Calibri"/>
        </w:rPr>
        <w:t>edzīvojamās telpas</w:t>
      </w:r>
      <w:r w:rsidR="00304330">
        <w:rPr>
          <w:rFonts w:cs="Calibri"/>
        </w:rPr>
        <w:t xml:space="preserve"> </w:t>
      </w:r>
      <w:r w:rsidR="00304330">
        <w:rPr>
          <w:rFonts w:asciiTheme="minorHAnsi" w:hAnsiTheme="minorHAnsi" w:cstheme="minorHAnsi"/>
        </w:rPr>
        <w:t xml:space="preserve"> Nr.1, 2, 3, 4, 5, 6</w:t>
      </w:r>
      <w:r>
        <w:rPr>
          <w:rFonts w:asciiTheme="minorHAnsi" w:hAnsiTheme="minorHAnsi" w:cstheme="minorHAnsi"/>
        </w:rPr>
        <w:t xml:space="preserve"> (pēc VZD telpu grupas 08.01.2016. kadastrālās uzmērīšanas  lietas</w:t>
      </w:r>
      <w:r w:rsidR="00324A95">
        <w:rPr>
          <w:rFonts w:asciiTheme="minorHAnsi" w:hAnsiTheme="minorHAnsi" w:cstheme="minorHAnsi"/>
        </w:rPr>
        <w:t>) ar kopējo platību 56.0</w:t>
      </w:r>
      <w:r w:rsidR="00304330">
        <w:rPr>
          <w:rFonts w:asciiTheme="minorHAnsi" w:hAnsiTheme="minorHAnsi" w:cstheme="minorHAnsi"/>
        </w:rPr>
        <w:t xml:space="preserve"> m</w:t>
      </w:r>
      <w:r w:rsidR="00304330">
        <w:rPr>
          <w:rFonts w:asciiTheme="minorHAnsi" w:hAnsiTheme="minorHAnsi" w:cstheme="minorHAnsi"/>
          <w:vertAlign w:val="superscript"/>
        </w:rPr>
        <w:t>2</w:t>
      </w:r>
      <w:r w:rsidR="00304330">
        <w:rPr>
          <w:rFonts w:asciiTheme="minorHAnsi" w:hAnsiTheme="minorHAnsi" w:cstheme="minorHAnsi"/>
        </w:rPr>
        <w:t xml:space="preserve">, </w:t>
      </w:r>
      <w:r>
        <w:rPr>
          <w:rFonts w:asciiTheme="minorHAnsi" w:hAnsiTheme="minorHAnsi" w:cstheme="minorHAnsi"/>
        </w:rPr>
        <w:t>kadastra apzīmējumu 4260 003 0285 001 007,</w:t>
      </w:r>
      <w:r w:rsidR="00304330">
        <w:rPr>
          <w:rFonts w:cs="Calibri"/>
        </w:rPr>
        <w:t xml:space="preserve"> </w:t>
      </w:r>
      <w:r w:rsidR="00304330" w:rsidRPr="009E658A">
        <w:rPr>
          <w:rFonts w:cs="Calibri"/>
        </w:rPr>
        <w:t xml:space="preserve"> </w:t>
      </w:r>
      <w:r w:rsidR="00304330">
        <w:rPr>
          <w:rFonts w:cs="Calibri"/>
        </w:rPr>
        <w:t>ēkā</w:t>
      </w:r>
      <w:r w:rsidR="00304330" w:rsidRPr="009E658A">
        <w:rPr>
          <w:rFonts w:cs="Calibri"/>
        </w:rPr>
        <w:t xml:space="preserve"> </w:t>
      </w:r>
      <w:r w:rsidR="00304330">
        <w:rPr>
          <w:rFonts w:cs="Calibri"/>
        </w:rPr>
        <w:t>Rūpnīcas iela 8, Liepā, Liepas</w:t>
      </w:r>
      <w:bookmarkStart w:id="0" w:name="_Hlk93325947"/>
      <w:r w:rsidR="00304330">
        <w:rPr>
          <w:rFonts w:cs="Calibri"/>
        </w:rPr>
        <w:t xml:space="preserve"> pagastā, Cēsu novadā, </w:t>
      </w:r>
      <w:r w:rsidR="00304330" w:rsidRPr="009E658A">
        <w:rPr>
          <w:rFonts w:cs="Calibri"/>
          <w:color w:val="000000"/>
        </w:rPr>
        <w:t xml:space="preserve">nav nepieciešamas pašvaldības vai to iestāžu darbības nodrošināšanai </w:t>
      </w:r>
      <w:bookmarkEnd w:id="0"/>
      <w:r w:rsidR="00304330" w:rsidRPr="009E658A">
        <w:rPr>
          <w:rFonts w:cs="Calibri"/>
          <w:color w:val="000000"/>
        </w:rPr>
        <w:t>un ir lietderīgi tās nodot nomā</w:t>
      </w:r>
      <w:r w:rsidR="00304330">
        <w:rPr>
          <w:rFonts w:cs="Calibri"/>
          <w:color w:val="000000"/>
        </w:rPr>
        <w:t>.</w:t>
      </w:r>
    </w:p>
    <w:p w14:paraId="4C600A87" w14:textId="77777777" w:rsidR="002B5821" w:rsidRDefault="002B5821" w:rsidP="00D45EAC">
      <w:pPr>
        <w:pStyle w:val="Bezatstarpm"/>
        <w:ind w:firstLine="720"/>
        <w:jc w:val="both"/>
        <w:rPr>
          <w:rFonts w:cs="Calibri"/>
        </w:rPr>
      </w:pPr>
      <w:r>
        <w:rPr>
          <w:rFonts w:cs="Calibri"/>
        </w:rPr>
        <w:t xml:space="preserve">Atbilstoši spēkā esošajam Liepas pagasta teritorijas plānojumam, nekustamais īpašums </w:t>
      </w:r>
      <w:r w:rsidR="002B30F5">
        <w:rPr>
          <w:rFonts w:cs="Calibri"/>
        </w:rPr>
        <w:t>Rūpnīcas iela 8</w:t>
      </w:r>
      <w:r>
        <w:rPr>
          <w:rFonts w:cs="Calibri"/>
        </w:rPr>
        <w:t>, Liepā, atrodas p</w:t>
      </w:r>
      <w:r w:rsidRPr="009203E2">
        <w:rPr>
          <w:rFonts w:cs="Calibri"/>
        </w:rPr>
        <w:t>ubliskās apbūves teritorij</w:t>
      </w:r>
      <w:r>
        <w:rPr>
          <w:rFonts w:cs="Calibri"/>
        </w:rPr>
        <w:t xml:space="preserve">ā, </w:t>
      </w:r>
      <w:r w:rsidRPr="007703AD">
        <w:rPr>
          <w:rFonts w:cs="Calibri"/>
        </w:rPr>
        <w:t xml:space="preserve">telpās var izvietot </w:t>
      </w:r>
      <w:r w:rsidRPr="00EB62BF">
        <w:rPr>
          <w:rFonts w:cs="Calibri"/>
        </w:rPr>
        <w:t>komerciāla rakstura darījumu un pakalpojumu iestādi.</w:t>
      </w:r>
      <w:r w:rsidRPr="007703AD">
        <w:rPr>
          <w:rFonts w:cs="Calibri"/>
        </w:rPr>
        <w:t xml:space="preserve">    </w:t>
      </w:r>
    </w:p>
    <w:p w14:paraId="4C600A88" w14:textId="77777777" w:rsidR="002B5821" w:rsidRPr="007A6CD2" w:rsidRDefault="002B5821" w:rsidP="002B5821">
      <w:pPr>
        <w:ind w:firstLine="720"/>
        <w:jc w:val="both"/>
        <w:rPr>
          <w:rFonts w:asciiTheme="minorHAnsi" w:hAnsiTheme="minorHAnsi" w:cstheme="minorHAnsi"/>
          <w:iCs w:val="0"/>
          <w:sz w:val="22"/>
          <w:szCs w:val="22"/>
        </w:rPr>
      </w:pPr>
      <w:r w:rsidRPr="00E004AE">
        <w:rPr>
          <w:rFonts w:asciiTheme="minorHAnsi" w:hAnsiTheme="minorHAnsi" w:cstheme="minorHAnsi"/>
          <w:sz w:val="22"/>
          <w:szCs w:val="22"/>
        </w:rPr>
        <w:t xml:space="preserve">Pašvaldību likuma 4.panta pirmās daļas 12.punktā noteikts, ka </w:t>
      </w:r>
      <w:r w:rsidRPr="00113305">
        <w:rPr>
          <w:rFonts w:asciiTheme="minorHAnsi" w:hAnsiTheme="minorHAnsi" w:cstheme="minorHAnsi"/>
          <w:i/>
          <w:iCs w:val="0"/>
          <w:sz w:val="22"/>
          <w:szCs w:val="22"/>
        </w:rPr>
        <w:t>viena no pašvaldību autonomajā funkcijām ir sekmēt saimniecisko darbību pašvaldības administratīvajā teritorijā un sniegt tai atbalstu</w:t>
      </w:r>
      <w:r w:rsidRPr="00E004AE">
        <w:rPr>
          <w:rFonts w:asciiTheme="minorHAnsi" w:hAnsiTheme="minorHAnsi" w:cstheme="minorHAnsi"/>
          <w:sz w:val="22"/>
          <w:szCs w:val="22"/>
        </w:rPr>
        <w:t>.</w:t>
      </w:r>
    </w:p>
    <w:p w14:paraId="4C600A89" w14:textId="77777777" w:rsidR="002B5821" w:rsidRPr="006B0BE2" w:rsidRDefault="002B5821" w:rsidP="002B5821">
      <w:pPr>
        <w:ind w:firstLine="720"/>
        <w:jc w:val="both"/>
        <w:rPr>
          <w:rFonts w:asciiTheme="minorHAnsi" w:hAnsiTheme="minorHAnsi" w:cstheme="minorHAnsi"/>
          <w:sz w:val="22"/>
          <w:szCs w:val="22"/>
        </w:rPr>
      </w:pPr>
      <w:r w:rsidRPr="006B0BE2">
        <w:rPr>
          <w:rFonts w:asciiTheme="minorHAnsi" w:hAnsiTheme="minorHAnsi" w:cstheme="minorHAnsi"/>
          <w:sz w:val="22"/>
          <w:szCs w:val="22"/>
        </w:rPr>
        <w:t xml:space="preserve">Publiskas personas finanšu līdzekļu un mantas izšķērdēšanas novēršanas likuma 3.panta pirmās daļas 2.punkts, nosaka, ka </w:t>
      </w:r>
      <w:r w:rsidRPr="006B0BE2">
        <w:rPr>
          <w:rFonts w:asciiTheme="minorHAnsi" w:hAnsiTheme="minorHAnsi" w:cstheme="minorHAnsi"/>
          <w:i/>
          <w:iCs w:val="0"/>
          <w:sz w:val="22"/>
          <w:szCs w:val="22"/>
        </w:rPr>
        <w:t>publiska persona, rīkojas ar finanšu līdzekļiem un mantu lietderīgi, tas ir manta atsavināma un nododama īpašumā vai lietošanā citai personai par iespējami augstāku cenu</w:t>
      </w:r>
      <w:r w:rsidRPr="006B0BE2">
        <w:rPr>
          <w:rFonts w:asciiTheme="minorHAnsi" w:hAnsiTheme="minorHAnsi" w:cstheme="minorHAnsi"/>
          <w:sz w:val="22"/>
          <w:szCs w:val="22"/>
        </w:rPr>
        <w:t>.</w:t>
      </w:r>
    </w:p>
    <w:p w14:paraId="4C600A8A" w14:textId="77777777" w:rsidR="002B5821" w:rsidRPr="006B0BE2" w:rsidRDefault="002B5821" w:rsidP="002B5821">
      <w:pPr>
        <w:ind w:firstLine="720"/>
        <w:jc w:val="both"/>
        <w:rPr>
          <w:rFonts w:asciiTheme="minorHAnsi" w:hAnsiTheme="minorHAnsi" w:cstheme="minorHAnsi"/>
          <w:sz w:val="22"/>
          <w:szCs w:val="22"/>
        </w:rPr>
      </w:pPr>
      <w:r>
        <w:rPr>
          <w:rFonts w:asciiTheme="minorHAnsi" w:hAnsiTheme="minorHAnsi" w:cstheme="minorHAnsi"/>
          <w:sz w:val="22"/>
          <w:szCs w:val="22"/>
        </w:rPr>
        <w:t>20</w:t>
      </w:r>
      <w:r w:rsidRPr="006B0BE2">
        <w:rPr>
          <w:rFonts w:asciiTheme="minorHAnsi" w:hAnsiTheme="minorHAnsi" w:cstheme="minorHAnsi"/>
          <w:sz w:val="22"/>
          <w:szCs w:val="22"/>
        </w:rPr>
        <w:t>.0</w:t>
      </w:r>
      <w:r>
        <w:rPr>
          <w:rFonts w:asciiTheme="minorHAnsi" w:hAnsiTheme="minorHAnsi" w:cstheme="minorHAnsi"/>
          <w:sz w:val="22"/>
          <w:szCs w:val="22"/>
        </w:rPr>
        <w:t>2</w:t>
      </w:r>
      <w:r w:rsidRPr="006B0BE2">
        <w:rPr>
          <w:rFonts w:asciiTheme="minorHAnsi" w:hAnsiTheme="minorHAnsi" w:cstheme="minorHAnsi"/>
          <w:sz w:val="22"/>
          <w:szCs w:val="22"/>
        </w:rPr>
        <w:t xml:space="preserve">.2018. Ministru kabineta noteikumu Nr. </w:t>
      </w:r>
      <w:r>
        <w:rPr>
          <w:rFonts w:asciiTheme="minorHAnsi" w:hAnsiTheme="minorHAnsi" w:cstheme="minorHAnsi"/>
          <w:sz w:val="22"/>
          <w:szCs w:val="22"/>
        </w:rPr>
        <w:t>97</w:t>
      </w:r>
      <w:r w:rsidRPr="006B0BE2">
        <w:rPr>
          <w:rFonts w:asciiTheme="minorHAnsi" w:hAnsiTheme="minorHAnsi" w:cstheme="minorHAnsi"/>
          <w:sz w:val="22"/>
          <w:szCs w:val="22"/>
        </w:rPr>
        <w:t xml:space="preserve"> </w:t>
      </w:r>
      <w:r>
        <w:rPr>
          <w:rFonts w:asciiTheme="minorHAnsi" w:hAnsiTheme="minorHAnsi" w:cstheme="minorHAnsi"/>
          <w:sz w:val="22"/>
          <w:szCs w:val="22"/>
        </w:rPr>
        <w:t>“</w:t>
      </w:r>
      <w:r w:rsidRPr="00E00C81">
        <w:rPr>
          <w:rFonts w:asciiTheme="minorHAnsi" w:hAnsiTheme="minorHAnsi" w:cstheme="minorHAnsi"/>
          <w:color w:val="414142"/>
          <w:sz w:val="22"/>
          <w:szCs w:val="22"/>
          <w:shd w:val="clear" w:color="auto" w:fill="FFFFFF"/>
        </w:rPr>
        <w:t>Publiskas personas mantas iznomāšanas noteikumi</w:t>
      </w:r>
      <w:r>
        <w:rPr>
          <w:rFonts w:asciiTheme="minorHAnsi" w:hAnsiTheme="minorHAnsi" w:cstheme="minorHAnsi"/>
          <w:color w:val="414142"/>
          <w:sz w:val="22"/>
          <w:szCs w:val="22"/>
          <w:shd w:val="clear" w:color="auto" w:fill="FFFFFF"/>
        </w:rPr>
        <w:t xml:space="preserve">”, turpmāk Noteikumi, </w:t>
      </w:r>
      <w:r>
        <w:rPr>
          <w:rFonts w:asciiTheme="minorHAnsi" w:hAnsiTheme="minorHAnsi" w:cstheme="minorHAnsi"/>
          <w:sz w:val="22"/>
          <w:szCs w:val="22"/>
        </w:rPr>
        <w:t xml:space="preserve">23.un 24. </w:t>
      </w:r>
      <w:r w:rsidRPr="006B0BE2">
        <w:rPr>
          <w:rFonts w:asciiTheme="minorHAnsi" w:hAnsiTheme="minorHAnsi" w:cstheme="minorHAnsi"/>
          <w:sz w:val="22"/>
          <w:szCs w:val="22"/>
        </w:rPr>
        <w:t xml:space="preserve">punkts nosaka, ka </w:t>
      </w:r>
      <w:r w:rsidRPr="006B0BE2">
        <w:rPr>
          <w:rFonts w:asciiTheme="minorHAnsi" w:hAnsiTheme="minorHAnsi" w:cstheme="minorHAnsi"/>
          <w:i/>
          <w:sz w:val="22"/>
          <w:szCs w:val="22"/>
        </w:rPr>
        <w:t>Nomnieku noskaidro rakstiskā vai mutiskā izsolē</w:t>
      </w:r>
      <w:r>
        <w:rPr>
          <w:rFonts w:asciiTheme="minorHAnsi" w:hAnsiTheme="minorHAnsi" w:cstheme="minorHAnsi"/>
          <w:i/>
          <w:sz w:val="22"/>
          <w:szCs w:val="22"/>
        </w:rPr>
        <w:t>,</w:t>
      </w:r>
      <w:r w:rsidRPr="006B0BE2">
        <w:rPr>
          <w:rFonts w:asciiTheme="minorHAnsi" w:hAnsiTheme="minorHAnsi" w:cstheme="minorHAnsi"/>
          <w:i/>
          <w:sz w:val="22"/>
          <w:szCs w:val="22"/>
        </w:rPr>
        <w:t xml:space="preserve"> Iznomātājs pieņem lēmumu par piemērojamo izsoles veidu</w:t>
      </w:r>
      <w:r>
        <w:rPr>
          <w:rFonts w:asciiTheme="minorHAnsi" w:hAnsiTheme="minorHAnsi" w:cstheme="minorHAnsi"/>
          <w:i/>
          <w:sz w:val="22"/>
          <w:szCs w:val="22"/>
        </w:rPr>
        <w:t>.</w:t>
      </w:r>
    </w:p>
    <w:p w14:paraId="4C600A8B" w14:textId="77777777" w:rsidR="00F20844" w:rsidRDefault="00C13B8C" w:rsidP="00F20844">
      <w:pPr>
        <w:ind w:firstLine="720"/>
        <w:jc w:val="both"/>
        <w:rPr>
          <w:rFonts w:asciiTheme="minorHAnsi" w:hAnsiTheme="minorHAnsi" w:cstheme="minorHAnsi"/>
          <w:sz w:val="22"/>
          <w:szCs w:val="22"/>
        </w:rPr>
      </w:pPr>
      <w:r>
        <w:rPr>
          <w:rFonts w:asciiTheme="minorHAnsi" w:hAnsiTheme="minorHAnsi" w:cstheme="minorHAnsi"/>
          <w:sz w:val="22"/>
          <w:szCs w:val="22"/>
        </w:rPr>
        <w:t>Cēsu novada Priekuļu apvienības pārvaldē</w:t>
      </w:r>
      <w:r w:rsidR="00F20844" w:rsidRPr="002B4A88">
        <w:rPr>
          <w:rFonts w:asciiTheme="minorHAnsi" w:hAnsiTheme="minorHAnsi" w:cstheme="minorHAnsi"/>
          <w:sz w:val="22"/>
          <w:szCs w:val="22"/>
        </w:rPr>
        <w:t xml:space="preserve"> saņemts SIA „</w:t>
      </w:r>
      <w:r w:rsidR="00F20844">
        <w:rPr>
          <w:rFonts w:asciiTheme="minorHAnsi" w:hAnsiTheme="minorHAnsi" w:cstheme="minorHAnsi"/>
          <w:sz w:val="22"/>
          <w:szCs w:val="22"/>
        </w:rPr>
        <w:t>KVLV”, Reģ.Nr.44103009697</w:t>
      </w:r>
      <w:r w:rsidR="00F20844" w:rsidRPr="002B4A88">
        <w:rPr>
          <w:rFonts w:asciiTheme="minorHAnsi" w:hAnsiTheme="minorHAnsi" w:cstheme="minorHAnsi"/>
          <w:sz w:val="22"/>
          <w:szCs w:val="22"/>
        </w:rPr>
        <w:t xml:space="preserve">, </w:t>
      </w:r>
      <w:r w:rsidR="00F20844">
        <w:rPr>
          <w:rFonts w:asciiTheme="minorHAnsi" w:hAnsiTheme="minorHAnsi" w:cstheme="minorHAnsi"/>
          <w:sz w:val="22"/>
          <w:szCs w:val="22"/>
        </w:rPr>
        <w:t>2026</w:t>
      </w:r>
      <w:r w:rsidR="00F20844" w:rsidRPr="002B4A88">
        <w:rPr>
          <w:rFonts w:asciiTheme="minorHAnsi" w:hAnsiTheme="minorHAnsi" w:cstheme="minorHAnsi"/>
          <w:sz w:val="22"/>
          <w:szCs w:val="22"/>
        </w:rPr>
        <w:t xml:space="preserve">.gada </w:t>
      </w:r>
      <w:r w:rsidR="00F20844">
        <w:rPr>
          <w:rFonts w:asciiTheme="minorHAnsi" w:hAnsiTheme="minorHAnsi" w:cstheme="minorHAnsi"/>
          <w:sz w:val="22"/>
          <w:szCs w:val="22"/>
        </w:rPr>
        <w:t>2</w:t>
      </w:r>
      <w:r w:rsidR="00F20844" w:rsidRPr="002B4A88">
        <w:rPr>
          <w:rFonts w:asciiTheme="minorHAnsi" w:hAnsiTheme="minorHAnsi" w:cstheme="minorHAnsi"/>
          <w:sz w:val="22"/>
          <w:szCs w:val="22"/>
        </w:rPr>
        <w:t>.</w:t>
      </w:r>
      <w:r w:rsidR="00F20844">
        <w:rPr>
          <w:rFonts w:asciiTheme="minorHAnsi" w:hAnsiTheme="minorHAnsi" w:cstheme="minorHAnsi"/>
          <w:sz w:val="22"/>
          <w:szCs w:val="22"/>
        </w:rPr>
        <w:t>aprīļa</w:t>
      </w:r>
      <w:r w:rsidR="00F20844" w:rsidRPr="002B4A88">
        <w:rPr>
          <w:rFonts w:asciiTheme="minorHAnsi" w:hAnsiTheme="minorHAnsi" w:cstheme="minorHAnsi"/>
          <w:sz w:val="22"/>
          <w:szCs w:val="22"/>
        </w:rPr>
        <w:t xml:space="preserve"> vērtējums “Par </w:t>
      </w:r>
      <w:r w:rsidR="00F20844">
        <w:rPr>
          <w:rFonts w:asciiTheme="minorHAnsi" w:hAnsiTheme="minorHAnsi" w:cstheme="minorHAnsi"/>
          <w:sz w:val="22"/>
          <w:szCs w:val="22"/>
        </w:rPr>
        <w:t xml:space="preserve">nekustamā īpašuma Rūpnīcas iela 8, Liepa, Liepas pagasts, Cēsu novads </w:t>
      </w:r>
      <w:r w:rsidR="00F20844" w:rsidRPr="002B4A88">
        <w:rPr>
          <w:rFonts w:asciiTheme="minorHAnsi" w:hAnsiTheme="minorHAnsi" w:cstheme="minorHAnsi"/>
          <w:sz w:val="22"/>
          <w:szCs w:val="22"/>
        </w:rPr>
        <w:t xml:space="preserve">telpu </w:t>
      </w:r>
      <w:r w:rsidR="00F20844">
        <w:rPr>
          <w:rFonts w:asciiTheme="minorHAnsi" w:hAnsiTheme="minorHAnsi" w:cstheme="minorHAnsi"/>
          <w:sz w:val="22"/>
          <w:szCs w:val="22"/>
        </w:rPr>
        <w:t>grupas-kadastra Nr.4260</w:t>
      </w:r>
      <w:r w:rsidR="00B7380A">
        <w:rPr>
          <w:rFonts w:asciiTheme="minorHAnsi" w:hAnsiTheme="minorHAnsi" w:cstheme="minorHAnsi"/>
          <w:sz w:val="22"/>
          <w:szCs w:val="22"/>
        </w:rPr>
        <w:t xml:space="preserve"> </w:t>
      </w:r>
      <w:r w:rsidR="00F20844">
        <w:rPr>
          <w:rFonts w:asciiTheme="minorHAnsi" w:hAnsiTheme="minorHAnsi" w:cstheme="minorHAnsi"/>
          <w:sz w:val="22"/>
          <w:szCs w:val="22"/>
        </w:rPr>
        <w:t>003</w:t>
      </w:r>
      <w:r w:rsidR="00B7380A">
        <w:rPr>
          <w:rFonts w:asciiTheme="minorHAnsi" w:hAnsiTheme="minorHAnsi" w:cstheme="minorHAnsi"/>
          <w:sz w:val="22"/>
          <w:szCs w:val="22"/>
        </w:rPr>
        <w:t xml:space="preserve"> </w:t>
      </w:r>
      <w:r w:rsidR="00F20844">
        <w:rPr>
          <w:rFonts w:asciiTheme="minorHAnsi" w:hAnsiTheme="minorHAnsi" w:cstheme="minorHAnsi"/>
          <w:sz w:val="22"/>
          <w:szCs w:val="22"/>
        </w:rPr>
        <w:t>0285 001</w:t>
      </w:r>
      <w:r w:rsidR="00B7380A">
        <w:rPr>
          <w:rFonts w:asciiTheme="minorHAnsi" w:hAnsiTheme="minorHAnsi" w:cstheme="minorHAnsi"/>
          <w:sz w:val="22"/>
          <w:szCs w:val="22"/>
        </w:rPr>
        <w:t xml:space="preserve"> </w:t>
      </w:r>
      <w:r w:rsidR="00F20844">
        <w:rPr>
          <w:rFonts w:asciiTheme="minorHAnsi" w:hAnsiTheme="minorHAnsi" w:cstheme="minorHAnsi"/>
          <w:sz w:val="22"/>
          <w:szCs w:val="22"/>
        </w:rPr>
        <w:t>007 nomas maksas noteikšanu</w:t>
      </w:r>
      <w:r w:rsidR="00F20844" w:rsidRPr="002B4A88">
        <w:rPr>
          <w:rFonts w:asciiTheme="minorHAnsi" w:hAnsiTheme="minorHAnsi" w:cstheme="minorHAnsi"/>
          <w:sz w:val="22"/>
          <w:szCs w:val="22"/>
        </w:rPr>
        <w:t>”, saskaņā ar kuru Nek</w:t>
      </w:r>
      <w:r w:rsidR="00324A95">
        <w:rPr>
          <w:rFonts w:asciiTheme="minorHAnsi" w:hAnsiTheme="minorHAnsi" w:cstheme="minorHAnsi"/>
          <w:sz w:val="22"/>
          <w:szCs w:val="22"/>
        </w:rPr>
        <w:t>ustamā īpašuma nomas telpu 56.0</w:t>
      </w:r>
      <w:r w:rsidR="00F20844" w:rsidRPr="002B4A88">
        <w:rPr>
          <w:rFonts w:asciiTheme="minorHAnsi" w:hAnsiTheme="minorHAnsi" w:cstheme="minorHAnsi"/>
          <w:sz w:val="22"/>
          <w:szCs w:val="22"/>
        </w:rPr>
        <w:t xml:space="preserve"> m</w:t>
      </w:r>
      <w:r w:rsidR="00F20844" w:rsidRPr="002B4A88">
        <w:rPr>
          <w:rFonts w:asciiTheme="minorHAnsi" w:hAnsiTheme="minorHAnsi" w:cstheme="minorHAnsi"/>
          <w:sz w:val="22"/>
          <w:szCs w:val="22"/>
          <w:vertAlign w:val="superscript"/>
        </w:rPr>
        <w:t>2</w:t>
      </w:r>
      <w:r w:rsidR="00F20844" w:rsidRPr="002B4A88">
        <w:rPr>
          <w:rFonts w:asciiTheme="minorHAnsi" w:hAnsiTheme="minorHAnsi" w:cstheme="minorHAnsi"/>
          <w:sz w:val="22"/>
          <w:szCs w:val="22"/>
        </w:rPr>
        <w:t xml:space="preserve"> platībā, </w:t>
      </w:r>
      <w:r w:rsidR="00F20844">
        <w:rPr>
          <w:rFonts w:asciiTheme="minorHAnsi" w:hAnsiTheme="minorHAnsi" w:cstheme="minorHAnsi"/>
          <w:sz w:val="22"/>
          <w:szCs w:val="22"/>
        </w:rPr>
        <w:t>2026.gada</w:t>
      </w:r>
      <w:r w:rsidR="00F20844" w:rsidRPr="002B4A88">
        <w:rPr>
          <w:rFonts w:asciiTheme="minorHAnsi" w:hAnsiTheme="minorHAnsi" w:cstheme="minorHAnsi"/>
          <w:sz w:val="22"/>
          <w:szCs w:val="22"/>
        </w:rPr>
        <w:t xml:space="preserve"> </w:t>
      </w:r>
      <w:r w:rsidR="00F20844">
        <w:rPr>
          <w:rFonts w:asciiTheme="minorHAnsi" w:hAnsiTheme="minorHAnsi" w:cstheme="minorHAnsi"/>
          <w:sz w:val="22"/>
          <w:szCs w:val="22"/>
        </w:rPr>
        <w:t>2</w:t>
      </w:r>
      <w:r w:rsidR="00F20844" w:rsidRPr="002B4A88">
        <w:rPr>
          <w:rFonts w:asciiTheme="minorHAnsi" w:hAnsiTheme="minorHAnsi" w:cstheme="minorHAnsi"/>
          <w:sz w:val="22"/>
          <w:szCs w:val="22"/>
        </w:rPr>
        <w:t>.</w:t>
      </w:r>
      <w:r w:rsidR="00F20844">
        <w:rPr>
          <w:rFonts w:asciiTheme="minorHAnsi" w:hAnsiTheme="minorHAnsi" w:cstheme="minorHAnsi"/>
          <w:sz w:val="22"/>
          <w:szCs w:val="22"/>
        </w:rPr>
        <w:t>aprīlī</w:t>
      </w:r>
      <w:r w:rsidR="00F20844" w:rsidRPr="002B4A88">
        <w:rPr>
          <w:rFonts w:asciiTheme="minorHAnsi" w:hAnsiTheme="minorHAnsi" w:cstheme="minorHAnsi"/>
          <w:sz w:val="22"/>
          <w:szCs w:val="22"/>
        </w:rPr>
        <w:t xml:space="preserve"> visiespējamākā nomas maksa noteikta </w:t>
      </w:r>
      <w:r w:rsidR="00F20844">
        <w:rPr>
          <w:rFonts w:asciiTheme="minorHAnsi" w:hAnsiTheme="minorHAnsi" w:cstheme="minorHAnsi"/>
          <w:sz w:val="22"/>
          <w:szCs w:val="22"/>
        </w:rPr>
        <w:t>115</w:t>
      </w:r>
      <w:r w:rsidR="00F20844" w:rsidRPr="002B4A88">
        <w:rPr>
          <w:rFonts w:asciiTheme="minorHAnsi" w:hAnsiTheme="minorHAnsi" w:cstheme="minorHAnsi"/>
          <w:sz w:val="22"/>
          <w:szCs w:val="22"/>
        </w:rPr>
        <w:t>,00 EUR/mēnesī (</w:t>
      </w:r>
      <w:r w:rsidR="00324A95">
        <w:rPr>
          <w:rFonts w:asciiTheme="minorHAnsi" w:hAnsiTheme="minorHAnsi" w:cstheme="minorHAnsi"/>
          <w:sz w:val="22"/>
          <w:szCs w:val="22"/>
        </w:rPr>
        <w:t>2.0535</w:t>
      </w:r>
      <w:r w:rsidR="00F20844" w:rsidRPr="002B4A88">
        <w:rPr>
          <w:rFonts w:asciiTheme="minorHAnsi" w:hAnsiTheme="minorHAnsi" w:cstheme="minorHAnsi"/>
          <w:sz w:val="22"/>
          <w:szCs w:val="22"/>
        </w:rPr>
        <w:t xml:space="preserve"> EUR/m</w:t>
      </w:r>
      <w:r w:rsidR="00F20844" w:rsidRPr="002B4A88">
        <w:rPr>
          <w:rFonts w:asciiTheme="minorHAnsi" w:hAnsiTheme="minorHAnsi" w:cstheme="minorHAnsi"/>
          <w:sz w:val="22"/>
          <w:szCs w:val="22"/>
          <w:vertAlign w:val="superscript"/>
        </w:rPr>
        <w:t>2</w:t>
      </w:r>
      <w:r w:rsidR="00F20844" w:rsidRPr="002B4A88">
        <w:rPr>
          <w:rFonts w:asciiTheme="minorHAnsi" w:hAnsiTheme="minorHAnsi" w:cstheme="minorHAnsi"/>
          <w:sz w:val="22"/>
          <w:szCs w:val="22"/>
        </w:rPr>
        <w:t>)</w:t>
      </w:r>
      <w:r w:rsidR="008A59D9">
        <w:rPr>
          <w:rFonts w:asciiTheme="minorHAnsi" w:hAnsiTheme="minorHAnsi" w:cstheme="minorHAnsi"/>
          <w:sz w:val="22"/>
          <w:szCs w:val="22"/>
        </w:rPr>
        <w:t xml:space="preserve">, </w:t>
      </w:r>
      <w:r w:rsidR="00F20844">
        <w:rPr>
          <w:rFonts w:asciiTheme="minorHAnsi" w:hAnsiTheme="minorHAnsi" w:cstheme="minorHAnsi"/>
          <w:sz w:val="22"/>
          <w:szCs w:val="22"/>
        </w:rPr>
        <w:t>bez pievienotās vērtības nodokļa</w:t>
      </w:r>
      <w:r w:rsidR="00F20844" w:rsidRPr="002B4A88">
        <w:rPr>
          <w:rFonts w:asciiTheme="minorHAnsi" w:hAnsiTheme="minorHAnsi" w:cstheme="minorHAnsi"/>
          <w:sz w:val="22"/>
          <w:szCs w:val="22"/>
        </w:rPr>
        <w:t>.</w:t>
      </w:r>
      <w:r w:rsidR="00F20844" w:rsidRPr="00B671F7">
        <w:rPr>
          <w:rFonts w:asciiTheme="minorHAnsi" w:hAnsiTheme="minorHAnsi" w:cstheme="minorHAnsi"/>
          <w:sz w:val="22"/>
          <w:szCs w:val="22"/>
        </w:rPr>
        <w:t xml:space="preserve"> </w:t>
      </w:r>
      <w:r w:rsidR="00F20844">
        <w:rPr>
          <w:rFonts w:asciiTheme="minorHAnsi" w:hAnsiTheme="minorHAnsi" w:cstheme="minorHAnsi"/>
          <w:sz w:val="22"/>
          <w:szCs w:val="22"/>
        </w:rPr>
        <w:t xml:space="preserve"> Nomas maksā nav iekļauta maksa par ūdeni, kanalizāciju, elektroenerģiju, apsardzi un sauso atkritumu izvešanu.</w:t>
      </w:r>
    </w:p>
    <w:p w14:paraId="4C600A8D" w14:textId="1A2E795D" w:rsidR="002B5821" w:rsidRPr="00E7187C" w:rsidRDefault="002B5821" w:rsidP="006B7F5F">
      <w:pPr>
        <w:autoSpaceDE w:val="0"/>
        <w:autoSpaceDN w:val="0"/>
        <w:adjustRightInd w:val="0"/>
        <w:ind w:firstLine="720"/>
        <w:jc w:val="both"/>
        <w:rPr>
          <w:rFonts w:asciiTheme="minorHAnsi" w:hAnsiTheme="minorHAnsi" w:cstheme="minorHAnsi"/>
          <w:sz w:val="22"/>
          <w:szCs w:val="22"/>
        </w:rPr>
      </w:pPr>
      <w:r w:rsidRPr="006B0BE2">
        <w:rPr>
          <w:rFonts w:asciiTheme="minorHAnsi" w:hAnsiTheme="minorHAnsi" w:cstheme="minorHAnsi"/>
          <w:sz w:val="22"/>
          <w:szCs w:val="22"/>
        </w:rPr>
        <w:lastRenderedPageBreak/>
        <w:t>Pamatojoties uz likuma „Pašvaldību likums” 4.panta pirmās daļas 12.punktu, 10.panta otro daļu, 73.panta 3.</w:t>
      </w:r>
      <w:r w:rsidR="00254E53">
        <w:rPr>
          <w:rFonts w:asciiTheme="minorHAnsi" w:hAnsiTheme="minorHAnsi" w:cstheme="minorHAnsi"/>
          <w:sz w:val="22"/>
          <w:szCs w:val="22"/>
        </w:rPr>
        <w:t xml:space="preserve"> </w:t>
      </w:r>
      <w:r w:rsidRPr="006B0BE2">
        <w:rPr>
          <w:rFonts w:asciiTheme="minorHAnsi" w:hAnsiTheme="minorHAnsi" w:cstheme="minorHAnsi"/>
          <w:sz w:val="22"/>
          <w:szCs w:val="22"/>
        </w:rPr>
        <w:t xml:space="preserve">un 4.daļu, </w:t>
      </w:r>
      <w:r w:rsidRPr="009E658A">
        <w:rPr>
          <w:rFonts w:ascii="Calibri" w:eastAsia="Calibri" w:hAnsi="Calibri" w:cs="Calibri"/>
          <w:iCs w:val="0"/>
          <w:sz w:val="22"/>
          <w:szCs w:val="22"/>
        </w:rPr>
        <w:t>Ministru kabineta 2018.gada 20.februāra noteikumu Nr.97 „Publiskas personas mantas iznomāšanas noteikumi” 12., 23.</w:t>
      </w:r>
      <w:r>
        <w:rPr>
          <w:rFonts w:ascii="Calibri" w:eastAsia="Calibri" w:hAnsi="Calibri" w:cs="Calibri"/>
          <w:iCs w:val="0"/>
          <w:sz w:val="22"/>
          <w:szCs w:val="22"/>
        </w:rPr>
        <w:t xml:space="preserve">, </w:t>
      </w:r>
      <w:r w:rsidRPr="009E658A">
        <w:rPr>
          <w:rFonts w:ascii="Calibri" w:eastAsia="Calibri" w:hAnsi="Calibri" w:cs="Calibri"/>
          <w:iCs w:val="0"/>
          <w:sz w:val="22"/>
          <w:szCs w:val="22"/>
        </w:rPr>
        <w:t xml:space="preserve">24. </w:t>
      </w:r>
      <w:r>
        <w:rPr>
          <w:rFonts w:ascii="Calibri" w:eastAsia="Calibri" w:hAnsi="Calibri" w:cs="Calibri"/>
          <w:iCs w:val="0"/>
          <w:sz w:val="22"/>
          <w:szCs w:val="22"/>
        </w:rPr>
        <w:t xml:space="preserve">un 82.2. </w:t>
      </w:r>
      <w:r w:rsidRPr="009E658A">
        <w:rPr>
          <w:rFonts w:ascii="Calibri" w:eastAsia="Calibri" w:hAnsi="Calibri" w:cs="Calibri"/>
          <w:iCs w:val="0"/>
          <w:sz w:val="22"/>
          <w:szCs w:val="22"/>
        </w:rPr>
        <w:t>punktu</w:t>
      </w:r>
      <w:r w:rsidRPr="006B0BE2">
        <w:rPr>
          <w:rFonts w:asciiTheme="minorHAnsi" w:hAnsiTheme="minorHAnsi" w:cstheme="minorHAnsi"/>
          <w:sz w:val="22"/>
          <w:szCs w:val="22"/>
        </w:rPr>
        <w:t xml:space="preserve">,  Cēsu novada </w:t>
      </w:r>
      <w:r w:rsidR="00E7187C">
        <w:rPr>
          <w:rFonts w:asciiTheme="minorHAnsi" w:hAnsiTheme="minorHAnsi" w:cstheme="minorHAnsi"/>
          <w:sz w:val="22"/>
          <w:szCs w:val="22"/>
        </w:rPr>
        <w:t xml:space="preserve">pašvaldības </w:t>
      </w:r>
      <w:r w:rsidRPr="006B0BE2">
        <w:rPr>
          <w:rFonts w:asciiTheme="minorHAnsi" w:hAnsiTheme="minorHAnsi" w:cstheme="minorHAnsi"/>
          <w:sz w:val="22"/>
          <w:szCs w:val="22"/>
        </w:rPr>
        <w:t xml:space="preserve">Attīstības un teritorijas plānošanas komisija </w:t>
      </w:r>
      <w:r w:rsidRPr="00E7187C">
        <w:rPr>
          <w:rFonts w:asciiTheme="minorHAnsi" w:hAnsiTheme="minorHAnsi" w:cstheme="minorHAnsi"/>
          <w:sz w:val="22"/>
          <w:szCs w:val="22"/>
        </w:rPr>
        <w:t>nolemj:</w:t>
      </w:r>
    </w:p>
    <w:p w14:paraId="21156F1A" w14:textId="77777777" w:rsidR="00E7187C" w:rsidRPr="006B7F5F" w:rsidRDefault="00E7187C" w:rsidP="006B7F5F">
      <w:pPr>
        <w:autoSpaceDE w:val="0"/>
        <w:autoSpaceDN w:val="0"/>
        <w:adjustRightInd w:val="0"/>
        <w:ind w:firstLine="720"/>
        <w:jc w:val="both"/>
        <w:rPr>
          <w:rFonts w:asciiTheme="minorHAnsi" w:hAnsiTheme="minorHAnsi" w:cstheme="minorHAnsi"/>
          <w:sz w:val="22"/>
          <w:szCs w:val="22"/>
        </w:rPr>
      </w:pPr>
    </w:p>
    <w:p w14:paraId="4C600A8E" w14:textId="77777777" w:rsidR="002B5821" w:rsidRPr="00E7187C" w:rsidRDefault="002B5821" w:rsidP="002B5821">
      <w:pPr>
        <w:pStyle w:val="Sarakstarindkopa"/>
        <w:numPr>
          <w:ilvl w:val="0"/>
          <w:numId w:val="1"/>
        </w:numPr>
        <w:autoSpaceDE w:val="0"/>
        <w:autoSpaceDN w:val="0"/>
        <w:adjustRightInd w:val="0"/>
        <w:jc w:val="both"/>
        <w:rPr>
          <w:rFonts w:ascii="Calibri" w:eastAsia="Calibri" w:hAnsi="Calibri" w:cs="Calibri"/>
          <w:iCs w:val="0"/>
          <w:sz w:val="22"/>
          <w:szCs w:val="22"/>
        </w:rPr>
      </w:pPr>
      <w:r w:rsidRPr="00E7187C">
        <w:rPr>
          <w:rFonts w:ascii="Calibri" w:eastAsia="Calibri" w:hAnsi="Calibri" w:cs="Calibri"/>
          <w:iCs w:val="0"/>
          <w:sz w:val="22"/>
          <w:szCs w:val="22"/>
        </w:rPr>
        <w:t xml:space="preserve">Nodot iznomāšanai nedzīvojamās telpas </w:t>
      </w:r>
      <w:bookmarkStart w:id="1" w:name="_Hlk160175875"/>
      <w:r w:rsidR="00324A95" w:rsidRPr="00E7187C">
        <w:rPr>
          <w:rFonts w:ascii="Calibri" w:eastAsia="Calibri" w:hAnsi="Calibri" w:cs="Calibri"/>
          <w:b/>
          <w:iCs w:val="0"/>
          <w:sz w:val="22"/>
          <w:szCs w:val="22"/>
        </w:rPr>
        <w:t>56.0</w:t>
      </w:r>
      <w:r w:rsidRPr="00E7187C">
        <w:rPr>
          <w:rFonts w:ascii="Calibri" w:eastAsia="Calibri" w:hAnsi="Calibri" w:cs="Calibri"/>
          <w:b/>
          <w:iCs w:val="0"/>
          <w:color w:val="FF0000"/>
          <w:sz w:val="22"/>
          <w:szCs w:val="22"/>
        </w:rPr>
        <w:t xml:space="preserve"> </w:t>
      </w:r>
      <w:bookmarkEnd w:id="1"/>
      <w:r w:rsidRPr="00E7187C">
        <w:rPr>
          <w:rFonts w:ascii="Calibri" w:eastAsia="Calibri" w:hAnsi="Calibri" w:cs="Calibri"/>
          <w:b/>
          <w:iCs w:val="0"/>
          <w:sz w:val="22"/>
          <w:szCs w:val="22"/>
        </w:rPr>
        <w:t>m</w:t>
      </w:r>
      <w:r w:rsidRPr="00E7187C">
        <w:rPr>
          <w:rFonts w:ascii="Calibri" w:eastAsia="Calibri" w:hAnsi="Calibri" w:cs="Calibri"/>
          <w:b/>
          <w:iCs w:val="0"/>
          <w:sz w:val="22"/>
          <w:szCs w:val="22"/>
          <w:vertAlign w:val="superscript"/>
        </w:rPr>
        <w:t>2</w:t>
      </w:r>
      <w:r w:rsidRPr="00E7187C">
        <w:rPr>
          <w:rFonts w:ascii="Calibri" w:eastAsia="Calibri" w:hAnsi="Calibri" w:cs="Calibri"/>
          <w:iCs w:val="0"/>
          <w:sz w:val="22"/>
          <w:szCs w:val="22"/>
        </w:rPr>
        <w:t xml:space="preserve"> kopplatībā, </w:t>
      </w:r>
      <w:r w:rsidR="002F33C9" w:rsidRPr="00E7187C">
        <w:rPr>
          <w:rFonts w:ascii="Calibri" w:eastAsia="Calibri" w:hAnsi="Calibri" w:cs="Calibri"/>
          <w:iCs w:val="0"/>
          <w:sz w:val="22"/>
          <w:szCs w:val="22"/>
        </w:rPr>
        <w:t xml:space="preserve">kadastra apzīmējums 4260 003 0285 001 007, </w:t>
      </w:r>
      <w:r w:rsidRPr="00E7187C">
        <w:rPr>
          <w:rFonts w:ascii="Calibri" w:eastAsia="Calibri" w:hAnsi="Calibri" w:cs="Calibri"/>
          <w:iCs w:val="0"/>
          <w:sz w:val="22"/>
          <w:szCs w:val="22"/>
        </w:rPr>
        <w:t xml:space="preserve">saskaņā ar </w:t>
      </w:r>
      <w:r w:rsidR="00C13B8C" w:rsidRPr="00E7187C">
        <w:rPr>
          <w:rFonts w:ascii="Calibri" w:eastAsia="Calibri" w:hAnsi="Calibri" w:cs="Calibri"/>
          <w:iCs w:val="0"/>
          <w:sz w:val="22"/>
          <w:szCs w:val="22"/>
        </w:rPr>
        <w:t>telpu grupas</w:t>
      </w:r>
      <w:r w:rsidRPr="00E7187C">
        <w:rPr>
          <w:rFonts w:ascii="Calibri" w:eastAsia="Calibri" w:hAnsi="Calibri" w:cs="Calibri"/>
          <w:iCs w:val="0"/>
          <w:sz w:val="22"/>
          <w:szCs w:val="22"/>
        </w:rPr>
        <w:t xml:space="preserve"> </w:t>
      </w:r>
      <w:r w:rsidR="00C13B8C" w:rsidRPr="00E7187C">
        <w:rPr>
          <w:rFonts w:ascii="Calibri" w:eastAsia="Calibri" w:hAnsi="Calibri" w:cs="Calibri"/>
          <w:iCs w:val="0"/>
          <w:sz w:val="22"/>
          <w:szCs w:val="22"/>
        </w:rPr>
        <w:t>kadastrālās uzmērīšanas lietu -</w:t>
      </w:r>
      <w:r w:rsidR="006B7F5F" w:rsidRPr="00E7187C">
        <w:rPr>
          <w:rFonts w:ascii="Calibri" w:eastAsia="Calibri" w:hAnsi="Calibri" w:cs="Calibri"/>
          <w:iCs w:val="0"/>
          <w:sz w:val="22"/>
          <w:szCs w:val="22"/>
        </w:rPr>
        <w:t>telpas</w:t>
      </w:r>
      <w:r w:rsidR="006B7F5F" w:rsidRPr="00E7187C">
        <w:rPr>
          <w:rFonts w:ascii="Calibri" w:hAnsi="Calibri" w:cs="Calibri"/>
          <w:sz w:val="22"/>
          <w:szCs w:val="22"/>
        </w:rPr>
        <w:t xml:space="preserve">  Nr.1, 2, 3, 4, 5, 6 (1.stāvā)</w:t>
      </w:r>
      <w:r w:rsidRPr="00E7187C">
        <w:rPr>
          <w:rFonts w:ascii="Calibri" w:eastAsia="Calibri" w:hAnsi="Calibri" w:cs="Calibri"/>
          <w:iCs w:val="0"/>
          <w:sz w:val="22"/>
          <w:szCs w:val="22"/>
        </w:rPr>
        <w:t>, nedzīvojamā ēkā</w:t>
      </w:r>
      <w:r w:rsidRPr="00E7187C">
        <w:rPr>
          <w:rFonts w:ascii="Calibri" w:eastAsia="Calibri" w:hAnsi="Calibri" w:cs="Calibri"/>
          <w:b/>
          <w:bCs/>
          <w:iCs w:val="0"/>
          <w:sz w:val="22"/>
          <w:szCs w:val="22"/>
        </w:rPr>
        <w:t xml:space="preserve"> </w:t>
      </w:r>
      <w:r w:rsidR="006B7F5F" w:rsidRPr="00E7187C">
        <w:rPr>
          <w:rFonts w:ascii="Calibri" w:eastAsia="Calibri" w:hAnsi="Calibri" w:cs="Calibri"/>
          <w:b/>
          <w:bCs/>
          <w:iCs w:val="0"/>
          <w:sz w:val="22"/>
          <w:szCs w:val="22"/>
        </w:rPr>
        <w:t>Rūpnīcas iela 8</w:t>
      </w:r>
      <w:r w:rsidRPr="00E7187C">
        <w:rPr>
          <w:rFonts w:ascii="Calibri" w:eastAsia="Calibri" w:hAnsi="Calibri" w:cs="Calibri"/>
          <w:b/>
          <w:bCs/>
          <w:iCs w:val="0"/>
          <w:sz w:val="22"/>
          <w:szCs w:val="22"/>
        </w:rPr>
        <w:t xml:space="preserve">, Liepā, Liepas </w:t>
      </w:r>
      <w:r w:rsidRPr="00E7187C">
        <w:rPr>
          <w:rFonts w:ascii="Calibri" w:eastAsia="Calibri" w:hAnsi="Calibri" w:cs="Calibri"/>
          <w:iCs w:val="0"/>
          <w:sz w:val="22"/>
          <w:szCs w:val="22"/>
        </w:rPr>
        <w:t>pagastā, Cēsu novadā, kadastra apzīmējums 4260 003 0</w:t>
      </w:r>
      <w:r w:rsidR="006B7F5F" w:rsidRPr="00E7187C">
        <w:rPr>
          <w:rFonts w:ascii="Calibri" w:eastAsia="Calibri" w:hAnsi="Calibri" w:cs="Calibri"/>
          <w:iCs w:val="0"/>
          <w:sz w:val="22"/>
          <w:szCs w:val="22"/>
        </w:rPr>
        <w:t>285</w:t>
      </w:r>
      <w:r w:rsidRPr="00E7187C">
        <w:rPr>
          <w:rFonts w:ascii="Calibri" w:eastAsia="Calibri" w:hAnsi="Calibri" w:cs="Calibri"/>
          <w:iCs w:val="0"/>
          <w:sz w:val="22"/>
          <w:szCs w:val="22"/>
        </w:rPr>
        <w:t xml:space="preserve"> 001.</w:t>
      </w:r>
    </w:p>
    <w:p w14:paraId="4C600A8F" w14:textId="77777777" w:rsidR="002B5821" w:rsidRPr="00E7187C" w:rsidRDefault="002B5821" w:rsidP="006B7F5F">
      <w:pPr>
        <w:pStyle w:val="Sarakstarindkopa"/>
        <w:numPr>
          <w:ilvl w:val="0"/>
          <w:numId w:val="1"/>
        </w:numPr>
        <w:autoSpaceDE w:val="0"/>
        <w:autoSpaceDN w:val="0"/>
        <w:adjustRightInd w:val="0"/>
        <w:jc w:val="both"/>
        <w:rPr>
          <w:rFonts w:ascii="Calibri" w:eastAsia="Calibri" w:hAnsi="Calibri" w:cs="Calibri"/>
          <w:iCs w:val="0"/>
          <w:sz w:val="22"/>
          <w:szCs w:val="22"/>
        </w:rPr>
      </w:pPr>
      <w:r w:rsidRPr="00E7187C">
        <w:rPr>
          <w:rFonts w:ascii="Calibri" w:eastAsia="Calibri" w:hAnsi="Calibri" w:cs="Calibri"/>
          <w:iCs w:val="0"/>
          <w:sz w:val="22"/>
          <w:szCs w:val="22"/>
        </w:rPr>
        <w:t xml:space="preserve">Apstiprināt nedzīvojamo telpu </w:t>
      </w:r>
      <w:r w:rsidR="003C01B8" w:rsidRPr="00E7187C">
        <w:rPr>
          <w:rFonts w:ascii="Calibri" w:eastAsia="Calibri" w:hAnsi="Calibri" w:cs="Calibri"/>
          <w:iCs w:val="0"/>
          <w:sz w:val="22"/>
          <w:szCs w:val="22"/>
        </w:rPr>
        <w:t xml:space="preserve"> grupas</w:t>
      </w:r>
      <w:r w:rsidR="00862103" w:rsidRPr="00E7187C">
        <w:rPr>
          <w:rFonts w:ascii="Calibri" w:eastAsia="Calibri" w:hAnsi="Calibri" w:cs="Calibri"/>
          <w:iCs w:val="0"/>
          <w:sz w:val="22"/>
          <w:szCs w:val="22"/>
        </w:rPr>
        <w:t xml:space="preserve">, kadastra apzīmējums 4260 003 0285 001 007, </w:t>
      </w:r>
      <w:r w:rsidR="0050301D" w:rsidRPr="00E7187C">
        <w:rPr>
          <w:rFonts w:ascii="Calibri" w:eastAsia="Calibri" w:hAnsi="Calibri" w:cs="Calibri"/>
          <w:iCs w:val="0"/>
          <w:sz w:val="22"/>
          <w:szCs w:val="22"/>
        </w:rPr>
        <w:t xml:space="preserve"> </w:t>
      </w:r>
      <w:r w:rsidR="00862103" w:rsidRPr="00E7187C">
        <w:rPr>
          <w:rFonts w:ascii="Calibri" w:eastAsia="Calibri" w:hAnsi="Calibri" w:cs="Calibri"/>
          <w:iCs w:val="0"/>
          <w:sz w:val="22"/>
          <w:szCs w:val="22"/>
        </w:rPr>
        <w:t xml:space="preserve">ēkā </w:t>
      </w:r>
      <w:r w:rsidR="002B30F5" w:rsidRPr="00E7187C">
        <w:rPr>
          <w:rFonts w:ascii="Calibri" w:eastAsia="Calibri" w:hAnsi="Calibri" w:cs="Calibri"/>
          <w:iCs w:val="0"/>
          <w:sz w:val="22"/>
          <w:szCs w:val="22"/>
        </w:rPr>
        <w:t>Rūpnīcas iela 8</w:t>
      </w:r>
      <w:r w:rsidRPr="00E7187C">
        <w:rPr>
          <w:rFonts w:ascii="Calibri" w:eastAsia="Calibri" w:hAnsi="Calibri" w:cs="Calibri"/>
          <w:iCs w:val="0"/>
          <w:sz w:val="22"/>
          <w:szCs w:val="22"/>
        </w:rPr>
        <w:t xml:space="preserve">, Liepā, Liepas pagastā, Cēsu novadā, </w:t>
      </w:r>
      <w:r w:rsidR="00324A95" w:rsidRPr="00E7187C">
        <w:rPr>
          <w:rFonts w:ascii="Calibri" w:eastAsia="Calibri" w:hAnsi="Calibri" w:cs="Calibri"/>
          <w:iCs w:val="0"/>
          <w:sz w:val="22"/>
          <w:szCs w:val="22"/>
        </w:rPr>
        <w:t>56.0</w:t>
      </w:r>
      <w:r w:rsidRPr="00E7187C">
        <w:rPr>
          <w:rFonts w:ascii="Calibri" w:eastAsia="Calibri" w:hAnsi="Calibri" w:cs="Calibri"/>
          <w:iCs w:val="0"/>
          <w:sz w:val="22"/>
          <w:szCs w:val="22"/>
        </w:rPr>
        <w:t xml:space="preserve"> m² kopplatībā, </w:t>
      </w:r>
      <w:r w:rsidR="00862103" w:rsidRPr="00E7187C">
        <w:rPr>
          <w:rFonts w:ascii="Calibri" w:eastAsia="Calibri" w:hAnsi="Calibri" w:cs="Calibri"/>
          <w:iCs w:val="0"/>
          <w:sz w:val="22"/>
          <w:szCs w:val="22"/>
        </w:rPr>
        <w:t xml:space="preserve"> </w:t>
      </w:r>
      <w:r w:rsidRPr="00E7187C">
        <w:rPr>
          <w:rFonts w:ascii="Calibri" w:eastAsia="Calibri" w:hAnsi="Calibri" w:cs="Calibri"/>
          <w:iCs w:val="0"/>
          <w:sz w:val="22"/>
          <w:szCs w:val="22"/>
        </w:rPr>
        <w:t>nomas tiesību izsoles noteikumus.</w:t>
      </w:r>
    </w:p>
    <w:p w14:paraId="4C600A90" w14:textId="77777777" w:rsidR="002B5821" w:rsidRPr="00E7187C" w:rsidRDefault="002B5821" w:rsidP="008A59D9">
      <w:pPr>
        <w:pStyle w:val="Sarakstarindkopa"/>
        <w:numPr>
          <w:ilvl w:val="0"/>
          <w:numId w:val="1"/>
        </w:numPr>
        <w:spacing w:line="276" w:lineRule="auto"/>
        <w:jc w:val="both"/>
        <w:rPr>
          <w:rFonts w:ascii="Calibri" w:eastAsia="Calibri" w:hAnsi="Calibri" w:cs="Calibri"/>
          <w:iCs w:val="0"/>
          <w:sz w:val="22"/>
          <w:szCs w:val="22"/>
        </w:rPr>
      </w:pPr>
      <w:r w:rsidRPr="00E7187C">
        <w:rPr>
          <w:rFonts w:ascii="Calibri" w:eastAsia="Calibri" w:hAnsi="Calibri" w:cs="Calibri"/>
          <w:iCs w:val="0"/>
          <w:sz w:val="22"/>
          <w:szCs w:val="22"/>
        </w:rPr>
        <w:t xml:space="preserve">Noteikt nomas tiesību izsoles sākumcenu  </w:t>
      </w:r>
      <w:r w:rsidR="002B30F5" w:rsidRPr="00E7187C">
        <w:rPr>
          <w:rFonts w:ascii="Calibri" w:hAnsi="Calibri" w:cs="Calibri"/>
          <w:b/>
          <w:sz w:val="22"/>
          <w:szCs w:val="22"/>
        </w:rPr>
        <w:t>115</w:t>
      </w:r>
      <w:r w:rsidRPr="00E7187C">
        <w:rPr>
          <w:rFonts w:ascii="Calibri" w:hAnsi="Calibri" w:cs="Calibri"/>
          <w:b/>
          <w:sz w:val="22"/>
          <w:szCs w:val="22"/>
        </w:rPr>
        <w:t xml:space="preserve">,00 EUR mēnesī </w:t>
      </w:r>
      <w:r w:rsidRPr="00E7187C">
        <w:rPr>
          <w:rFonts w:ascii="Calibri" w:hAnsi="Calibri" w:cs="Calibri"/>
          <w:sz w:val="22"/>
          <w:szCs w:val="22"/>
        </w:rPr>
        <w:t xml:space="preserve"> (</w:t>
      </w:r>
      <w:r w:rsidR="00E92312" w:rsidRPr="00E7187C">
        <w:rPr>
          <w:rFonts w:ascii="Calibri" w:hAnsi="Calibri" w:cs="Calibri"/>
          <w:sz w:val="22"/>
          <w:szCs w:val="22"/>
        </w:rPr>
        <w:t>viens simts</w:t>
      </w:r>
      <w:r w:rsidRPr="00E7187C">
        <w:rPr>
          <w:rFonts w:ascii="Calibri" w:hAnsi="Calibri" w:cs="Calibri"/>
          <w:sz w:val="22"/>
          <w:szCs w:val="22"/>
        </w:rPr>
        <w:t xml:space="preserve"> piec</w:t>
      </w:r>
      <w:r w:rsidR="00E92312" w:rsidRPr="00E7187C">
        <w:rPr>
          <w:rFonts w:ascii="Calibri" w:hAnsi="Calibri" w:cs="Calibri"/>
          <w:sz w:val="22"/>
          <w:szCs w:val="22"/>
        </w:rPr>
        <w:t>pads</w:t>
      </w:r>
      <w:r w:rsidRPr="00E7187C">
        <w:rPr>
          <w:rFonts w:ascii="Calibri" w:hAnsi="Calibri" w:cs="Calibri"/>
          <w:sz w:val="22"/>
          <w:szCs w:val="22"/>
        </w:rPr>
        <w:t xml:space="preserve">mit euro 00 centi), vai </w:t>
      </w:r>
      <w:r w:rsidR="00324A95" w:rsidRPr="00E7187C">
        <w:rPr>
          <w:rFonts w:ascii="Calibri" w:hAnsi="Calibri" w:cs="Calibri"/>
          <w:b/>
          <w:bCs/>
          <w:sz w:val="22"/>
          <w:szCs w:val="22"/>
        </w:rPr>
        <w:t>2.0535</w:t>
      </w:r>
      <w:r w:rsidRPr="00E7187C">
        <w:rPr>
          <w:rFonts w:ascii="Calibri" w:hAnsi="Calibri" w:cs="Calibri"/>
          <w:b/>
          <w:bCs/>
          <w:sz w:val="22"/>
          <w:szCs w:val="22"/>
        </w:rPr>
        <w:t xml:space="preserve"> EUR/m</w:t>
      </w:r>
      <w:r w:rsidRPr="00E7187C">
        <w:rPr>
          <w:rFonts w:ascii="Calibri" w:hAnsi="Calibri" w:cs="Calibri"/>
          <w:b/>
          <w:bCs/>
          <w:sz w:val="22"/>
          <w:szCs w:val="22"/>
          <w:vertAlign w:val="superscript"/>
        </w:rPr>
        <w:t>2</w:t>
      </w:r>
      <w:r w:rsidR="00F40238" w:rsidRPr="00E7187C">
        <w:rPr>
          <w:rFonts w:ascii="Calibri" w:hAnsi="Calibri" w:cs="Calibri"/>
          <w:sz w:val="22"/>
          <w:szCs w:val="22"/>
        </w:rPr>
        <w:t xml:space="preserve"> bez pievienotās vērtības nodokļa</w:t>
      </w:r>
      <w:r w:rsidRPr="00E7187C">
        <w:rPr>
          <w:rFonts w:ascii="Calibri" w:hAnsi="Calibri" w:cs="Calibri"/>
          <w:sz w:val="22"/>
          <w:szCs w:val="22"/>
        </w:rPr>
        <w:t>.</w:t>
      </w:r>
    </w:p>
    <w:p w14:paraId="4C600A91" w14:textId="77777777" w:rsidR="002B5821" w:rsidRPr="00E7187C" w:rsidRDefault="002B5821" w:rsidP="00D45EAC">
      <w:pPr>
        <w:pStyle w:val="Sarakstarindkopa"/>
        <w:numPr>
          <w:ilvl w:val="0"/>
          <w:numId w:val="1"/>
        </w:numPr>
        <w:spacing w:line="276" w:lineRule="auto"/>
        <w:jc w:val="both"/>
        <w:rPr>
          <w:rFonts w:ascii="Calibri" w:eastAsia="Calibri" w:hAnsi="Calibri" w:cs="Calibri"/>
          <w:iCs w:val="0"/>
          <w:sz w:val="22"/>
          <w:szCs w:val="22"/>
        </w:rPr>
      </w:pPr>
      <w:r w:rsidRPr="00E7187C">
        <w:rPr>
          <w:rFonts w:ascii="Calibri" w:eastAsia="Aptos" w:hAnsi="Calibri" w:cs="Calibri"/>
          <w:sz w:val="22"/>
          <w:szCs w:val="22"/>
        </w:rPr>
        <w:t>Noteikt, ka papildus nomas</w:t>
      </w:r>
      <w:r w:rsidR="008A59D9" w:rsidRPr="00E7187C">
        <w:rPr>
          <w:rFonts w:ascii="Calibri" w:eastAsia="Aptos" w:hAnsi="Calibri" w:cs="Calibri"/>
          <w:sz w:val="22"/>
          <w:szCs w:val="22"/>
        </w:rPr>
        <w:t xml:space="preserve"> maksai Nomnieka pienākums ir </w:t>
      </w:r>
      <w:r w:rsidRPr="00E7187C">
        <w:rPr>
          <w:rFonts w:ascii="Calibri" w:eastAsia="Aptos" w:hAnsi="Calibri" w:cs="Calibri"/>
          <w:sz w:val="22"/>
          <w:szCs w:val="22"/>
        </w:rPr>
        <w:t xml:space="preserve">maksāt nekustamā īpašuma nodokli, un </w:t>
      </w:r>
      <w:r w:rsidR="009B72C3" w:rsidRPr="00E7187C">
        <w:rPr>
          <w:rFonts w:ascii="Calibri" w:eastAsia="Aptos" w:hAnsi="Calibri" w:cs="Calibri"/>
          <w:sz w:val="22"/>
          <w:szCs w:val="22"/>
        </w:rPr>
        <w:t xml:space="preserve"> vienreizēju</w:t>
      </w:r>
      <w:r w:rsidRPr="00E7187C">
        <w:rPr>
          <w:rFonts w:ascii="Calibri" w:eastAsia="Aptos" w:hAnsi="Calibri" w:cs="Calibri"/>
          <w:sz w:val="22"/>
          <w:szCs w:val="22"/>
        </w:rPr>
        <w:t xml:space="preserve"> neatkarīga </w:t>
      </w:r>
      <w:r w:rsidRPr="00E7187C">
        <w:rPr>
          <w:rFonts w:ascii="Calibri" w:hAnsi="Calibri" w:cs="Calibri"/>
          <w:sz w:val="22"/>
          <w:szCs w:val="22"/>
        </w:rPr>
        <w:t xml:space="preserve">vērtētāja atlīdzības summu par </w:t>
      </w:r>
      <w:r w:rsidRPr="00E7187C">
        <w:rPr>
          <w:rFonts w:ascii="Calibri" w:hAnsi="Calibri" w:cs="Calibri"/>
          <w:color w:val="000000"/>
          <w:sz w:val="22"/>
          <w:szCs w:val="22"/>
          <w:shd w:val="clear" w:color="auto" w:fill="FFFFFF"/>
        </w:rPr>
        <w:t>tirgus nomas maksas noteikšanu (</w:t>
      </w:r>
      <w:r w:rsidR="008A59D9" w:rsidRPr="00E7187C">
        <w:rPr>
          <w:rFonts w:ascii="Calibri" w:hAnsi="Calibri" w:cs="Calibri"/>
          <w:color w:val="000000"/>
          <w:sz w:val="22"/>
          <w:szCs w:val="22"/>
          <w:shd w:val="clear" w:color="auto" w:fill="FFFFFF"/>
        </w:rPr>
        <w:t>150</w:t>
      </w:r>
      <w:r w:rsidRPr="00E7187C">
        <w:rPr>
          <w:rFonts w:ascii="Calibri" w:hAnsi="Calibri" w:cs="Calibri"/>
          <w:color w:val="000000"/>
          <w:sz w:val="22"/>
          <w:szCs w:val="22"/>
          <w:shd w:val="clear" w:color="auto" w:fill="FFFFFF"/>
        </w:rPr>
        <w:t>.00</w:t>
      </w:r>
      <w:r w:rsidR="00D45EAC" w:rsidRPr="00E7187C">
        <w:rPr>
          <w:rFonts w:ascii="Calibri" w:hAnsi="Calibri" w:cs="Calibri"/>
          <w:color w:val="000000"/>
          <w:sz w:val="22"/>
          <w:szCs w:val="22"/>
          <w:shd w:val="clear" w:color="auto" w:fill="FFFFFF"/>
        </w:rPr>
        <w:t xml:space="preserve"> EUR un pievienotās vērtības nodokli</w:t>
      </w:r>
      <w:r w:rsidRPr="00E7187C">
        <w:rPr>
          <w:rFonts w:ascii="Calibri" w:hAnsi="Calibri" w:cs="Calibri"/>
          <w:color w:val="000000"/>
          <w:sz w:val="22"/>
          <w:szCs w:val="22"/>
          <w:shd w:val="clear" w:color="auto" w:fill="FFFFFF"/>
        </w:rPr>
        <w:t>)</w:t>
      </w:r>
      <w:r w:rsidRPr="00E7187C">
        <w:rPr>
          <w:rFonts w:ascii="Calibri" w:eastAsia="Aptos" w:hAnsi="Calibri" w:cs="Calibri"/>
          <w:sz w:val="22"/>
          <w:szCs w:val="22"/>
        </w:rPr>
        <w:t xml:space="preserve"> atbilstoši Iznomātāja noteiktajai kārtībai un apmēram.</w:t>
      </w:r>
    </w:p>
    <w:p w14:paraId="4C600A92" w14:textId="77777777" w:rsidR="00BA23B9" w:rsidRPr="00E7187C" w:rsidRDefault="008A44F0" w:rsidP="008910E2">
      <w:pPr>
        <w:pStyle w:val="Paraststmeklis"/>
        <w:numPr>
          <w:ilvl w:val="0"/>
          <w:numId w:val="1"/>
        </w:numPr>
        <w:rPr>
          <w:rFonts w:ascii="Calibri" w:hAnsi="Calibri" w:cs="Calibri"/>
          <w:color w:val="000000"/>
          <w:sz w:val="22"/>
          <w:szCs w:val="22"/>
        </w:rPr>
      </w:pPr>
      <w:r w:rsidRPr="00E7187C">
        <w:rPr>
          <w:rFonts w:ascii="Calibri" w:hAnsi="Calibri" w:cs="Calibri"/>
          <w:color w:val="000000"/>
          <w:sz w:val="22"/>
          <w:szCs w:val="22"/>
        </w:rPr>
        <w:t>N</w:t>
      </w:r>
      <w:r w:rsidR="002E717D" w:rsidRPr="00E7187C">
        <w:rPr>
          <w:rFonts w:ascii="Calibri" w:hAnsi="Calibri" w:cs="Calibri"/>
          <w:color w:val="000000"/>
          <w:sz w:val="22"/>
          <w:szCs w:val="22"/>
        </w:rPr>
        <w:t>omas objekta izsoli organizēt</w:t>
      </w:r>
      <w:r w:rsidRPr="00E7187C">
        <w:rPr>
          <w:rFonts w:ascii="Calibri" w:hAnsi="Calibri" w:cs="Calibri"/>
          <w:color w:val="000000"/>
          <w:sz w:val="22"/>
          <w:szCs w:val="22"/>
        </w:rPr>
        <w:t xml:space="preserve"> Cēsu novada Priekuļu apvienības</w:t>
      </w:r>
      <w:r w:rsidR="008910E2" w:rsidRPr="00E7187C">
        <w:rPr>
          <w:rFonts w:ascii="Calibri" w:hAnsi="Calibri" w:cs="Calibri"/>
          <w:color w:val="000000"/>
          <w:sz w:val="22"/>
          <w:szCs w:val="22"/>
        </w:rPr>
        <w:t xml:space="preserve"> pārvaldes</w:t>
      </w:r>
      <w:r w:rsidRPr="00E7187C">
        <w:rPr>
          <w:rFonts w:ascii="Calibri" w:hAnsi="Calibri" w:cs="Calibri"/>
          <w:color w:val="000000"/>
          <w:sz w:val="22"/>
          <w:szCs w:val="22"/>
        </w:rPr>
        <w:t xml:space="preserve"> </w:t>
      </w:r>
      <w:r w:rsidR="008910E2" w:rsidRPr="00E7187C">
        <w:rPr>
          <w:rFonts w:ascii="Calibri" w:hAnsi="Calibri" w:cs="Calibri"/>
          <w:color w:val="000000"/>
          <w:sz w:val="22"/>
          <w:szCs w:val="22"/>
        </w:rPr>
        <w:t>mantas atsavināšanas un izsoles komisijai.</w:t>
      </w:r>
    </w:p>
    <w:p w14:paraId="4C600A93" w14:textId="77777777" w:rsidR="00360836" w:rsidRPr="00DF41B3" w:rsidRDefault="00360836" w:rsidP="00360836">
      <w:pPr>
        <w:ind w:firstLine="360"/>
        <w:rPr>
          <w:rFonts w:asciiTheme="minorHAnsi" w:hAnsiTheme="minorHAnsi" w:cstheme="minorHAnsi"/>
          <w:sz w:val="22"/>
          <w:szCs w:val="22"/>
        </w:rPr>
      </w:pPr>
    </w:p>
    <w:p w14:paraId="0B3CC323" w14:textId="77777777" w:rsidR="00DF41B3" w:rsidRPr="00DF41B3" w:rsidRDefault="00DF41B3" w:rsidP="00DF41B3">
      <w:pPr>
        <w:ind w:right="-710"/>
        <w:rPr>
          <w:rFonts w:ascii="Calibri" w:hAnsi="Calibri" w:cs="Calibri"/>
          <w:sz w:val="22"/>
          <w:szCs w:val="22"/>
        </w:rPr>
      </w:pPr>
      <w:r w:rsidRPr="00DF41B3">
        <w:rPr>
          <w:rFonts w:ascii="Calibri" w:hAnsi="Calibri" w:cs="Calibri"/>
          <w:sz w:val="22"/>
          <w:szCs w:val="22"/>
        </w:rPr>
        <w:t xml:space="preserve">Attīstības un teritorijas plānošanas komisijas </w:t>
      </w:r>
    </w:p>
    <w:p w14:paraId="3516CBD0" w14:textId="77777777" w:rsidR="00DF41B3" w:rsidRPr="00DF41B3" w:rsidRDefault="00DF41B3" w:rsidP="00DF41B3">
      <w:pPr>
        <w:ind w:right="-710"/>
        <w:rPr>
          <w:rFonts w:ascii="Calibri" w:hAnsi="Calibri" w:cs="Calibri"/>
          <w:sz w:val="22"/>
          <w:szCs w:val="22"/>
        </w:rPr>
      </w:pPr>
      <w:r w:rsidRPr="00DF41B3">
        <w:rPr>
          <w:rFonts w:ascii="Calibri" w:hAnsi="Calibri" w:cs="Calibri"/>
          <w:sz w:val="22"/>
          <w:szCs w:val="22"/>
        </w:rPr>
        <w:t xml:space="preserve">priekšsēdētājas vietniece                            </w:t>
      </w:r>
      <w:r w:rsidRPr="00DF41B3">
        <w:rPr>
          <w:rFonts w:ascii="Calibri" w:hAnsi="Calibri" w:cs="Calibri"/>
          <w:sz w:val="22"/>
          <w:szCs w:val="22"/>
        </w:rPr>
        <w:tab/>
        <w:t xml:space="preserve">              /personiskais paraksts/       D.Eihenbauma</w:t>
      </w:r>
    </w:p>
    <w:p w14:paraId="4695C9F2" w14:textId="77777777" w:rsidR="00DF41B3" w:rsidRPr="00DF41B3" w:rsidRDefault="00DF41B3" w:rsidP="00DF41B3">
      <w:pPr>
        <w:ind w:right="-710"/>
        <w:rPr>
          <w:rFonts w:ascii="Calibri" w:hAnsi="Calibri" w:cs="Calibri"/>
          <w:sz w:val="22"/>
          <w:szCs w:val="22"/>
        </w:rPr>
      </w:pPr>
    </w:p>
    <w:p w14:paraId="7B712B84" w14:textId="77777777" w:rsidR="00DF41B3" w:rsidRDefault="00DF41B3" w:rsidP="00DF41B3">
      <w:pPr>
        <w:ind w:right="-710"/>
        <w:rPr>
          <w:rFonts w:ascii="Calibri" w:hAnsi="Calibri" w:cs="Calibri"/>
          <w:sz w:val="22"/>
          <w:szCs w:val="22"/>
        </w:rPr>
      </w:pPr>
      <w:r w:rsidRPr="00DF41B3">
        <w:rPr>
          <w:rFonts w:ascii="Calibri" w:hAnsi="Calibri" w:cs="Calibri"/>
          <w:sz w:val="22"/>
          <w:szCs w:val="22"/>
        </w:rPr>
        <w:t>Noraksts pareizs.</w:t>
      </w:r>
    </w:p>
    <w:p w14:paraId="58FB6458" w14:textId="77777777" w:rsidR="00DF41B3" w:rsidRPr="00DF41B3" w:rsidRDefault="00DF41B3" w:rsidP="00DF41B3">
      <w:pPr>
        <w:ind w:right="-710"/>
        <w:rPr>
          <w:rFonts w:ascii="Calibri" w:hAnsi="Calibri" w:cs="Calibri"/>
          <w:sz w:val="22"/>
          <w:szCs w:val="22"/>
        </w:rPr>
      </w:pPr>
    </w:p>
    <w:p w14:paraId="3F9F68A8" w14:textId="77777777" w:rsidR="00DF41B3" w:rsidRPr="00DF41B3" w:rsidRDefault="00DF41B3" w:rsidP="00DF41B3">
      <w:pPr>
        <w:pStyle w:val="Bezatstarpm"/>
        <w:rPr>
          <w:rFonts w:cs="Calibri"/>
        </w:rPr>
      </w:pPr>
      <w:r w:rsidRPr="00DF41B3">
        <w:rPr>
          <w:rFonts w:cs="Calibri"/>
        </w:rPr>
        <w:t>Cēsu novada Centrālās administrācijas</w:t>
      </w:r>
    </w:p>
    <w:p w14:paraId="617EB8B1" w14:textId="77777777" w:rsidR="00DF41B3" w:rsidRDefault="00DF41B3" w:rsidP="00DF41B3">
      <w:pPr>
        <w:pStyle w:val="Bezatstarpm"/>
        <w:rPr>
          <w:rFonts w:cs="Calibri"/>
        </w:rPr>
      </w:pPr>
      <w:r w:rsidRPr="00DF41B3">
        <w:rPr>
          <w:rFonts w:cs="Calibri"/>
        </w:rPr>
        <w:t>Administrācijas biroja sekretāre</w:t>
      </w:r>
      <w:r w:rsidRPr="00DF41B3">
        <w:rPr>
          <w:rFonts w:cs="Calibri"/>
        </w:rPr>
        <w:tab/>
      </w:r>
      <w:r w:rsidRPr="00DF41B3">
        <w:rPr>
          <w:rFonts w:cs="Calibri"/>
        </w:rPr>
        <w:tab/>
      </w:r>
      <w:r w:rsidRPr="00DF41B3">
        <w:rPr>
          <w:rFonts w:cs="Calibri"/>
        </w:rPr>
        <w:tab/>
      </w:r>
      <w:r w:rsidRPr="00DF41B3">
        <w:rPr>
          <w:rFonts w:cs="Calibri"/>
        </w:rPr>
        <w:tab/>
        <w:t xml:space="preserve">    </w:t>
      </w:r>
      <w:r w:rsidRPr="00DF41B3">
        <w:rPr>
          <w:rFonts w:cs="Calibri"/>
        </w:rPr>
        <w:tab/>
      </w:r>
      <w:r w:rsidRPr="00DF41B3">
        <w:rPr>
          <w:rFonts w:cs="Calibri"/>
        </w:rPr>
        <w:tab/>
      </w:r>
      <w:r w:rsidRPr="00DF41B3">
        <w:rPr>
          <w:rFonts w:cs="Calibri"/>
        </w:rPr>
        <w:tab/>
        <w:t xml:space="preserve">    A.Alksnīte</w:t>
      </w:r>
    </w:p>
    <w:p w14:paraId="633AFF39" w14:textId="77777777" w:rsidR="00DF41B3" w:rsidRPr="00DF41B3" w:rsidRDefault="00DF41B3" w:rsidP="00DF41B3">
      <w:pPr>
        <w:pStyle w:val="Bezatstarpm"/>
        <w:rPr>
          <w:rFonts w:cs="Calibri"/>
        </w:rPr>
      </w:pPr>
    </w:p>
    <w:p w14:paraId="558038F7" w14:textId="77777777" w:rsidR="00DF41B3" w:rsidRPr="00DF41B3" w:rsidRDefault="00DF41B3" w:rsidP="00DF41B3">
      <w:pPr>
        <w:pStyle w:val="Bezatstarpm"/>
        <w:jc w:val="center"/>
        <w:rPr>
          <w:rFonts w:cs="Calibri"/>
        </w:rPr>
      </w:pPr>
      <w:r w:rsidRPr="00DF41B3">
        <w:rPr>
          <w:rFonts w:cs="Calibri"/>
        </w:rPr>
        <w:t>DOKUMENTS PARAKSTĪTS AR DROŠU ELEKTRONISKO PARAKSTU UN SATUR LAIKA ZĪMOGU</w:t>
      </w:r>
    </w:p>
    <w:p w14:paraId="4C600A97" w14:textId="77777777" w:rsidR="0094260D" w:rsidRPr="00DF41B3" w:rsidRDefault="0094260D" w:rsidP="00364D9C">
      <w:pPr>
        <w:tabs>
          <w:tab w:val="left" w:pos="360"/>
        </w:tabs>
        <w:rPr>
          <w:rFonts w:asciiTheme="minorHAnsi" w:hAnsiTheme="minorHAnsi" w:cstheme="minorHAnsi"/>
          <w:iCs w:val="0"/>
          <w:sz w:val="22"/>
          <w:szCs w:val="22"/>
          <w:lang w:val="en-GB"/>
        </w:rPr>
      </w:pPr>
    </w:p>
    <w:p w14:paraId="4C600A98" w14:textId="77777777" w:rsidR="0094260D" w:rsidRDefault="0094260D" w:rsidP="00364D9C">
      <w:pPr>
        <w:tabs>
          <w:tab w:val="left" w:pos="360"/>
        </w:tabs>
        <w:rPr>
          <w:rFonts w:asciiTheme="minorHAnsi" w:hAnsiTheme="minorHAnsi" w:cstheme="minorHAnsi"/>
          <w:iCs w:val="0"/>
          <w:sz w:val="22"/>
          <w:szCs w:val="22"/>
          <w:lang w:val="en-GB"/>
        </w:rPr>
      </w:pPr>
    </w:p>
    <w:p w14:paraId="4C600A99" w14:textId="77777777" w:rsidR="0094260D" w:rsidRDefault="0094260D" w:rsidP="00364D9C">
      <w:pPr>
        <w:tabs>
          <w:tab w:val="left" w:pos="360"/>
        </w:tabs>
        <w:rPr>
          <w:rFonts w:asciiTheme="minorHAnsi" w:hAnsiTheme="minorHAnsi" w:cstheme="minorHAnsi"/>
          <w:iCs w:val="0"/>
          <w:sz w:val="22"/>
          <w:szCs w:val="22"/>
          <w:lang w:val="en-GB"/>
        </w:rPr>
      </w:pPr>
    </w:p>
    <w:p w14:paraId="4C600A9A" w14:textId="77777777" w:rsidR="0094260D" w:rsidRDefault="0094260D" w:rsidP="00364D9C">
      <w:pPr>
        <w:tabs>
          <w:tab w:val="left" w:pos="360"/>
        </w:tabs>
        <w:rPr>
          <w:rFonts w:asciiTheme="minorHAnsi" w:hAnsiTheme="minorHAnsi" w:cstheme="minorHAnsi"/>
          <w:iCs w:val="0"/>
          <w:sz w:val="22"/>
          <w:szCs w:val="22"/>
          <w:lang w:val="en-GB"/>
        </w:rPr>
      </w:pPr>
    </w:p>
    <w:p w14:paraId="4C600A9B" w14:textId="77777777" w:rsidR="0094260D" w:rsidRDefault="0094260D" w:rsidP="00364D9C">
      <w:pPr>
        <w:tabs>
          <w:tab w:val="left" w:pos="360"/>
        </w:tabs>
        <w:rPr>
          <w:rFonts w:asciiTheme="minorHAnsi" w:hAnsiTheme="minorHAnsi" w:cstheme="minorHAnsi"/>
          <w:iCs w:val="0"/>
          <w:sz w:val="22"/>
          <w:szCs w:val="22"/>
          <w:lang w:val="en-GB"/>
        </w:rPr>
      </w:pPr>
    </w:p>
    <w:p w14:paraId="4C600A9C" w14:textId="77777777" w:rsidR="0094260D" w:rsidRDefault="0094260D" w:rsidP="00364D9C">
      <w:pPr>
        <w:tabs>
          <w:tab w:val="left" w:pos="360"/>
        </w:tabs>
        <w:rPr>
          <w:rFonts w:asciiTheme="minorHAnsi" w:hAnsiTheme="minorHAnsi" w:cstheme="minorHAnsi"/>
          <w:iCs w:val="0"/>
          <w:sz w:val="22"/>
          <w:szCs w:val="22"/>
          <w:lang w:val="en-GB"/>
        </w:rPr>
      </w:pPr>
    </w:p>
    <w:p w14:paraId="4C600A9D" w14:textId="77777777" w:rsidR="0094260D" w:rsidRDefault="0094260D" w:rsidP="00364D9C">
      <w:pPr>
        <w:tabs>
          <w:tab w:val="left" w:pos="360"/>
        </w:tabs>
        <w:rPr>
          <w:rFonts w:asciiTheme="minorHAnsi" w:hAnsiTheme="minorHAnsi" w:cstheme="minorHAnsi"/>
          <w:iCs w:val="0"/>
          <w:sz w:val="22"/>
          <w:szCs w:val="22"/>
          <w:lang w:val="en-GB"/>
        </w:rPr>
      </w:pPr>
    </w:p>
    <w:p w14:paraId="4C600A9E" w14:textId="77777777" w:rsidR="0094260D" w:rsidRDefault="0094260D" w:rsidP="00364D9C">
      <w:pPr>
        <w:tabs>
          <w:tab w:val="left" w:pos="360"/>
        </w:tabs>
        <w:rPr>
          <w:rFonts w:asciiTheme="minorHAnsi" w:hAnsiTheme="minorHAnsi" w:cstheme="minorHAnsi"/>
          <w:iCs w:val="0"/>
          <w:sz w:val="22"/>
          <w:szCs w:val="22"/>
          <w:lang w:val="en-GB"/>
        </w:rPr>
      </w:pPr>
    </w:p>
    <w:p w14:paraId="4C600A9F" w14:textId="77777777" w:rsidR="0094260D" w:rsidRDefault="0094260D" w:rsidP="00364D9C">
      <w:pPr>
        <w:tabs>
          <w:tab w:val="left" w:pos="360"/>
        </w:tabs>
        <w:rPr>
          <w:rFonts w:asciiTheme="minorHAnsi" w:hAnsiTheme="minorHAnsi" w:cstheme="minorHAnsi"/>
          <w:iCs w:val="0"/>
          <w:sz w:val="22"/>
          <w:szCs w:val="22"/>
          <w:lang w:val="en-GB"/>
        </w:rPr>
      </w:pPr>
    </w:p>
    <w:p w14:paraId="4C600AA0" w14:textId="77777777" w:rsidR="0094260D" w:rsidRDefault="0094260D" w:rsidP="00364D9C">
      <w:pPr>
        <w:tabs>
          <w:tab w:val="left" w:pos="360"/>
        </w:tabs>
        <w:rPr>
          <w:rFonts w:asciiTheme="minorHAnsi" w:hAnsiTheme="minorHAnsi" w:cstheme="minorHAnsi"/>
          <w:iCs w:val="0"/>
          <w:sz w:val="22"/>
          <w:szCs w:val="22"/>
          <w:lang w:val="en-GB"/>
        </w:rPr>
      </w:pPr>
    </w:p>
    <w:p w14:paraId="4C600AA1" w14:textId="77777777" w:rsidR="0094260D" w:rsidRDefault="0094260D" w:rsidP="00364D9C">
      <w:pPr>
        <w:tabs>
          <w:tab w:val="left" w:pos="360"/>
        </w:tabs>
        <w:rPr>
          <w:rFonts w:asciiTheme="minorHAnsi" w:hAnsiTheme="minorHAnsi" w:cstheme="minorHAnsi"/>
          <w:iCs w:val="0"/>
          <w:sz w:val="22"/>
          <w:szCs w:val="22"/>
          <w:lang w:val="en-GB"/>
        </w:rPr>
      </w:pPr>
    </w:p>
    <w:p w14:paraId="4C600AA2" w14:textId="77777777" w:rsidR="0094260D" w:rsidRDefault="0094260D" w:rsidP="00364D9C">
      <w:pPr>
        <w:tabs>
          <w:tab w:val="left" w:pos="360"/>
        </w:tabs>
        <w:rPr>
          <w:rFonts w:asciiTheme="minorHAnsi" w:hAnsiTheme="minorHAnsi" w:cstheme="minorHAnsi"/>
          <w:iCs w:val="0"/>
          <w:sz w:val="22"/>
          <w:szCs w:val="22"/>
          <w:lang w:val="en-GB"/>
        </w:rPr>
      </w:pPr>
    </w:p>
    <w:p w14:paraId="4C600AA3" w14:textId="77777777" w:rsidR="0094260D" w:rsidRDefault="0094260D" w:rsidP="00364D9C">
      <w:pPr>
        <w:tabs>
          <w:tab w:val="left" w:pos="360"/>
        </w:tabs>
        <w:rPr>
          <w:rFonts w:asciiTheme="minorHAnsi" w:hAnsiTheme="minorHAnsi" w:cstheme="minorHAnsi"/>
          <w:iCs w:val="0"/>
          <w:sz w:val="22"/>
          <w:szCs w:val="22"/>
          <w:lang w:val="en-GB"/>
        </w:rPr>
      </w:pPr>
    </w:p>
    <w:p w14:paraId="4C600AA4" w14:textId="77777777" w:rsidR="0094260D" w:rsidRDefault="0094260D" w:rsidP="00364D9C">
      <w:pPr>
        <w:tabs>
          <w:tab w:val="left" w:pos="360"/>
        </w:tabs>
        <w:rPr>
          <w:rFonts w:asciiTheme="minorHAnsi" w:hAnsiTheme="minorHAnsi" w:cstheme="minorHAnsi"/>
          <w:iCs w:val="0"/>
          <w:sz w:val="22"/>
          <w:szCs w:val="22"/>
          <w:lang w:val="en-GB"/>
        </w:rPr>
      </w:pPr>
    </w:p>
    <w:p w14:paraId="4C600AA5" w14:textId="77777777" w:rsidR="0094260D" w:rsidRDefault="0094260D" w:rsidP="00364D9C">
      <w:pPr>
        <w:tabs>
          <w:tab w:val="left" w:pos="360"/>
        </w:tabs>
        <w:rPr>
          <w:rFonts w:asciiTheme="minorHAnsi" w:hAnsiTheme="minorHAnsi" w:cstheme="minorHAnsi"/>
          <w:iCs w:val="0"/>
          <w:sz w:val="22"/>
          <w:szCs w:val="22"/>
          <w:lang w:val="en-GB"/>
        </w:rPr>
      </w:pPr>
    </w:p>
    <w:p w14:paraId="4C600AA6" w14:textId="77777777" w:rsidR="0094260D" w:rsidRDefault="0094260D" w:rsidP="00364D9C">
      <w:pPr>
        <w:tabs>
          <w:tab w:val="left" w:pos="360"/>
        </w:tabs>
        <w:rPr>
          <w:rFonts w:asciiTheme="minorHAnsi" w:hAnsiTheme="minorHAnsi" w:cstheme="minorHAnsi"/>
          <w:iCs w:val="0"/>
          <w:sz w:val="22"/>
          <w:szCs w:val="22"/>
          <w:lang w:val="en-GB"/>
        </w:rPr>
      </w:pPr>
    </w:p>
    <w:p w14:paraId="4C600AA7" w14:textId="77777777" w:rsidR="0094260D" w:rsidRDefault="0094260D" w:rsidP="00364D9C">
      <w:pPr>
        <w:tabs>
          <w:tab w:val="left" w:pos="360"/>
        </w:tabs>
        <w:rPr>
          <w:rFonts w:asciiTheme="minorHAnsi" w:hAnsiTheme="minorHAnsi" w:cstheme="minorHAnsi"/>
          <w:iCs w:val="0"/>
          <w:sz w:val="22"/>
          <w:szCs w:val="22"/>
          <w:lang w:val="en-GB"/>
        </w:rPr>
      </w:pPr>
    </w:p>
    <w:p w14:paraId="4C600AA8" w14:textId="77777777" w:rsidR="0094260D" w:rsidRDefault="0094260D" w:rsidP="00364D9C">
      <w:pPr>
        <w:tabs>
          <w:tab w:val="left" w:pos="360"/>
        </w:tabs>
        <w:rPr>
          <w:rFonts w:asciiTheme="minorHAnsi" w:hAnsiTheme="minorHAnsi" w:cstheme="minorHAnsi"/>
          <w:iCs w:val="0"/>
          <w:sz w:val="22"/>
          <w:szCs w:val="22"/>
          <w:lang w:val="en-GB"/>
        </w:rPr>
      </w:pPr>
    </w:p>
    <w:p w14:paraId="4C600AA9" w14:textId="77777777" w:rsidR="0094260D" w:rsidRDefault="0094260D" w:rsidP="00364D9C">
      <w:pPr>
        <w:tabs>
          <w:tab w:val="left" w:pos="360"/>
        </w:tabs>
        <w:rPr>
          <w:rFonts w:asciiTheme="minorHAnsi" w:hAnsiTheme="minorHAnsi" w:cstheme="minorHAnsi"/>
          <w:iCs w:val="0"/>
          <w:sz w:val="22"/>
          <w:szCs w:val="22"/>
          <w:lang w:val="en-GB"/>
        </w:rPr>
      </w:pPr>
    </w:p>
    <w:p w14:paraId="4C600AAA" w14:textId="77777777" w:rsidR="0094260D" w:rsidRDefault="0094260D" w:rsidP="00364D9C">
      <w:pPr>
        <w:tabs>
          <w:tab w:val="left" w:pos="360"/>
        </w:tabs>
        <w:rPr>
          <w:rFonts w:asciiTheme="minorHAnsi" w:hAnsiTheme="minorHAnsi" w:cstheme="minorHAnsi"/>
          <w:iCs w:val="0"/>
          <w:sz w:val="22"/>
          <w:szCs w:val="22"/>
          <w:lang w:val="en-GB"/>
        </w:rPr>
      </w:pPr>
    </w:p>
    <w:p w14:paraId="4C600AAB" w14:textId="77777777" w:rsidR="0094260D" w:rsidRDefault="0094260D" w:rsidP="00364D9C">
      <w:pPr>
        <w:tabs>
          <w:tab w:val="left" w:pos="360"/>
        </w:tabs>
        <w:rPr>
          <w:rFonts w:asciiTheme="minorHAnsi" w:hAnsiTheme="minorHAnsi" w:cstheme="minorHAnsi"/>
          <w:iCs w:val="0"/>
          <w:sz w:val="22"/>
          <w:szCs w:val="22"/>
          <w:lang w:val="en-GB"/>
        </w:rPr>
      </w:pPr>
    </w:p>
    <w:p w14:paraId="4C600AAC" w14:textId="77777777" w:rsidR="0094260D" w:rsidRDefault="0094260D" w:rsidP="00364D9C">
      <w:pPr>
        <w:tabs>
          <w:tab w:val="left" w:pos="360"/>
        </w:tabs>
        <w:rPr>
          <w:rFonts w:asciiTheme="minorHAnsi" w:hAnsiTheme="minorHAnsi" w:cstheme="minorHAnsi"/>
          <w:iCs w:val="0"/>
          <w:sz w:val="22"/>
          <w:szCs w:val="22"/>
          <w:lang w:val="en-GB"/>
        </w:rPr>
      </w:pPr>
    </w:p>
    <w:p w14:paraId="4C600ABF" w14:textId="02DBEFCE" w:rsidR="0094260D" w:rsidRDefault="003D0552" w:rsidP="0094260D">
      <w:pPr>
        <w:pStyle w:val="Bezatstarpm"/>
        <w:jc w:val="right"/>
        <w:rPr>
          <w:rFonts w:asciiTheme="minorHAnsi" w:hAnsiTheme="minorHAnsi" w:cstheme="minorHAnsi"/>
        </w:rPr>
      </w:pPr>
      <w:r>
        <w:rPr>
          <w:rFonts w:asciiTheme="minorHAnsi" w:hAnsiTheme="minorHAnsi" w:cstheme="minorHAnsi"/>
        </w:rPr>
        <w:lastRenderedPageBreak/>
        <w:t>Pielikums</w:t>
      </w:r>
    </w:p>
    <w:p w14:paraId="5F2531F8" w14:textId="77F68B75" w:rsidR="003D0552" w:rsidRDefault="003D0552" w:rsidP="0094260D">
      <w:pPr>
        <w:pStyle w:val="Bezatstarpm"/>
        <w:jc w:val="right"/>
        <w:rPr>
          <w:rFonts w:asciiTheme="minorHAnsi" w:hAnsiTheme="minorHAnsi" w:cstheme="minorHAnsi"/>
        </w:rPr>
      </w:pPr>
      <w:r>
        <w:rPr>
          <w:rFonts w:asciiTheme="minorHAnsi" w:hAnsiTheme="minorHAnsi" w:cstheme="minorHAnsi"/>
        </w:rPr>
        <w:t>Cēsu novada pašvaldības</w:t>
      </w:r>
    </w:p>
    <w:p w14:paraId="64124592" w14:textId="71EE682D" w:rsidR="003D0552" w:rsidRDefault="003D0552" w:rsidP="0094260D">
      <w:pPr>
        <w:pStyle w:val="Bezatstarpm"/>
        <w:jc w:val="right"/>
        <w:rPr>
          <w:rFonts w:asciiTheme="minorHAnsi" w:hAnsiTheme="minorHAnsi" w:cstheme="minorHAnsi"/>
        </w:rPr>
      </w:pPr>
      <w:r>
        <w:rPr>
          <w:rFonts w:asciiTheme="minorHAnsi" w:hAnsiTheme="minorHAnsi" w:cstheme="minorHAnsi"/>
        </w:rPr>
        <w:t>Attīstības</w:t>
      </w:r>
      <w:r w:rsidR="005D76AE">
        <w:rPr>
          <w:rFonts w:asciiTheme="minorHAnsi" w:hAnsiTheme="minorHAnsi" w:cstheme="minorHAnsi"/>
        </w:rPr>
        <w:t xml:space="preserve"> </w:t>
      </w:r>
      <w:r>
        <w:rPr>
          <w:rFonts w:asciiTheme="minorHAnsi" w:hAnsiTheme="minorHAnsi" w:cstheme="minorHAnsi"/>
        </w:rPr>
        <w:t>un teritorijas plānošanas kom</w:t>
      </w:r>
      <w:r w:rsidR="005D76AE">
        <w:rPr>
          <w:rFonts w:asciiTheme="minorHAnsi" w:hAnsiTheme="minorHAnsi" w:cstheme="minorHAnsi"/>
        </w:rPr>
        <w:t>i</w:t>
      </w:r>
      <w:r>
        <w:rPr>
          <w:rFonts w:asciiTheme="minorHAnsi" w:hAnsiTheme="minorHAnsi" w:cstheme="minorHAnsi"/>
        </w:rPr>
        <w:t>sijas</w:t>
      </w:r>
    </w:p>
    <w:p w14:paraId="6AFE890F" w14:textId="71F2B527" w:rsidR="005D76AE" w:rsidRDefault="005D76AE" w:rsidP="0094260D">
      <w:pPr>
        <w:pStyle w:val="Bezatstarpm"/>
        <w:jc w:val="right"/>
        <w:rPr>
          <w:rFonts w:asciiTheme="minorHAnsi" w:hAnsiTheme="minorHAnsi" w:cstheme="minorHAnsi"/>
        </w:rPr>
      </w:pPr>
      <w:r>
        <w:rPr>
          <w:rFonts w:asciiTheme="minorHAnsi" w:hAnsiTheme="minorHAnsi" w:cstheme="minorHAnsi"/>
        </w:rPr>
        <w:t>27.04.2026. lēmumam Nr. 241</w:t>
      </w:r>
    </w:p>
    <w:p w14:paraId="44982024" w14:textId="77777777" w:rsidR="003D0552" w:rsidRPr="0094260D" w:rsidRDefault="003D0552" w:rsidP="0094260D">
      <w:pPr>
        <w:pStyle w:val="Bezatstarpm"/>
        <w:jc w:val="right"/>
        <w:rPr>
          <w:rFonts w:asciiTheme="minorHAnsi" w:hAnsiTheme="minorHAnsi" w:cstheme="minorHAnsi"/>
        </w:rPr>
      </w:pPr>
    </w:p>
    <w:p w14:paraId="4C600AC0" w14:textId="77777777" w:rsidR="0094260D" w:rsidRPr="0094260D" w:rsidRDefault="0094260D" w:rsidP="0094260D">
      <w:pPr>
        <w:pStyle w:val="Bezatstarpm"/>
        <w:jc w:val="center"/>
        <w:rPr>
          <w:rFonts w:asciiTheme="minorHAnsi" w:hAnsiTheme="minorHAnsi" w:cstheme="minorHAnsi"/>
          <w:b/>
        </w:rPr>
      </w:pPr>
      <w:r w:rsidRPr="0094260D">
        <w:rPr>
          <w:rFonts w:asciiTheme="minorHAnsi" w:hAnsiTheme="minorHAnsi" w:cstheme="minorHAnsi"/>
          <w:b/>
        </w:rPr>
        <w:t>NOMAS TIESĪBU IZSOLES NOTEIKUMI</w:t>
      </w:r>
    </w:p>
    <w:p w14:paraId="4C600AC1" w14:textId="77777777" w:rsidR="0094260D" w:rsidRPr="0094260D" w:rsidRDefault="0094260D" w:rsidP="0094260D">
      <w:pPr>
        <w:pStyle w:val="Bezatstarpm"/>
        <w:jc w:val="center"/>
        <w:rPr>
          <w:rFonts w:asciiTheme="minorHAnsi" w:hAnsiTheme="minorHAnsi" w:cstheme="minorHAnsi"/>
          <w:b/>
        </w:rPr>
      </w:pPr>
      <w:r w:rsidRPr="0094260D">
        <w:rPr>
          <w:rFonts w:asciiTheme="minorHAnsi" w:hAnsiTheme="minorHAnsi" w:cstheme="minorHAnsi"/>
          <w:b/>
        </w:rPr>
        <w:t xml:space="preserve">NEDZĪVOJAMĀM TELPĀM RŪPNĪCAS IELA 8, LIEPA, LIEPAS PAGASTĀ, CĒSU NOVADĀ, </w:t>
      </w:r>
    </w:p>
    <w:p w14:paraId="4C600AC2" w14:textId="77777777" w:rsidR="0094260D" w:rsidRPr="0094260D" w:rsidRDefault="0094260D" w:rsidP="0094260D">
      <w:pPr>
        <w:pStyle w:val="Bezatstarpm"/>
        <w:jc w:val="center"/>
        <w:rPr>
          <w:rFonts w:asciiTheme="minorHAnsi" w:hAnsiTheme="minorHAnsi" w:cstheme="minorHAnsi"/>
          <w:b/>
        </w:rPr>
      </w:pPr>
      <w:r w:rsidRPr="0094260D">
        <w:rPr>
          <w:rFonts w:asciiTheme="minorHAnsi" w:hAnsiTheme="minorHAnsi" w:cstheme="minorHAnsi"/>
          <w:b/>
        </w:rPr>
        <w:t>KADASTRA APZĪMĒJUMS 4260 003 0285 001 007</w:t>
      </w:r>
    </w:p>
    <w:p w14:paraId="4C600AC3" w14:textId="77777777" w:rsidR="0094260D" w:rsidRPr="0094260D" w:rsidRDefault="0094260D" w:rsidP="0094260D">
      <w:pPr>
        <w:pStyle w:val="Bezatstarpm"/>
        <w:jc w:val="center"/>
        <w:rPr>
          <w:rFonts w:asciiTheme="minorHAnsi" w:hAnsiTheme="minorHAnsi" w:cstheme="minorHAnsi"/>
          <w:b/>
        </w:rPr>
      </w:pPr>
    </w:p>
    <w:p w14:paraId="4C600AC4" w14:textId="77777777" w:rsidR="0094260D" w:rsidRPr="0094260D" w:rsidRDefault="0094260D" w:rsidP="0094260D">
      <w:pPr>
        <w:pStyle w:val="Sarakstarindkopa"/>
        <w:ind w:left="360"/>
        <w:jc w:val="center"/>
        <w:rPr>
          <w:rFonts w:asciiTheme="minorHAnsi" w:hAnsiTheme="minorHAnsi" w:cstheme="minorHAnsi"/>
          <w:b/>
          <w:bCs/>
          <w:sz w:val="22"/>
          <w:szCs w:val="22"/>
        </w:rPr>
      </w:pPr>
      <w:r w:rsidRPr="0094260D">
        <w:rPr>
          <w:rFonts w:asciiTheme="minorHAnsi" w:hAnsiTheme="minorHAnsi" w:cstheme="minorHAnsi"/>
          <w:b/>
          <w:bCs/>
          <w:sz w:val="22"/>
          <w:szCs w:val="22"/>
        </w:rPr>
        <w:t>1.Vispārīgie noteikumi</w:t>
      </w:r>
    </w:p>
    <w:p w14:paraId="4C600AC5" w14:textId="77777777" w:rsidR="0094260D" w:rsidRPr="0094260D" w:rsidRDefault="0094260D" w:rsidP="0094260D">
      <w:pPr>
        <w:pStyle w:val="Sarakstarindkopa"/>
        <w:ind w:left="360"/>
        <w:rPr>
          <w:rFonts w:asciiTheme="minorHAnsi" w:hAnsiTheme="minorHAnsi" w:cstheme="minorHAnsi"/>
          <w:sz w:val="22"/>
          <w:szCs w:val="22"/>
        </w:rPr>
      </w:pPr>
    </w:p>
    <w:p w14:paraId="4C600AC6" w14:textId="77777777" w:rsidR="0094260D" w:rsidRPr="0094260D" w:rsidRDefault="0094260D" w:rsidP="0094260D">
      <w:pPr>
        <w:pStyle w:val="Sarakstarindkopa"/>
        <w:numPr>
          <w:ilvl w:val="1"/>
          <w:numId w:val="3"/>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Šie noteikumi nosaka kārtību, kādā tiks rīkota nedzīvojamo telpu nomas tiesību  rakstiska izsole Cēsu novada pašvaldībai piederošā nekustamā īpašuma Rūpnīcas iela 8, Liepa, Liepas pagasts,  Cēsu novadā, nedzīvojamo telpu grupai ar kadastra apzīmējumu 4260 003 0285 001 007,</w:t>
      </w:r>
      <w:bookmarkStart w:id="2" w:name="_Hlk143611008"/>
      <w:bookmarkStart w:id="3" w:name="_Hlk143609985"/>
      <w:r w:rsidRPr="0094260D">
        <w:rPr>
          <w:rFonts w:asciiTheme="minorHAnsi" w:hAnsiTheme="minorHAnsi" w:cstheme="minorHAnsi"/>
          <w:sz w:val="22"/>
          <w:szCs w:val="22"/>
        </w:rPr>
        <w:t xml:space="preserve">  56.0 m</w:t>
      </w:r>
      <w:r w:rsidRPr="0094260D">
        <w:rPr>
          <w:rFonts w:asciiTheme="minorHAnsi" w:hAnsiTheme="minorHAnsi" w:cstheme="minorHAnsi"/>
          <w:sz w:val="22"/>
          <w:szCs w:val="22"/>
          <w:vertAlign w:val="superscript"/>
        </w:rPr>
        <w:t xml:space="preserve">2 </w:t>
      </w:r>
      <w:r w:rsidRPr="0094260D">
        <w:rPr>
          <w:rFonts w:asciiTheme="minorHAnsi" w:hAnsiTheme="minorHAnsi" w:cstheme="minorHAnsi"/>
          <w:sz w:val="22"/>
          <w:szCs w:val="22"/>
        </w:rPr>
        <w:t>platībā</w:t>
      </w:r>
      <w:bookmarkEnd w:id="2"/>
      <w:r w:rsidRPr="0094260D">
        <w:rPr>
          <w:rFonts w:asciiTheme="minorHAnsi" w:hAnsiTheme="minorHAnsi" w:cstheme="minorHAnsi"/>
          <w:sz w:val="22"/>
          <w:szCs w:val="22"/>
        </w:rPr>
        <w:t xml:space="preserve">,  </w:t>
      </w:r>
      <w:bookmarkEnd w:id="3"/>
      <w:r w:rsidRPr="0094260D">
        <w:rPr>
          <w:rFonts w:asciiTheme="minorHAnsi" w:hAnsiTheme="minorHAnsi" w:cstheme="minorHAnsi"/>
          <w:sz w:val="22"/>
          <w:szCs w:val="22"/>
        </w:rPr>
        <w:t xml:space="preserve">- turpmāk tekstā OBJEKTS, nomnieka noteikšanai saskaņā ar LR likumu “Pašvaldību likums" un Latvijas Republikas Ministru kabineta 2018.gada 20. februāra  noteikumiem Nr.97 „Publiskas personas  mantas iznomāšanas noteikumi”. </w:t>
      </w:r>
    </w:p>
    <w:p w14:paraId="4C600AC7" w14:textId="77777777" w:rsidR="0094260D" w:rsidRPr="0094260D" w:rsidRDefault="0094260D" w:rsidP="0094260D">
      <w:pPr>
        <w:pStyle w:val="Sarakstarindkopa"/>
        <w:numPr>
          <w:ilvl w:val="1"/>
          <w:numId w:val="3"/>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Nedzīvojamo telpu izmantošanas mērķis – komerciāla rakstura darījumi un pakalpojumi.</w:t>
      </w:r>
    </w:p>
    <w:p w14:paraId="4C600AC8"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Izsoles mērķis – iznomāt  nedzīvojamās telpas par iespējami augstāko cenu, nosakot</w:t>
      </w:r>
      <w:r w:rsidRPr="0094260D">
        <w:rPr>
          <w:rFonts w:asciiTheme="minorHAnsi" w:hAnsiTheme="minorHAnsi" w:cstheme="minorHAnsi"/>
          <w:b/>
          <w:sz w:val="22"/>
          <w:szCs w:val="22"/>
        </w:rPr>
        <w:t xml:space="preserve"> </w:t>
      </w:r>
      <w:r w:rsidRPr="0094260D">
        <w:rPr>
          <w:rFonts w:asciiTheme="minorHAnsi" w:hAnsiTheme="minorHAnsi" w:cstheme="minorHAnsi"/>
          <w:sz w:val="22"/>
          <w:szCs w:val="22"/>
        </w:rPr>
        <w:t>pretendentu, kas šādu cenu piedāvās, rakstiskā izsolē.</w:t>
      </w:r>
    </w:p>
    <w:p w14:paraId="4C600AC9"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lang w:eastAsia="lv-LV"/>
        </w:rPr>
        <w:t xml:space="preserve">Objekta nomas tiesību izsoli </w:t>
      </w:r>
      <w:r w:rsidRPr="0094260D">
        <w:rPr>
          <w:rFonts w:asciiTheme="minorHAnsi" w:hAnsiTheme="minorHAnsi" w:cstheme="minorHAnsi"/>
          <w:sz w:val="22"/>
          <w:szCs w:val="22"/>
        </w:rPr>
        <w:t xml:space="preserve">veic Cēsu novada Priekuļu apvienības pārvaldes mantas atsavināšanas un izsoles  komisija (turpmāk tekstā – Komisija). </w:t>
      </w:r>
    </w:p>
    <w:p w14:paraId="4C600ACA"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Nomas tiesību Izsoles komisijas locekļi nedrīkst būt nomas tiesību pretendenti, kā arī tieši vai netieši ieinteresēti attiecīgā procesa iznākumā.</w:t>
      </w:r>
    </w:p>
    <w:p w14:paraId="4C600ACB"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Ziņas par izsolē iznomājamo OBJEKTU – Cēsu novada pašvaldībai piederošs nekustamais īpašums Rūpnīcas iela 8, Liepa, Liepas pagasts, Cēsu novads, kadastra apzīmējums 4260 003 0285 001, nedzīvojamo telpu grupa ar nosaukumu Laboratorija,  kadastra apzīmējumu 4260 003 0285 001 007,  56.0 m</w:t>
      </w:r>
      <w:r w:rsidRPr="0094260D">
        <w:rPr>
          <w:rFonts w:asciiTheme="minorHAnsi" w:hAnsiTheme="minorHAnsi" w:cstheme="minorHAnsi"/>
          <w:sz w:val="22"/>
          <w:szCs w:val="22"/>
          <w:vertAlign w:val="superscript"/>
        </w:rPr>
        <w:t xml:space="preserve">2 </w:t>
      </w:r>
      <w:r w:rsidRPr="0094260D">
        <w:rPr>
          <w:rFonts w:asciiTheme="minorHAnsi" w:hAnsiTheme="minorHAnsi" w:cstheme="minorHAnsi"/>
          <w:sz w:val="22"/>
          <w:szCs w:val="22"/>
        </w:rPr>
        <w:t>platībā.</w:t>
      </w:r>
    </w:p>
    <w:p w14:paraId="4C600ACC" w14:textId="77777777" w:rsidR="0094260D" w:rsidRPr="0094260D" w:rsidRDefault="0094260D" w:rsidP="0094260D">
      <w:pPr>
        <w:pStyle w:val="Sarakstarindkopa"/>
        <w:numPr>
          <w:ilvl w:val="1"/>
          <w:numId w:val="4"/>
        </w:numPr>
        <w:tabs>
          <w:tab w:val="left" w:pos="426"/>
        </w:tabs>
        <w:ind w:left="426" w:hanging="426"/>
        <w:jc w:val="both"/>
        <w:rPr>
          <w:rFonts w:asciiTheme="minorHAnsi" w:hAnsiTheme="minorHAnsi" w:cstheme="minorHAnsi"/>
          <w:sz w:val="22"/>
          <w:szCs w:val="22"/>
        </w:rPr>
      </w:pPr>
      <w:r w:rsidRPr="0094260D">
        <w:rPr>
          <w:rFonts w:asciiTheme="minorHAnsi" w:hAnsiTheme="minorHAnsi" w:cstheme="minorHAnsi"/>
          <w:sz w:val="22"/>
          <w:szCs w:val="22"/>
        </w:rPr>
        <w:t>Iznomājamā OBJEKTA nomas tiesības – 6 gadi.</w:t>
      </w:r>
    </w:p>
    <w:p w14:paraId="4C600ACD" w14:textId="5D424A4D" w:rsidR="0094260D" w:rsidRPr="0094260D" w:rsidRDefault="0094260D" w:rsidP="0094260D">
      <w:pPr>
        <w:pStyle w:val="Sarakstarindkopa"/>
        <w:numPr>
          <w:ilvl w:val="1"/>
          <w:numId w:val="4"/>
        </w:numPr>
        <w:tabs>
          <w:tab w:val="left" w:pos="426"/>
        </w:tabs>
        <w:ind w:left="426" w:hanging="426"/>
        <w:jc w:val="both"/>
        <w:rPr>
          <w:rFonts w:asciiTheme="minorHAnsi" w:hAnsiTheme="minorHAnsi" w:cstheme="minorHAnsi"/>
          <w:sz w:val="22"/>
          <w:szCs w:val="22"/>
        </w:rPr>
      </w:pPr>
      <w:r w:rsidRPr="0094260D">
        <w:rPr>
          <w:rFonts w:asciiTheme="minorHAnsi" w:hAnsiTheme="minorHAnsi" w:cstheme="minorHAnsi"/>
          <w:sz w:val="22"/>
          <w:szCs w:val="22"/>
        </w:rPr>
        <w:t xml:space="preserve"> </w:t>
      </w:r>
      <w:r w:rsidRPr="0094260D">
        <w:rPr>
          <w:rFonts w:asciiTheme="minorHAnsi" w:hAnsiTheme="minorHAnsi" w:cstheme="minorHAnsi"/>
          <w:b/>
          <w:bCs/>
          <w:sz w:val="22"/>
          <w:szCs w:val="22"/>
        </w:rPr>
        <w:t xml:space="preserve">Iznomājamā OBJEKTA nomas maksas sākumcena (nosacītās nomas maksas) 115,00 eiro </w:t>
      </w:r>
      <w:r w:rsidR="00086F57">
        <w:rPr>
          <w:rFonts w:asciiTheme="minorHAnsi" w:hAnsiTheme="minorHAnsi" w:cstheme="minorHAnsi"/>
          <w:b/>
          <w:bCs/>
          <w:sz w:val="22"/>
          <w:szCs w:val="22"/>
        </w:rPr>
        <w:t>mēnesī</w:t>
      </w:r>
      <w:r w:rsidRPr="0094260D">
        <w:rPr>
          <w:rFonts w:asciiTheme="minorHAnsi" w:hAnsiTheme="minorHAnsi" w:cstheme="minorHAnsi"/>
          <w:b/>
          <w:bCs/>
          <w:sz w:val="22"/>
          <w:szCs w:val="22"/>
        </w:rPr>
        <w:t xml:space="preserve">. </w:t>
      </w:r>
      <w:r w:rsidRPr="0094260D">
        <w:rPr>
          <w:rFonts w:asciiTheme="minorHAnsi" w:hAnsiTheme="minorHAnsi" w:cstheme="minorHAnsi"/>
          <w:sz w:val="22"/>
          <w:szCs w:val="22"/>
        </w:rPr>
        <w:t>Papildus nomas maksai Nomnieka pienākums ir maksāt nekustamā īpašuma nodokli par nomas objektu un PVN, papildus nomas maksai Nomnieks sedz vērtētāja izdevumus 150,00 euro un PVN, pēc piestādītā rēķina.</w:t>
      </w:r>
    </w:p>
    <w:p w14:paraId="4C600ACE"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 xml:space="preserve">Izsoles solis iznomājamajam OBJEKTAM ir </w:t>
      </w:r>
      <w:r w:rsidRPr="0094260D">
        <w:rPr>
          <w:rFonts w:asciiTheme="minorHAnsi" w:hAnsiTheme="minorHAnsi" w:cstheme="minorHAnsi"/>
          <w:b/>
          <w:bCs/>
          <w:sz w:val="22"/>
          <w:szCs w:val="22"/>
        </w:rPr>
        <w:t>2,00 (divi euro, 00 centi)</w:t>
      </w:r>
      <w:r w:rsidRPr="0094260D">
        <w:rPr>
          <w:rFonts w:asciiTheme="minorHAnsi" w:hAnsiTheme="minorHAnsi" w:cstheme="minorHAnsi"/>
          <w:sz w:val="22"/>
          <w:szCs w:val="22"/>
        </w:rPr>
        <w:t xml:space="preserve"> </w:t>
      </w:r>
      <w:r w:rsidRPr="0094260D">
        <w:rPr>
          <w:rFonts w:asciiTheme="minorHAnsi" w:hAnsiTheme="minorHAnsi" w:cstheme="minorHAnsi"/>
          <w:i/>
          <w:sz w:val="22"/>
          <w:szCs w:val="22"/>
        </w:rPr>
        <w:t>euro</w:t>
      </w:r>
      <w:r w:rsidRPr="0094260D">
        <w:rPr>
          <w:rFonts w:asciiTheme="minorHAnsi" w:hAnsiTheme="minorHAnsi" w:cstheme="minorHAnsi"/>
          <w:sz w:val="22"/>
          <w:szCs w:val="22"/>
        </w:rPr>
        <w:t>.</w:t>
      </w:r>
    </w:p>
    <w:p w14:paraId="4C600ACF"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Ja divi vai vairāki nomas tiesību pretendenti ir piedāvājuši vienādu augstāko cenu, tiek rīkota rakstveida izsoles otrā kārta, kurā tiek aicināti pretendenti, kuri piedāvāja vienādu augstāko nomas maksu.</w:t>
      </w:r>
    </w:p>
    <w:p w14:paraId="4C600AD0"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rPr>
        <w:t xml:space="preserve">Izsoles dalībniekiem ir tiesības apskatīt izsoles OBJEKTU sākot no sludinājuma publicēšanas dienas  </w:t>
      </w:r>
      <w:r w:rsidRPr="0094260D">
        <w:rPr>
          <w:rStyle w:val="Hipersaite"/>
          <w:rFonts w:asciiTheme="minorHAnsi" w:hAnsiTheme="minorHAnsi" w:cstheme="minorHAnsi"/>
          <w:color w:val="000000" w:themeColor="text1"/>
          <w:sz w:val="22"/>
          <w:szCs w:val="22"/>
        </w:rPr>
        <w:t xml:space="preserve">tīmekļvietnē </w:t>
      </w:r>
      <w:hyperlink r:id="rId6" w:history="1">
        <w:r w:rsidRPr="0094260D">
          <w:rPr>
            <w:rStyle w:val="Hipersaite"/>
            <w:rFonts w:asciiTheme="minorHAnsi" w:hAnsiTheme="minorHAnsi" w:cstheme="minorHAnsi"/>
            <w:sz w:val="22"/>
            <w:szCs w:val="22"/>
          </w:rPr>
          <w:t>www.cesunovads.lv</w:t>
        </w:r>
      </w:hyperlink>
      <w:r w:rsidRPr="0094260D">
        <w:rPr>
          <w:rFonts w:asciiTheme="minorHAnsi" w:hAnsiTheme="minorHAnsi" w:cstheme="minorHAnsi"/>
          <w:sz w:val="22"/>
          <w:szCs w:val="22"/>
        </w:rPr>
        <w:t>, saskaņojot to pa tālruni 20389530 Inga Ulmane.</w:t>
      </w:r>
    </w:p>
    <w:p w14:paraId="4C600AD1" w14:textId="77777777" w:rsidR="0094260D" w:rsidRPr="0094260D" w:rsidRDefault="0094260D" w:rsidP="0094260D">
      <w:pPr>
        <w:pStyle w:val="Sarakstarindkopa"/>
        <w:numPr>
          <w:ilvl w:val="1"/>
          <w:numId w:val="4"/>
        </w:numPr>
        <w:ind w:left="426" w:hanging="426"/>
        <w:jc w:val="both"/>
        <w:rPr>
          <w:rFonts w:asciiTheme="minorHAnsi" w:hAnsiTheme="minorHAnsi" w:cstheme="minorHAnsi"/>
          <w:sz w:val="22"/>
          <w:szCs w:val="22"/>
        </w:rPr>
      </w:pPr>
      <w:r w:rsidRPr="0094260D">
        <w:rPr>
          <w:rFonts w:asciiTheme="minorHAnsi" w:hAnsiTheme="minorHAnsi" w:cstheme="minorHAnsi"/>
          <w:sz w:val="22"/>
          <w:szCs w:val="22"/>
          <w:lang w:eastAsia="lv-LV"/>
        </w:rPr>
        <w:t>Informācija (sludinājums) par izsoli tiek publicēta</w:t>
      </w:r>
      <w:bookmarkStart w:id="4" w:name="_Hlk50560142"/>
      <w:r w:rsidRPr="0094260D">
        <w:rPr>
          <w:rFonts w:asciiTheme="minorHAnsi" w:hAnsiTheme="minorHAnsi" w:cstheme="minorHAnsi"/>
          <w:sz w:val="22"/>
          <w:szCs w:val="22"/>
          <w:lang w:eastAsia="lv-LV"/>
        </w:rPr>
        <w:t xml:space="preserve"> pašvaldības tīmekļvietnē </w:t>
      </w:r>
      <w:hyperlink r:id="rId7" w:history="1">
        <w:r w:rsidRPr="0094260D">
          <w:rPr>
            <w:rStyle w:val="Hipersaite"/>
            <w:rFonts w:asciiTheme="minorHAnsi" w:hAnsiTheme="minorHAnsi" w:cstheme="minorHAnsi"/>
            <w:sz w:val="22"/>
            <w:szCs w:val="22"/>
            <w:lang w:eastAsia="lv-LV"/>
          </w:rPr>
          <w:t>www.cesunovads.lv</w:t>
        </w:r>
      </w:hyperlink>
      <w:bookmarkEnd w:id="4"/>
      <w:r w:rsidRPr="0094260D">
        <w:rPr>
          <w:rFonts w:asciiTheme="minorHAnsi" w:hAnsiTheme="minorHAnsi" w:cstheme="minorHAnsi"/>
          <w:color w:val="000000"/>
          <w:sz w:val="22"/>
          <w:szCs w:val="22"/>
          <w:lang w:eastAsia="lv-LV"/>
        </w:rPr>
        <w:t>.</w:t>
      </w:r>
    </w:p>
    <w:p w14:paraId="4C600AD2" w14:textId="77777777" w:rsidR="0094260D" w:rsidRPr="0094260D" w:rsidRDefault="0094260D" w:rsidP="0094260D">
      <w:pPr>
        <w:jc w:val="both"/>
        <w:rPr>
          <w:rFonts w:asciiTheme="minorHAnsi" w:hAnsiTheme="minorHAnsi" w:cstheme="minorHAnsi"/>
          <w:sz w:val="22"/>
          <w:szCs w:val="22"/>
        </w:rPr>
      </w:pPr>
    </w:p>
    <w:p w14:paraId="4C600AD3" w14:textId="77777777" w:rsidR="0094260D" w:rsidRPr="0094260D" w:rsidRDefault="0094260D" w:rsidP="0094260D">
      <w:pPr>
        <w:jc w:val="both"/>
        <w:rPr>
          <w:rFonts w:asciiTheme="minorHAnsi" w:hAnsiTheme="minorHAnsi" w:cstheme="minorHAnsi"/>
          <w:sz w:val="22"/>
          <w:szCs w:val="22"/>
        </w:rPr>
      </w:pPr>
    </w:p>
    <w:p w14:paraId="4C600AD4" w14:textId="77777777" w:rsidR="0094260D" w:rsidRPr="0094260D" w:rsidRDefault="0094260D" w:rsidP="0094260D">
      <w:pPr>
        <w:pStyle w:val="Sarakstarindkopa"/>
        <w:numPr>
          <w:ilvl w:val="0"/>
          <w:numId w:val="4"/>
        </w:numPr>
        <w:jc w:val="center"/>
        <w:rPr>
          <w:rFonts w:asciiTheme="minorHAnsi" w:hAnsiTheme="minorHAnsi" w:cstheme="minorHAnsi"/>
          <w:b/>
          <w:bCs/>
          <w:sz w:val="22"/>
          <w:szCs w:val="22"/>
        </w:rPr>
      </w:pPr>
      <w:r w:rsidRPr="0094260D">
        <w:rPr>
          <w:rFonts w:asciiTheme="minorHAnsi" w:hAnsiTheme="minorHAnsi" w:cstheme="minorHAnsi"/>
          <w:b/>
          <w:bCs/>
          <w:sz w:val="22"/>
          <w:szCs w:val="22"/>
        </w:rPr>
        <w:t>Pieteikumu iesniegšana</w:t>
      </w:r>
    </w:p>
    <w:p w14:paraId="4C600AD5" w14:textId="77777777" w:rsidR="0094260D" w:rsidRPr="0094260D" w:rsidRDefault="0094260D" w:rsidP="0094260D">
      <w:pPr>
        <w:pStyle w:val="Sarakstarindkopa"/>
        <w:ind w:left="360"/>
        <w:rPr>
          <w:rFonts w:asciiTheme="minorHAnsi" w:hAnsiTheme="minorHAnsi" w:cstheme="minorHAnsi"/>
          <w:b/>
          <w:bCs/>
          <w:sz w:val="22"/>
          <w:szCs w:val="22"/>
        </w:rPr>
      </w:pPr>
    </w:p>
    <w:p w14:paraId="4C600AD6" w14:textId="77777777" w:rsidR="0094260D" w:rsidRPr="0094260D" w:rsidRDefault="0094260D" w:rsidP="0094260D">
      <w:pPr>
        <w:pStyle w:val="Sarakstarindkopa"/>
        <w:numPr>
          <w:ilvl w:val="1"/>
          <w:numId w:val="5"/>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Pieteikums izsolei (1.pielikums) slēgtā aploksnē ar uzrakstu “Pieteikums rakstiskai nomas tiesību izsolei objektam Rūpnīcas iela 8, Liepa, Liepas pagasts, Cēsu novads” jāiesniedz </w:t>
      </w:r>
      <w:bookmarkStart w:id="5" w:name="_Hlk93305084"/>
      <w:r w:rsidRPr="0094260D">
        <w:rPr>
          <w:rFonts w:asciiTheme="minorHAnsi" w:hAnsiTheme="minorHAnsi" w:cstheme="minorHAnsi"/>
          <w:sz w:val="22"/>
          <w:szCs w:val="22"/>
        </w:rPr>
        <w:t xml:space="preserve">Cēsu novada Priekuļu apvienības pārvaldē, Cēsu prospektā 5, Priekuļi, Priekuļu pagasts, Cēsu novads, </w:t>
      </w:r>
      <w:bookmarkEnd w:id="5"/>
      <w:r w:rsidRPr="0094260D">
        <w:rPr>
          <w:rFonts w:asciiTheme="minorHAnsi" w:hAnsiTheme="minorHAnsi" w:cstheme="minorHAnsi"/>
          <w:sz w:val="22"/>
          <w:szCs w:val="22"/>
        </w:rPr>
        <w:t xml:space="preserve">personīgi vai sūtot pa pastu no sludinājuma publicēšanas dienas Cēsu novada Priekuļu apvienības pārvaldes e-pastā </w:t>
      </w:r>
      <w:hyperlink r:id="rId8" w:history="1">
        <w:r w:rsidRPr="0094260D">
          <w:rPr>
            <w:rStyle w:val="Hipersaite"/>
            <w:rFonts w:asciiTheme="minorHAnsi" w:hAnsiTheme="minorHAnsi" w:cstheme="minorHAnsi"/>
            <w:color w:val="0070C0"/>
            <w:sz w:val="22"/>
            <w:szCs w:val="22"/>
          </w:rPr>
          <w:t>priekuli@cesunovads.lv</w:t>
        </w:r>
      </w:hyperlink>
      <w:r w:rsidRPr="0094260D">
        <w:rPr>
          <w:rFonts w:asciiTheme="minorHAnsi" w:hAnsiTheme="minorHAnsi" w:cstheme="minorHAnsi"/>
          <w:color w:val="000000" w:themeColor="text1"/>
          <w:sz w:val="22"/>
          <w:szCs w:val="22"/>
        </w:rPr>
        <w:t xml:space="preserve"> </w:t>
      </w:r>
      <w:r w:rsidRPr="0094260D">
        <w:rPr>
          <w:rStyle w:val="Hipersaite"/>
          <w:rFonts w:asciiTheme="minorHAnsi" w:hAnsiTheme="minorHAnsi" w:cstheme="minorHAnsi"/>
          <w:color w:val="000000" w:themeColor="text1"/>
          <w:sz w:val="22"/>
          <w:szCs w:val="22"/>
        </w:rPr>
        <w:t xml:space="preserve"> vai uz  Cēsu novada Priekuļu apvienības pārvaldes e-adresi</w:t>
      </w:r>
      <w:r w:rsidRPr="0094260D">
        <w:rPr>
          <w:rFonts w:asciiTheme="minorHAnsi" w:hAnsiTheme="minorHAnsi" w:cstheme="minorHAnsi"/>
          <w:color w:val="000000" w:themeColor="text1"/>
          <w:sz w:val="22"/>
          <w:szCs w:val="22"/>
        </w:rPr>
        <w:t xml:space="preserve"> lī</w:t>
      </w:r>
      <w:r w:rsidRPr="0094260D">
        <w:rPr>
          <w:rFonts w:asciiTheme="minorHAnsi" w:hAnsiTheme="minorHAnsi" w:cstheme="minorHAnsi"/>
          <w:sz w:val="22"/>
          <w:szCs w:val="22"/>
        </w:rPr>
        <w:t>dz 2026.gada 7.maijam plkst.9.50.</w:t>
      </w:r>
    </w:p>
    <w:p w14:paraId="4C600AD7" w14:textId="77777777" w:rsidR="0094260D" w:rsidRPr="0094260D" w:rsidRDefault="0094260D" w:rsidP="0094260D">
      <w:pPr>
        <w:pStyle w:val="Sarakstarindkopa"/>
        <w:numPr>
          <w:ilvl w:val="1"/>
          <w:numId w:val="5"/>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lastRenderedPageBreak/>
        <w:t>Nomas tiesību pretendenti var būt jebkura fiziskā vai juridiskā persona vai personālsabiedrība, kura, saskaņā ar spēkā esošajiem normatīvajiem aktiem var iegūt nomā nedzīvojamās telpas, veic komercdarbību vai saimniecisko darbību un kuras  noteikumu  noteiktajā termiņā un kārtībā iesniegušas pieteikumu dalībai izsolē.</w:t>
      </w:r>
    </w:p>
    <w:p w14:paraId="4C600AD8" w14:textId="77777777" w:rsidR="0094260D" w:rsidRPr="0094260D" w:rsidRDefault="0094260D" w:rsidP="0094260D">
      <w:pPr>
        <w:pStyle w:val="Sarakstarindkopa"/>
        <w:numPr>
          <w:ilvl w:val="1"/>
          <w:numId w:val="9"/>
        </w:numPr>
        <w:jc w:val="both"/>
        <w:rPr>
          <w:rFonts w:asciiTheme="minorHAnsi" w:hAnsiTheme="minorHAnsi" w:cstheme="minorHAnsi"/>
          <w:sz w:val="22"/>
          <w:szCs w:val="22"/>
        </w:rPr>
      </w:pPr>
      <w:r w:rsidRPr="0094260D">
        <w:rPr>
          <w:rFonts w:asciiTheme="minorHAnsi" w:hAnsiTheme="minorHAnsi" w:cstheme="minorHAnsi"/>
          <w:sz w:val="22"/>
          <w:szCs w:val="22"/>
        </w:rPr>
        <w:t>Lai reģistrētos par izsoles dalībnieku, jāiesniedz pieteikums, kurā jānorāda:</w:t>
      </w:r>
    </w:p>
    <w:p w14:paraId="4C600AD9"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fiziskai personai – vārds, uzvārds, personas kods, deklarētās dzīvesvietas adrese;</w:t>
      </w:r>
    </w:p>
    <w:p w14:paraId="4C600ADA"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juridiskai personai, personālsabiedrībai – firmas nosaukums, reģistrācijas numurs, juridiskā adrese;</w:t>
      </w:r>
    </w:p>
    <w:p w14:paraId="4C600ADB"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nomas tiesību pretendenta pārstāvja vārds, uzvārds, personas kods (ja ir);</w:t>
      </w:r>
    </w:p>
    <w:p w14:paraId="4C600ADC"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elektroniskā pasta adrese (ja ir);</w:t>
      </w:r>
    </w:p>
    <w:p w14:paraId="4C600ADD"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nomas objekts, nekustamajam īpašumam arī adrese, kadastra apzīmējums un platība;</w:t>
      </w:r>
    </w:p>
    <w:p w14:paraId="4C600ADE"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nomas laikā plānotās darbības nomas objektā,</w:t>
      </w:r>
      <w:r w:rsidRPr="0094260D">
        <w:rPr>
          <w:rFonts w:asciiTheme="minorHAnsi" w:hAnsiTheme="minorHAnsi" w:cstheme="minorHAnsi"/>
          <w:color w:val="000000" w:themeColor="text1"/>
          <w:sz w:val="22"/>
          <w:szCs w:val="22"/>
          <w:shd w:val="clear" w:color="auto" w:fill="FFFFFF"/>
        </w:rPr>
        <w:t xml:space="preserve"> </w:t>
      </w:r>
      <w:r w:rsidRPr="0094260D">
        <w:rPr>
          <w:rFonts w:asciiTheme="minorHAnsi" w:hAnsiTheme="minorHAnsi" w:cstheme="minorHAnsi"/>
          <w:sz w:val="22"/>
          <w:szCs w:val="22"/>
        </w:rPr>
        <w:t> tai skaitā norāda, vai un kāda veida saimniecisko darbību ir plānots veikt ;</w:t>
      </w:r>
    </w:p>
    <w:p w14:paraId="4C600ADF" w14:textId="77777777" w:rsidR="0094260D" w:rsidRPr="0094260D" w:rsidRDefault="0094260D" w:rsidP="0094260D">
      <w:pPr>
        <w:pStyle w:val="Sarakstarindkopa"/>
        <w:numPr>
          <w:ilvl w:val="2"/>
          <w:numId w:val="9"/>
        </w:numPr>
        <w:jc w:val="both"/>
        <w:rPr>
          <w:rFonts w:asciiTheme="minorHAnsi" w:hAnsiTheme="minorHAnsi" w:cstheme="minorHAnsi"/>
          <w:sz w:val="22"/>
          <w:szCs w:val="22"/>
        </w:rPr>
      </w:pPr>
      <w:r w:rsidRPr="0094260D">
        <w:rPr>
          <w:rFonts w:asciiTheme="minorHAnsi" w:hAnsiTheme="minorHAnsi" w:cstheme="minorHAnsi"/>
          <w:sz w:val="22"/>
          <w:szCs w:val="22"/>
        </w:rPr>
        <w:t>pretendenta piedāvātā nomas maksa, kas ir vienāda vai augstāka par nosacīto nomas maksu</w:t>
      </w:r>
    </w:p>
    <w:p w14:paraId="4C600AE0" w14:textId="77777777" w:rsidR="0094260D" w:rsidRPr="0094260D" w:rsidRDefault="0094260D" w:rsidP="0094260D">
      <w:pPr>
        <w:pStyle w:val="Sarakstarindkopa"/>
        <w:numPr>
          <w:ilvl w:val="2"/>
          <w:numId w:val="9"/>
        </w:numPr>
        <w:jc w:val="both"/>
        <w:rPr>
          <w:rFonts w:asciiTheme="minorHAnsi" w:hAnsiTheme="minorHAnsi" w:cstheme="minorHAnsi"/>
          <w:color w:val="000000" w:themeColor="text1"/>
          <w:sz w:val="22"/>
          <w:szCs w:val="22"/>
        </w:rPr>
      </w:pPr>
      <w:r w:rsidRPr="0094260D">
        <w:rPr>
          <w:rFonts w:asciiTheme="minorHAnsi" w:hAnsiTheme="minorHAnsi" w:cstheme="minorHAnsi"/>
          <w:color w:val="000000" w:themeColor="text1"/>
          <w:sz w:val="22"/>
          <w:szCs w:val="22"/>
          <w:shd w:val="clear" w:color="auto" w:fill="FFFFFF"/>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4C600AE1" w14:textId="77777777" w:rsidR="0094260D" w:rsidRPr="0094260D" w:rsidRDefault="0094260D" w:rsidP="0094260D">
      <w:pPr>
        <w:pStyle w:val="Sarakstarindkopa"/>
        <w:numPr>
          <w:ilvl w:val="1"/>
          <w:numId w:val="9"/>
        </w:numPr>
        <w:ind w:left="709" w:hanging="709"/>
        <w:jc w:val="both"/>
        <w:rPr>
          <w:rFonts w:asciiTheme="minorHAnsi" w:hAnsiTheme="minorHAnsi" w:cstheme="minorHAnsi"/>
          <w:sz w:val="22"/>
          <w:szCs w:val="22"/>
        </w:rPr>
      </w:pPr>
      <w:r w:rsidRPr="0094260D">
        <w:rPr>
          <w:rFonts w:asciiTheme="minorHAnsi" w:hAnsiTheme="minorHAnsi" w:cstheme="minorHAnsi"/>
          <w:sz w:val="22"/>
          <w:szCs w:val="22"/>
        </w:rPr>
        <w:t>Iznomātājam ir tiesības neiznomāt nomas tiesību pretendentam, ja  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 vai nomas tiesību pretendentam ir jebkādas citas būtiskas neizpildītas līgumsaistības pret iznomātāju.</w:t>
      </w:r>
    </w:p>
    <w:p w14:paraId="4C600AE2" w14:textId="77777777" w:rsidR="0094260D" w:rsidRPr="0094260D" w:rsidRDefault="0094260D" w:rsidP="0094260D">
      <w:pPr>
        <w:pStyle w:val="Sarakstarindkopa"/>
        <w:numPr>
          <w:ilvl w:val="1"/>
          <w:numId w:val="9"/>
        </w:numPr>
        <w:ind w:left="709" w:hanging="709"/>
        <w:jc w:val="both"/>
        <w:rPr>
          <w:rFonts w:asciiTheme="minorHAnsi" w:hAnsiTheme="minorHAnsi" w:cstheme="minorHAnsi"/>
          <w:sz w:val="22"/>
          <w:szCs w:val="22"/>
        </w:rPr>
      </w:pPr>
      <w:r w:rsidRPr="0094260D">
        <w:rPr>
          <w:rFonts w:asciiTheme="minorHAnsi" w:hAnsiTheme="minorHAnsi" w:cstheme="minorHAnsi"/>
          <w:sz w:val="22"/>
          <w:szCs w:val="22"/>
        </w:rPr>
        <w:t>Ja kāds no pretendentiem pieteikumā nav iekļāvis visu minēto informāciju vai norādījis nepatiesas ziņas, Izsoles komisija pieņem lēmumu par nomas tiesību pretendenta izslēgšanu no dalības rakstiskā izsolē un pieteikumu neizskata.</w:t>
      </w:r>
    </w:p>
    <w:p w14:paraId="4C600AE3" w14:textId="77777777" w:rsidR="0094260D" w:rsidRPr="0094260D" w:rsidRDefault="0094260D" w:rsidP="0094260D">
      <w:pPr>
        <w:pStyle w:val="Sarakstarindkopa"/>
        <w:numPr>
          <w:ilvl w:val="1"/>
          <w:numId w:val="9"/>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Saņemot pieteikumus par piedalīšanos nomas tiesību izsolē, tiek sastādīts izsoles dalībnieku reģistrācijas saraksts, kurā tiek fiksēts katra dalībnieka vārds, uzvārds vai juridiskais nosaukums, saņemšanas datums un laiks, pieteikumu iesniegšanas secībā, uz aploksnes norādot tā reģistrācijas numuru, saņemšanas datumu un laiku, apliecinot to ar parakstu.</w:t>
      </w:r>
    </w:p>
    <w:p w14:paraId="4C600AE4" w14:textId="77777777" w:rsidR="0094260D" w:rsidRPr="0094260D" w:rsidRDefault="0094260D" w:rsidP="0094260D">
      <w:pPr>
        <w:pStyle w:val="Sarakstarindkopa"/>
        <w:numPr>
          <w:ilvl w:val="1"/>
          <w:numId w:val="6"/>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 Informācija par reģistrētiem pretendentiem un to skaitu netiek izpausta līdz pieteikumu atvēršanas sanāksmei.</w:t>
      </w:r>
    </w:p>
    <w:p w14:paraId="4C600AE5" w14:textId="77777777" w:rsidR="0094260D" w:rsidRPr="0094260D" w:rsidRDefault="0094260D" w:rsidP="0094260D">
      <w:pPr>
        <w:jc w:val="both"/>
        <w:rPr>
          <w:rFonts w:asciiTheme="minorHAnsi" w:hAnsiTheme="minorHAnsi" w:cstheme="minorHAnsi"/>
          <w:sz w:val="22"/>
          <w:szCs w:val="22"/>
        </w:rPr>
      </w:pPr>
    </w:p>
    <w:p w14:paraId="4C600AE6" w14:textId="77777777" w:rsidR="0094260D" w:rsidRPr="0094260D" w:rsidRDefault="0094260D" w:rsidP="0094260D">
      <w:pPr>
        <w:pStyle w:val="Sarakstarindkopa"/>
        <w:numPr>
          <w:ilvl w:val="0"/>
          <w:numId w:val="9"/>
        </w:numPr>
        <w:jc w:val="center"/>
        <w:rPr>
          <w:rFonts w:asciiTheme="minorHAnsi" w:hAnsiTheme="minorHAnsi" w:cstheme="minorHAnsi"/>
          <w:b/>
          <w:bCs/>
          <w:sz w:val="22"/>
          <w:szCs w:val="22"/>
        </w:rPr>
      </w:pPr>
      <w:r w:rsidRPr="0094260D">
        <w:rPr>
          <w:rFonts w:asciiTheme="minorHAnsi" w:hAnsiTheme="minorHAnsi" w:cstheme="minorHAnsi"/>
          <w:b/>
          <w:bCs/>
          <w:sz w:val="22"/>
          <w:szCs w:val="22"/>
        </w:rPr>
        <w:t>Izsoles norise</w:t>
      </w:r>
    </w:p>
    <w:p w14:paraId="4C600AE7" w14:textId="77777777" w:rsidR="0094260D" w:rsidRPr="0094260D" w:rsidRDefault="0094260D" w:rsidP="0094260D">
      <w:pPr>
        <w:pStyle w:val="Sarakstarindkopa"/>
        <w:ind w:left="360"/>
        <w:rPr>
          <w:rFonts w:asciiTheme="minorHAnsi" w:hAnsiTheme="minorHAnsi" w:cstheme="minorHAnsi"/>
          <w:b/>
          <w:bCs/>
          <w:sz w:val="22"/>
          <w:szCs w:val="22"/>
        </w:rPr>
      </w:pPr>
    </w:p>
    <w:p w14:paraId="4C600AE8"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3.1.   Rakstiska izsole (pieteikumu atvēršanas sanāksme) notiks 2026.gada 7.maijā plkst.10.00 Cēsu novada Priekuļu apvienības pārvaldē, Cēsu prospektā 5, Priekuļi, Priekuļu pagasts, Cēsu novads, otrā stāva sēžu zālē.</w:t>
      </w:r>
    </w:p>
    <w:p w14:paraId="4C600AE9"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3.2.   Pieteikumus atver to iesniegšanas secībā. Pēc pieteikumu atvēršanas Komisijas priekšsēdētājs nosauc pretendenta nosaukumu, datumu, kad pieteikums iesniegts un pretendenta piedāvāto nomas maksu.</w:t>
      </w:r>
    </w:p>
    <w:p w14:paraId="4C600AEA"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3.3.  Pēc pieteikumu publiskās atvēršanas sanāksmes, Komisija slēgtā sēdē izvērtē pretendenta pieteikumu un iesniegto atbilstību publicētajiem nomas nosacījumiem. Nomas tiesību pretendentu nevar atzīt par izsoles uzvarētāju, ja tiek atklāts, ka nomas tiesību pretendents ir sniedzis nepatiesas ziņas.</w:t>
      </w:r>
    </w:p>
    <w:p w14:paraId="4C600AEB"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3.4.    Pēc pretendentu iesniegto piedāvājumu izvērtēšanas, Komisija nosaka izsoles uzvarētāju.</w:t>
      </w:r>
    </w:p>
    <w:p w14:paraId="4C600AEC"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3.5.   Rakstiskas izsoles gaita tiek protokolēta. Protokolā norāda katra pretendenta piedāvāto telpu nomas maksu, sarindojot pretendentus secībā, kādā būtu jāpiedāvā slēgt zemes nomas līgumu.</w:t>
      </w:r>
    </w:p>
    <w:p w14:paraId="4C600AED"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3.6.   Ja pēc visu pieteikumu atvēršanas izrādās, ka vairāki telpu nomas tiesību pretendenti piedāvājuši vienādu augstāko nomas maksu, Komisija turpina izsoli, pieņemot rakstiskus piedāvājumus no </w:t>
      </w:r>
      <w:r w:rsidRPr="0094260D">
        <w:rPr>
          <w:rFonts w:asciiTheme="minorHAnsi" w:hAnsiTheme="minorHAnsi" w:cstheme="minorHAnsi"/>
          <w:sz w:val="22"/>
          <w:szCs w:val="22"/>
        </w:rPr>
        <w:lastRenderedPageBreak/>
        <w:t>zemes nomas tiesību pretendentiem vai to pārstāvjiem, kuri piedāvājuši vienādu augstāko telpu nomas maksu, nosakot piedāvājumu iesniegšanas un atvēršanas datumu, laiku, vietu un kārtību.</w:t>
      </w:r>
    </w:p>
    <w:p w14:paraId="4C600AEE" w14:textId="77777777" w:rsidR="0094260D" w:rsidRPr="0094260D" w:rsidRDefault="0094260D" w:rsidP="0094260D">
      <w:pPr>
        <w:ind w:left="567" w:hanging="567"/>
        <w:jc w:val="both"/>
        <w:rPr>
          <w:rFonts w:asciiTheme="minorHAnsi" w:hAnsiTheme="minorHAnsi" w:cstheme="minorHAnsi"/>
          <w:sz w:val="22"/>
          <w:szCs w:val="22"/>
        </w:rPr>
      </w:pPr>
      <w:r w:rsidRPr="0094260D">
        <w:rPr>
          <w:rFonts w:asciiTheme="minorHAnsi" w:hAnsiTheme="minorHAnsi" w:cstheme="minorHAnsi"/>
          <w:sz w:val="22"/>
          <w:szCs w:val="22"/>
        </w:rPr>
        <w:t>3.7.  Ja neviens no pretendentiem, kuri piedāvājuši vienādu telpu nomas maksu, neiesniedz jaunu piedāvājumu par augstāko nomas maksu, Komisija pieteikumus izvērtē iesniegšanas secībā un rakstveidā piedāvā pretendentam, kas solījis nākamo augstāko telpu nomas maksu, slēgt telpu nomas līgumu atbilstoši nosolītajai nomas maksai.</w:t>
      </w:r>
    </w:p>
    <w:p w14:paraId="4C600AEF" w14:textId="77777777" w:rsidR="0094260D" w:rsidRPr="0094260D" w:rsidRDefault="0094260D" w:rsidP="0094260D">
      <w:pPr>
        <w:pStyle w:val="Sarakstarindkopa"/>
        <w:numPr>
          <w:ilvl w:val="1"/>
          <w:numId w:val="10"/>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  Ja izsoles protokolā tiek reģistrēts viens izsoles dalībnieks, izsole atzīstama par notikušu, ja izsoles dalībnieks ir pārsolījis OBJEKTA sākumcenu par vismaz vienu soli.</w:t>
      </w:r>
    </w:p>
    <w:p w14:paraId="4C600AF0" w14:textId="77777777" w:rsidR="0094260D" w:rsidRPr="0094260D" w:rsidRDefault="0094260D" w:rsidP="0094260D">
      <w:pPr>
        <w:pStyle w:val="Sarakstarindkopa"/>
        <w:numPr>
          <w:ilvl w:val="1"/>
          <w:numId w:val="10"/>
        </w:numPr>
        <w:jc w:val="both"/>
        <w:rPr>
          <w:rFonts w:asciiTheme="minorHAnsi" w:hAnsiTheme="minorHAnsi" w:cstheme="minorHAnsi"/>
          <w:sz w:val="22"/>
          <w:szCs w:val="22"/>
        </w:rPr>
      </w:pPr>
      <w:r w:rsidRPr="0094260D">
        <w:rPr>
          <w:rFonts w:asciiTheme="minorHAnsi" w:hAnsiTheme="minorHAnsi" w:cstheme="minorHAnsi"/>
          <w:sz w:val="22"/>
          <w:szCs w:val="22"/>
        </w:rPr>
        <w:t xml:space="preserve">     Izsoles protokolu paraksta visi Komisijas locekļi.</w:t>
      </w:r>
    </w:p>
    <w:p w14:paraId="4C600AF1" w14:textId="77777777" w:rsidR="0094260D" w:rsidRPr="0094260D" w:rsidRDefault="0094260D" w:rsidP="0094260D">
      <w:pPr>
        <w:pStyle w:val="Sarakstarindkopa"/>
        <w:numPr>
          <w:ilvl w:val="1"/>
          <w:numId w:val="10"/>
        </w:numPr>
        <w:jc w:val="both"/>
        <w:rPr>
          <w:rFonts w:asciiTheme="minorHAnsi" w:hAnsiTheme="minorHAnsi" w:cstheme="minorHAnsi"/>
          <w:sz w:val="22"/>
          <w:szCs w:val="22"/>
        </w:rPr>
      </w:pPr>
      <w:r w:rsidRPr="0094260D">
        <w:rPr>
          <w:rFonts w:asciiTheme="minorHAnsi" w:hAnsiTheme="minorHAnsi" w:cstheme="minorHAnsi"/>
          <w:sz w:val="22"/>
          <w:szCs w:val="22"/>
        </w:rPr>
        <w:t xml:space="preserve">Lēmumu par izsoles rezultātu apstiprināšanu pieņem Komisija. </w:t>
      </w:r>
    </w:p>
    <w:p w14:paraId="4C600AF2" w14:textId="77777777" w:rsidR="0094260D" w:rsidRPr="0094260D" w:rsidRDefault="0094260D" w:rsidP="0094260D">
      <w:pPr>
        <w:pStyle w:val="Sarakstarindkopa"/>
        <w:numPr>
          <w:ilvl w:val="1"/>
          <w:numId w:val="10"/>
        </w:numPr>
        <w:jc w:val="both"/>
        <w:rPr>
          <w:rFonts w:asciiTheme="minorHAnsi" w:hAnsiTheme="minorHAnsi" w:cstheme="minorHAnsi"/>
          <w:sz w:val="22"/>
          <w:szCs w:val="22"/>
        </w:rPr>
      </w:pPr>
      <w:r w:rsidRPr="0094260D">
        <w:rPr>
          <w:rFonts w:asciiTheme="minorHAnsi" w:hAnsiTheme="minorHAnsi" w:cstheme="minorHAnsi"/>
          <w:sz w:val="22"/>
          <w:szCs w:val="22"/>
        </w:rPr>
        <w:t xml:space="preserve">Komisijas lēmums par izsoles rezultātiem stājas spēkā dienā, kad tas publicēts tīmekļvietnē </w:t>
      </w:r>
      <w:hyperlink w:history="1">
        <w:r w:rsidRPr="0094260D">
          <w:rPr>
            <w:rStyle w:val="Hipersaite"/>
            <w:rFonts w:asciiTheme="minorHAnsi" w:hAnsiTheme="minorHAnsi" w:cstheme="minorHAnsi"/>
            <w:sz w:val="22"/>
            <w:szCs w:val="22"/>
          </w:rPr>
          <w:t xml:space="preserve">www.cesunovads.lv.   </w:t>
        </w:r>
      </w:hyperlink>
    </w:p>
    <w:p w14:paraId="4C600AF3" w14:textId="77777777" w:rsidR="0094260D" w:rsidRPr="0094260D" w:rsidRDefault="0094260D" w:rsidP="0094260D">
      <w:pPr>
        <w:jc w:val="both"/>
        <w:rPr>
          <w:rFonts w:asciiTheme="minorHAnsi" w:hAnsiTheme="minorHAnsi" w:cstheme="minorHAnsi"/>
          <w:sz w:val="22"/>
          <w:szCs w:val="22"/>
        </w:rPr>
      </w:pPr>
    </w:p>
    <w:p w14:paraId="4C600AF4" w14:textId="77777777" w:rsidR="0094260D" w:rsidRPr="0094260D" w:rsidRDefault="0094260D" w:rsidP="0094260D">
      <w:pPr>
        <w:jc w:val="center"/>
        <w:rPr>
          <w:rFonts w:asciiTheme="minorHAnsi" w:hAnsiTheme="minorHAnsi" w:cstheme="minorHAnsi"/>
          <w:b/>
          <w:sz w:val="22"/>
          <w:szCs w:val="22"/>
          <w:lang w:eastAsia="lv-LV"/>
        </w:rPr>
      </w:pPr>
      <w:r w:rsidRPr="0094260D">
        <w:rPr>
          <w:rFonts w:asciiTheme="minorHAnsi" w:hAnsiTheme="minorHAnsi" w:cstheme="minorHAnsi"/>
          <w:b/>
          <w:sz w:val="22"/>
          <w:szCs w:val="22"/>
          <w:lang w:eastAsia="lv-LV"/>
        </w:rPr>
        <w:t>4. Līguma slēgšanas kārtība</w:t>
      </w:r>
    </w:p>
    <w:p w14:paraId="4C600AF5" w14:textId="77777777" w:rsidR="0094260D" w:rsidRPr="0094260D" w:rsidRDefault="0094260D" w:rsidP="0094260D">
      <w:pPr>
        <w:jc w:val="both"/>
        <w:rPr>
          <w:rFonts w:asciiTheme="minorHAnsi" w:hAnsiTheme="minorHAnsi" w:cstheme="minorHAnsi"/>
          <w:sz w:val="22"/>
          <w:szCs w:val="22"/>
        </w:rPr>
      </w:pPr>
    </w:p>
    <w:p w14:paraId="4C600AF6" w14:textId="77777777" w:rsidR="0094260D" w:rsidRPr="0094260D" w:rsidRDefault="0094260D" w:rsidP="0094260D">
      <w:pPr>
        <w:pStyle w:val="Sarakstarindkopa"/>
        <w:numPr>
          <w:ilvl w:val="1"/>
          <w:numId w:val="7"/>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Komisija nedzīvojamo telpu  nomas līgumu(pielikums Nr.2) piedāvā slēgt pretendentiem, atbilstoši izsoles protokolā sarindotajai pretendentu secībai, kas nosolījuši augstāko nomas maksu.</w:t>
      </w:r>
    </w:p>
    <w:p w14:paraId="4C600AF7" w14:textId="77777777" w:rsidR="0094260D" w:rsidRPr="0094260D" w:rsidRDefault="0094260D" w:rsidP="0094260D">
      <w:pPr>
        <w:pStyle w:val="Sarakstarindkopa"/>
        <w:numPr>
          <w:ilvl w:val="1"/>
          <w:numId w:val="7"/>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 Nomas tiesību pretendents septiņu darbdienu laikā pēc rakstiskās izsoles rezultātu paziņošanas paraksta nedzīvojamo telpu nomas līgumu vai rakstiski paziņo par atteikumu slēgt nedzīvojamo telpu nomas līgumu. Ja iepriekš minētajā termiņā nedzīvojamo telpu nomas tiesību pretendents līgumu neparaksta un neiesniedz attiecīgu atteikumu, ir uzskatāms, ka nedzīvojamo   telpu nomas tiesību pretendents no nedzīvojamo telpu nomas līguma slēgšanas ir atteicies.</w:t>
      </w:r>
    </w:p>
    <w:p w14:paraId="4C600AF8" w14:textId="77777777" w:rsidR="0094260D" w:rsidRPr="0094260D" w:rsidRDefault="0094260D" w:rsidP="0094260D">
      <w:pPr>
        <w:pStyle w:val="Sarakstarindkopa"/>
        <w:numPr>
          <w:ilvl w:val="1"/>
          <w:numId w:val="7"/>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Ja nedzīvojamo telpu nomas tiesību pretendents, kurš nosolījis augstāko nomas maksu, atsakās slēgt nedzīvojamo telpu nomas līgumu, Komisija secīgi piedāvā nedzīvojamo telpu nomas līgumu slēgt tam nomas tiesību pretendentam, kurš nosolījis nākamo augstāko telpu nomas maksu, un desmit darbdienu laikā pēc minētā piedāvājuma nosūtīšanas un atbildes saņemšanas, publicē informāciju Cēsu novada pašvaldības</w:t>
      </w:r>
      <w:r w:rsidRPr="0094260D">
        <w:rPr>
          <w:rStyle w:val="Hipersaite"/>
          <w:rFonts w:asciiTheme="minorHAnsi" w:hAnsiTheme="minorHAnsi" w:cstheme="minorHAnsi"/>
          <w:color w:val="000000" w:themeColor="text1"/>
          <w:sz w:val="22"/>
          <w:szCs w:val="22"/>
        </w:rPr>
        <w:t xml:space="preserve"> tīmekļvietnē </w:t>
      </w:r>
      <w:hyperlink r:id="rId9" w:history="1">
        <w:r w:rsidRPr="0094260D">
          <w:rPr>
            <w:rStyle w:val="Hipersaite"/>
            <w:rFonts w:asciiTheme="minorHAnsi" w:hAnsiTheme="minorHAnsi" w:cstheme="minorHAnsi"/>
            <w:sz w:val="22"/>
            <w:szCs w:val="22"/>
          </w:rPr>
          <w:t>www.cesunovads.lv</w:t>
        </w:r>
      </w:hyperlink>
      <w:r w:rsidRPr="0094260D">
        <w:rPr>
          <w:rStyle w:val="Hipersaite"/>
          <w:rFonts w:asciiTheme="minorHAnsi" w:hAnsiTheme="minorHAnsi" w:cstheme="minorHAnsi"/>
          <w:sz w:val="22"/>
          <w:szCs w:val="22"/>
        </w:rPr>
        <w:t xml:space="preserve"> </w:t>
      </w:r>
      <w:r w:rsidRPr="0094260D">
        <w:rPr>
          <w:rFonts w:asciiTheme="minorHAnsi" w:hAnsiTheme="minorHAnsi" w:cstheme="minorHAnsi"/>
          <w:sz w:val="22"/>
          <w:szCs w:val="22"/>
        </w:rPr>
        <w:t>.</w:t>
      </w:r>
    </w:p>
    <w:p w14:paraId="4C600AF9" w14:textId="77777777" w:rsidR="0094260D" w:rsidRPr="0094260D" w:rsidRDefault="0094260D" w:rsidP="0094260D">
      <w:pPr>
        <w:pStyle w:val="Sarakstarindkopa"/>
        <w:numPr>
          <w:ilvl w:val="1"/>
          <w:numId w:val="7"/>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Nedzīvojamo telpu nomas tiesību pretendents, kurš nosolījis nākamo augstāko nomas maksu, atbildi par piedāvājumu slēgt nedzīvojamo telpu nomas līgumu sniedz divu nedēļu laikā pēc tā saņemšanas dienas. Ja zemes nomas tiesību pretendents piekrīt parakstīt nedzīvojamo telpu nomas līgumu par paša nosolīto augstāko nomas maksu, septiņu darbdienu laikā pēc minētā paziņojuma nosūtīšanas viņš paraksta nedzīvojamo telpu nomas līgumu. Iznomātājs ne vēlāk kā divu darbdienu laikā pēc nedzīvojamo telpu nomas līguma parakstīšanas publicē minēto informāciju Cēsu novada pašvaldības </w:t>
      </w:r>
      <w:r w:rsidRPr="0094260D">
        <w:rPr>
          <w:rStyle w:val="Hipersaite"/>
          <w:rFonts w:asciiTheme="minorHAnsi" w:hAnsiTheme="minorHAnsi" w:cstheme="minorHAnsi"/>
          <w:color w:val="000000" w:themeColor="text1"/>
          <w:sz w:val="22"/>
          <w:szCs w:val="22"/>
        </w:rPr>
        <w:t xml:space="preserve">tīmekļvietnē </w:t>
      </w:r>
      <w:hyperlink r:id="rId10" w:history="1">
        <w:r w:rsidRPr="0094260D">
          <w:rPr>
            <w:rStyle w:val="Hipersaite"/>
            <w:rFonts w:asciiTheme="minorHAnsi" w:hAnsiTheme="minorHAnsi" w:cstheme="minorHAnsi"/>
            <w:sz w:val="22"/>
            <w:szCs w:val="22"/>
          </w:rPr>
          <w:t>www.cesunovads.lv</w:t>
        </w:r>
      </w:hyperlink>
      <w:r w:rsidRPr="0094260D">
        <w:rPr>
          <w:rStyle w:val="Hipersaite"/>
          <w:rFonts w:asciiTheme="minorHAnsi" w:hAnsiTheme="minorHAnsi" w:cstheme="minorHAnsi"/>
          <w:sz w:val="22"/>
          <w:szCs w:val="22"/>
        </w:rPr>
        <w:t xml:space="preserve"> </w:t>
      </w:r>
      <w:r w:rsidRPr="0094260D">
        <w:rPr>
          <w:rFonts w:asciiTheme="minorHAnsi" w:hAnsiTheme="minorHAnsi" w:cstheme="minorHAnsi"/>
          <w:sz w:val="22"/>
          <w:szCs w:val="22"/>
        </w:rPr>
        <w:t>.</w:t>
      </w:r>
    </w:p>
    <w:p w14:paraId="4C600AFA" w14:textId="77777777" w:rsidR="0094260D" w:rsidRPr="0094260D" w:rsidRDefault="0094260D" w:rsidP="0094260D">
      <w:pPr>
        <w:jc w:val="both"/>
        <w:rPr>
          <w:rFonts w:asciiTheme="minorHAnsi" w:hAnsiTheme="minorHAnsi" w:cstheme="minorHAnsi"/>
          <w:sz w:val="22"/>
          <w:szCs w:val="22"/>
          <w:lang w:eastAsia="lv-LV"/>
        </w:rPr>
      </w:pPr>
    </w:p>
    <w:p w14:paraId="4C600AFB" w14:textId="77777777" w:rsidR="0094260D" w:rsidRPr="0094260D" w:rsidRDefault="0094260D" w:rsidP="0094260D">
      <w:pPr>
        <w:pStyle w:val="Sarakstarindkopa"/>
        <w:numPr>
          <w:ilvl w:val="0"/>
          <w:numId w:val="7"/>
        </w:numPr>
        <w:jc w:val="center"/>
        <w:rPr>
          <w:rFonts w:asciiTheme="minorHAnsi" w:hAnsiTheme="minorHAnsi" w:cstheme="minorHAnsi"/>
          <w:b/>
          <w:sz w:val="22"/>
          <w:szCs w:val="22"/>
          <w:lang w:eastAsia="lv-LV"/>
        </w:rPr>
      </w:pPr>
      <w:r w:rsidRPr="0094260D">
        <w:rPr>
          <w:rFonts w:asciiTheme="minorHAnsi" w:hAnsiTheme="minorHAnsi" w:cstheme="minorHAnsi"/>
          <w:b/>
          <w:sz w:val="22"/>
          <w:szCs w:val="22"/>
          <w:lang w:eastAsia="lv-LV"/>
        </w:rPr>
        <w:t>Nenotikusi izsole</w:t>
      </w:r>
    </w:p>
    <w:p w14:paraId="4C600AFC" w14:textId="77777777" w:rsidR="0094260D" w:rsidRPr="0094260D" w:rsidRDefault="0094260D" w:rsidP="0094260D">
      <w:pPr>
        <w:jc w:val="both"/>
        <w:rPr>
          <w:rFonts w:asciiTheme="minorHAnsi" w:hAnsiTheme="minorHAnsi" w:cstheme="minorHAnsi"/>
          <w:sz w:val="22"/>
          <w:szCs w:val="22"/>
          <w:lang w:eastAsia="lv-LV"/>
        </w:rPr>
      </w:pPr>
      <w:r w:rsidRPr="0094260D">
        <w:rPr>
          <w:rFonts w:asciiTheme="minorHAnsi" w:hAnsiTheme="minorHAnsi" w:cstheme="minorHAnsi"/>
          <w:sz w:val="22"/>
          <w:szCs w:val="22"/>
          <w:lang w:eastAsia="lv-LV"/>
        </w:rPr>
        <w:t>5.1.   Izsole atzīstama par nenotikušu, ja:</w:t>
      </w:r>
    </w:p>
    <w:p w14:paraId="4C600AFD" w14:textId="77777777" w:rsidR="0094260D" w:rsidRPr="0094260D" w:rsidRDefault="0094260D" w:rsidP="0094260D">
      <w:pPr>
        <w:ind w:left="567"/>
        <w:jc w:val="both"/>
        <w:rPr>
          <w:rFonts w:asciiTheme="minorHAnsi" w:hAnsiTheme="minorHAnsi" w:cstheme="minorHAnsi"/>
          <w:sz w:val="22"/>
          <w:szCs w:val="22"/>
          <w:lang w:eastAsia="lv-LV"/>
        </w:rPr>
      </w:pPr>
      <w:r w:rsidRPr="0094260D">
        <w:rPr>
          <w:rFonts w:asciiTheme="minorHAnsi" w:hAnsiTheme="minorHAnsi" w:cstheme="minorHAnsi"/>
          <w:sz w:val="22"/>
          <w:szCs w:val="22"/>
          <w:lang w:eastAsia="lv-LV"/>
        </w:rPr>
        <w:t xml:space="preserve">5.1.1 izsolei nav pieteicies neviens izsoles dalībnieks; </w:t>
      </w:r>
    </w:p>
    <w:p w14:paraId="4C600AFE" w14:textId="77777777" w:rsidR="0094260D" w:rsidRPr="0094260D" w:rsidRDefault="0094260D" w:rsidP="0094260D">
      <w:pPr>
        <w:ind w:left="567"/>
        <w:jc w:val="both"/>
        <w:rPr>
          <w:rFonts w:asciiTheme="minorHAnsi" w:hAnsiTheme="minorHAnsi" w:cstheme="minorHAnsi"/>
          <w:sz w:val="22"/>
          <w:szCs w:val="22"/>
          <w:lang w:eastAsia="lv-LV"/>
        </w:rPr>
      </w:pPr>
      <w:r w:rsidRPr="0094260D">
        <w:rPr>
          <w:rFonts w:asciiTheme="minorHAnsi" w:hAnsiTheme="minorHAnsi" w:cstheme="minorHAnsi"/>
          <w:sz w:val="22"/>
          <w:szCs w:val="22"/>
          <w:lang w:eastAsia="lv-LV"/>
        </w:rPr>
        <w:t>5.1.2. neviens no izsoles dalībniekiem, kas pieteicies izsolei, nepārsola sākumcenu;</w:t>
      </w:r>
    </w:p>
    <w:p w14:paraId="4C600AFF" w14:textId="77777777" w:rsidR="0094260D" w:rsidRPr="0094260D" w:rsidRDefault="0094260D" w:rsidP="0094260D">
      <w:pPr>
        <w:ind w:left="567"/>
        <w:jc w:val="both"/>
        <w:rPr>
          <w:rFonts w:asciiTheme="minorHAnsi" w:hAnsiTheme="minorHAnsi" w:cstheme="minorHAnsi"/>
          <w:sz w:val="22"/>
          <w:szCs w:val="22"/>
          <w:lang w:eastAsia="lv-LV"/>
        </w:rPr>
      </w:pPr>
      <w:r w:rsidRPr="0094260D">
        <w:rPr>
          <w:rFonts w:asciiTheme="minorHAnsi" w:hAnsiTheme="minorHAnsi" w:cstheme="minorHAnsi"/>
          <w:sz w:val="22"/>
          <w:szCs w:val="22"/>
          <w:lang w:eastAsia="lv-LV"/>
        </w:rPr>
        <w:t xml:space="preserve">5.1.3. neviens no pretendentiem, kurš ieguvis tiesības slēgt nedzīvojamo telpu nomas līgumu, nenoslēdz to noteiktajā termiņā. </w:t>
      </w:r>
      <w:bookmarkStart w:id="6" w:name="4"/>
      <w:bookmarkEnd w:id="6"/>
    </w:p>
    <w:p w14:paraId="4C600B00" w14:textId="77777777" w:rsidR="0094260D" w:rsidRPr="0094260D" w:rsidRDefault="0094260D" w:rsidP="0094260D">
      <w:pPr>
        <w:ind w:left="567" w:hanging="567"/>
        <w:jc w:val="both"/>
        <w:rPr>
          <w:rFonts w:asciiTheme="minorHAnsi" w:hAnsiTheme="minorHAnsi" w:cstheme="minorHAnsi"/>
          <w:sz w:val="22"/>
          <w:szCs w:val="22"/>
          <w:lang w:bidi="yi-Hebr"/>
        </w:rPr>
      </w:pPr>
      <w:r w:rsidRPr="0094260D">
        <w:rPr>
          <w:rFonts w:asciiTheme="minorHAnsi" w:hAnsiTheme="minorHAnsi" w:cstheme="minorHAnsi"/>
          <w:sz w:val="22"/>
          <w:szCs w:val="22"/>
          <w:lang w:bidi="yi-Hebr"/>
        </w:rPr>
        <w:t>5.2.    Izsole atzīstama par spēkā neesošu, ja Izsoles rīkošanā ir pieļauta atkāpe no</w:t>
      </w:r>
      <w:r w:rsidRPr="0094260D">
        <w:rPr>
          <w:rFonts w:asciiTheme="minorHAnsi" w:hAnsiTheme="minorHAnsi" w:cstheme="minorHAnsi"/>
          <w:sz w:val="22"/>
          <w:szCs w:val="22"/>
        </w:rPr>
        <w:t xml:space="preserve"> </w:t>
      </w:r>
      <w:r w:rsidRPr="0094260D">
        <w:rPr>
          <w:rFonts w:asciiTheme="minorHAnsi" w:hAnsiTheme="minorHAnsi" w:cstheme="minorHAnsi"/>
          <w:sz w:val="22"/>
          <w:szCs w:val="22"/>
          <w:lang w:bidi="yi-Hebr"/>
        </w:rPr>
        <w:t>Ministru kabineta 2018.gada 20.februāra noteikumiem Nr.97 „Publiskas personas mantas iznomāšanas noteikumi” un šajos Izsoles noteikumos paredzētās kārtības.</w:t>
      </w:r>
    </w:p>
    <w:p w14:paraId="4C600B01" w14:textId="77777777" w:rsidR="0094260D" w:rsidRPr="0094260D" w:rsidRDefault="0094260D" w:rsidP="0094260D">
      <w:pPr>
        <w:ind w:left="567" w:hanging="567"/>
        <w:jc w:val="both"/>
        <w:rPr>
          <w:rFonts w:asciiTheme="minorHAnsi" w:hAnsiTheme="minorHAnsi" w:cstheme="minorHAnsi"/>
          <w:sz w:val="22"/>
          <w:szCs w:val="22"/>
          <w:lang w:bidi="yi-Hebr"/>
        </w:rPr>
      </w:pPr>
      <w:r w:rsidRPr="0094260D">
        <w:rPr>
          <w:rFonts w:asciiTheme="minorHAnsi" w:hAnsiTheme="minorHAnsi" w:cstheme="minorHAnsi"/>
          <w:sz w:val="22"/>
          <w:szCs w:val="22"/>
          <w:lang w:bidi="yi-Hebr"/>
        </w:rPr>
        <w:t>5.3.    Ja nolikumā noteiktajā termiņā nav iesniegts neviens pieteikums, Komisija var pagarināt pieteikumu iesniegšanas termiņu, pārējos izsoles noteikumus atstājot negrozītus.</w:t>
      </w:r>
    </w:p>
    <w:p w14:paraId="4C600B02" w14:textId="77777777" w:rsidR="0094260D" w:rsidRPr="0094260D" w:rsidRDefault="0094260D" w:rsidP="0094260D">
      <w:pPr>
        <w:pStyle w:val="Sarakstarindkopa"/>
        <w:numPr>
          <w:ilvl w:val="1"/>
          <w:numId w:val="8"/>
        </w:numPr>
        <w:ind w:left="567" w:hanging="567"/>
        <w:jc w:val="both"/>
        <w:rPr>
          <w:rFonts w:asciiTheme="minorHAnsi" w:hAnsiTheme="minorHAnsi" w:cstheme="minorHAnsi"/>
          <w:sz w:val="22"/>
          <w:szCs w:val="22"/>
        </w:rPr>
      </w:pPr>
      <w:r w:rsidRPr="0094260D">
        <w:rPr>
          <w:rFonts w:asciiTheme="minorHAnsi" w:hAnsiTheme="minorHAnsi" w:cstheme="minorHAnsi"/>
          <w:sz w:val="22"/>
          <w:szCs w:val="22"/>
        </w:rPr>
        <w:t xml:space="preserve"> Atkārtotas izsoles gadījumā Cēsu novada pašvaldība ar atsevišķu lēmumu nosaka atkārtotās izsoles priekšmeta sākumcenu, to atstājot negrozītu vai samazinot.</w:t>
      </w:r>
    </w:p>
    <w:p w14:paraId="4C600B03" w14:textId="77777777" w:rsidR="0094260D" w:rsidRPr="0094260D" w:rsidRDefault="0094260D" w:rsidP="0094260D">
      <w:pPr>
        <w:contextualSpacing/>
        <w:jc w:val="both"/>
        <w:rPr>
          <w:rFonts w:asciiTheme="minorHAnsi" w:hAnsiTheme="minorHAnsi" w:cstheme="minorHAnsi"/>
          <w:sz w:val="22"/>
          <w:szCs w:val="22"/>
        </w:rPr>
      </w:pPr>
    </w:p>
    <w:p w14:paraId="4C600B04" w14:textId="77777777" w:rsidR="0094260D" w:rsidRPr="0094260D" w:rsidRDefault="0094260D" w:rsidP="0094260D">
      <w:pPr>
        <w:contextualSpacing/>
        <w:jc w:val="both"/>
        <w:rPr>
          <w:rFonts w:asciiTheme="minorHAnsi" w:hAnsiTheme="minorHAnsi" w:cstheme="minorHAnsi"/>
          <w:sz w:val="22"/>
          <w:szCs w:val="22"/>
        </w:rPr>
      </w:pPr>
    </w:p>
    <w:p w14:paraId="4C600B05" w14:textId="77777777" w:rsidR="0094260D" w:rsidRPr="0094260D" w:rsidRDefault="0094260D" w:rsidP="0094260D">
      <w:pPr>
        <w:pageBreakBefore/>
        <w:contextualSpacing/>
        <w:jc w:val="right"/>
        <w:rPr>
          <w:rFonts w:asciiTheme="minorHAnsi" w:hAnsiTheme="minorHAnsi" w:cstheme="minorHAnsi"/>
          <w:iCs w:val="0"/>
          <w:sz w:val="22"/>
          <w:szCs w:val="22"/>
        </w:rPr>
      </w:pPr>
      <w:bookmarkStart w:id="7" w:name="_Hlk93326780"/>
      <w:r w:rsidRPr="0094260D">
        <w:rPr>
          <w:rFonts w:asciiTheme="minorHAnsi" w:hAnsiTheme="minorHAnsi" w:cstheme="minorHAnsi"/>
          <w:sz w:val="22"/>
          <w:szCs w:val="22"/>
        </w:rPr>
        <w:lastRenderedPageBreak/>
        <w:t>Pielikums Nr.1</w:t>
      </w:r>
    </w:p>
    <w:p w14:paraId="4C600B06"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Pie izsoles noteikumiem Objektam Rūpnīcas iela 8, Liepas pagastā, Cēsu novadā, nedzīvojamo telpu nomas tiesību rakstiskai izsolei</w:t>
      </w:r>
    </w:p>
    <w:p w14:paraId="4C600B07" w14:textId="77777777" w:rsidR="0094260D" w:rsidRPr="0094260D" w:rsidRDefault="0094260D" w:rsidP="0094260D">
      <w:pPr>
        <w:contextualSpacing/>
        <w:jc w:val="both"/>
        <w:rPr>
          <w:rFonts w:asciiTheme="minorHAnsi" w:hAnsiTheme="minorHAnsi" w:cstheme="minorHAnsi"/>
          <w:iCs w:val="0"/>
          <w:sz w:val="22"/>
          <w:szCs w:val="22"/>
        </w:rPr>
      </w:pPr>
    </w:p>
    <w:p w14:paraId="4C600B08" w14:textId="77777777" w:rsidR="0094260D" w:rsidRPr="0094260D" w:rsidRDefault="0094260D" w:rsidP="0094260D">
      <w:pPr>
        <w:contextualSpacing/>
        <w:jc w:val="center"/>
        <w:rPr>
          <w:rFonts w:asciiTheme="minorHAnsi" w:hAnsiTheme="minorHAnsi" w:cstheme="minorHAnsi"/>
          <w:b/>
          <w:bCs/>
          <w:iCs w:val="0"/>
          <w:sz w:val="22"/>
          <w:szCs w:val="22"/>
        </w:rPr>
      </w:pPr>
      <w:r w:rsidRPr="0094260D">
        <w:rPr>
          <w:rFonts w:asciiTheme="minorHAnsi" w:hAnsiTheme="minorHAnsi" w:cstheme="minorHAnsi"/>
          <w:b/>
          <w:bCs/>
          <w:sz w:val="22"/>
          <w:szCs w:val="22"/>
        </w:rPr>
        <w:t>PIETEIKUMS dalībai rakstiskā izsolē</w:t>
      </w:r>
    </w:p>
    <w:p w14:paraId="4C600B09" w14:textId="77777777" w:rsidR="0094260D" w:rsidRPr="0094260D" w:rsidRDefault="0094260D" w:rsidP="0094260D">
      <w:pPr>
        <w:contextualSpacing/>
        <w:jc w:val="both"/>
        <w:rPr>
          <w:rFonts w:asciiTheme="minorHAnsi" w:hAnsiTheme="minorHAnsi" w:cstheme="minorHAnsi"/>
          <w:iCs w:val="0"/>
          <w:sz w:val="22"/>
          <w:szCs w:val="22"/>
        </w:rPr>
      </w:pPr>
    </w:p>
    <w:p w14:paraId="4C600B0A" w14:textId="77777777" w:rsidR="0094260D" w:rsidRPr="0094260D" w:rsidRDefault="0094260D" w:rsidP="0094260D">
      <w:pPr>
        <w:contextualSpacing/>
        <w:jc w:val="both"/>
        <w:rPr>
          <w:rFonts w:asciiTheme="minorHAnsi" w:hAnsiTheme="minorHAnsi" w:cstheme="minorHAnsi"/>
          <w:iCs w:val="0"/>
          <w:sz w:val="22"/>
          <w:szCs w:val="22"/>
        </w:rPr>
      </w:pPr>
    </w:p>
    <w:p w14:paraId="4C600B0B" w14:textId="77777777" w:rsidR="0094260D" w:rsidRPr="0094260D" w:rsidRDefault="0094260D" w:rsidP="0094260D">
      <w:pPr>
        <w:contextualSpacing/>
        <w:jc w:val="both"/>
        <w:rPr>
          <w:rFonts w:asciiTheme="minorHAnsi" w:hAnsiTheme="minorHAnsi" w:cstheme="minorHAnsi"/>
          <w:b/>
          <w:bCs/>
          <w:iCs w:val="0"/>
          <w:sz w:val="22"/>
          <w:szCs w:val="22"/>
        </w:rPr>
      </w:pPr>
      <w:r w:rsidRPr="0094260D">
        <w:rPr>
          <w:rFonts w:asciiTheme="minorHAnsi" w:hAnsiTheme="minorHAnsi" w:cstheme="minorHAnsi"/>
          <w:b/>
          <w:bCs/>
          <w:sz w:val="22"/>
          <w:szCs w:val="22"/>
        </w:rPr>
        <w:t xml:space="preserve">Nomas tiesību pretendents: </w:t>
      </w:r>
    </w:p>
    <w:p w14:paraId="4C600B0C"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Nosaukums/ Vārds,Uzvārds               ____________________________________________________,</w:t>
      </w:r>
    </w:p>
    <w:p w14:paraId="4C600B0D"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Reģistrācijas Nr./ personas kods       ____________________________________________________, </w:t>
      </w:r>
    </w:p>
    <w:p w14:paraId="4C600B0E"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juridiskā adrese/ deklarēta                ____________________________________________________, </w:t>
      </w:r>
    </w:p>
    <w:p w14:paraId="4C600B0F"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pasta adrese                                         ____________________________________________________, </w:t>
      </w:r>
    </w:p>
    <w:p w14:paraId="4C600B10"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kontakttālrunis un e-pasta adrese   ____________________________________________________, </w:t>
      </w:r>
    </w:p>
    <w:p w14:paraId="4C600B11"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bankas rekvizīti                                    ____________________________________________________, </w:t>
      </w:r>
    </w:p>
    <w:p w14:paraId="4C600B12"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persona, kura ir tiesīga pārstāvēt nomas tiesību pretendentu </w:t>
      </w:r>
    </w:p>
    <w:p w14:paraId="4C600B13"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(amats, vārds, uzvārds) vai pilnvarotā persona ___________________________________________. </w:t>
      </w:r>
    </w:p>
    <w:p w14:paraId="4C600B14" w14:textId="77777777" w:rsidR="0094260D" w:rsidRPr="0094260D" w:rsidRDefault="0094260D" w:rsidP="0094260D">
      <w:pPr>
        <w:contextualSpacing/>
        <w:jc w:val="both"/>
        <w:rPr>
          <w:rFonts w:asciiTheme="minorHAnsi" w:hAnsiTheme="minorHAnsi" w:cstheme="minorHAnsi"/>
          <w:iCs w:val="0"/>
          <w:sz w:val="22"/>
          <w:szCs w:val="22"/>
        </w:rPr>
      </w:pPr>
    </w:p>
    <w:p w14:paraId="4C600B15" w14:textId="77777777" w:rsidR="0094260D" w:rsidRPr="0094260D" w:rsidRDefault="0094260D" w:rsidP="0094260D">
      <w:pPr>
        <w:contextualSpacing/>
        <w:jc w:val="both"/>
        <w:rPr>
          <w:rFonts w:asciiTheme="minorHAnsi" w:hAnsiTheme="minorHAnsi" w:cstheme="minorHAnsi"/>
          <w:iCs w:val="0"/>
          <w:sz w:val="22"/>
          <w:szCs w:val="22"/>
        </w:rPr>
      </w:pPr>
    </w:p>
    <w:p w14:paraId="4C600B16"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Ar šī pieteikuma iesniegšanu ___________________________________________________(pretendenta nosaukums) piesaka savu dalību Cēsu novada pašvaldības nekustamā īpašuma Rūpnīcas iela 8, Liepa,  Liepas pagastā, Cēsu novadā, nedzīvojamo telpu grupai ar kadastra apzīmējumu 4260 003 0285 001 007,  56.0 m</w:t>
      </w:r>
      <w:r w:rsidRPr="0094260D">
        <w:rPr>
          <w:rFonts w:asciiTheme="minorHAnsi" w:hAnsiTheme="minorHAnsi" w:cstheme="minorHAnsi"/>
          <w:sz w:val="22"/>
          <w:szCs w:val="22"/>
          <w:vertAlign w:val="superscript"/>
        </w:rPr>
        <w:t xml:space="preserve">2 </w:t>
      </w:r>
      <w:r w:rsidRPr="0094260D">
        <w:rPr>
          <w:rFonts w:asciiTheme="minorHAnsi" w:hAnsiTheme="minorHAnsi" w:cstheme="minorHAnsi"/>
          <w:sz w:val="22"/>
          <w:szCs w:val="22"/>
        </w:rPr>
        <w:t xml:space="preserve">platībā, nomas tiesību rakstveida izsolē. </w:t>
      </w:r>
    </w:p>
    <w:p w14:paraId="4C600B17" w14:textId="77777777" w:rsidR="0094260D" w:rsidRPr="0094260D" w:rsidRDefault="0094260D" w:rsidP="0094260D">
      <w:pPr>
        <w:contextualSpacing/>
        <w:jc w:val="both"/>
        <w:rPr>
          <w:rFonts w:asciiTheme="minorHAnsi" w:hAnsiTheme="minorHAnsi" w:cstheme="minorHAnsi"/>
          <w:iCs w:val="0"/>
          <w:sz w:val="22"/>
          <w:szCs w:val="22"/>
        </w:rPr>
      </w:pPr>
    </w:p>
    <w:p w14:paraId="4C600B18"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b/>
          <w:bCs/>
          <w:sz w:val="22"/>
          <w:szCs w:val="22"/>
        </w:rPr>
        <w:t>Apliecinām, ka</w:t>
      </w:r>
      <w:r w:rsidRPr="0094260D">
        <w:rPr>
          <w:rFonts w:asciiTheme="minorHAnsi" w:hAnsiTheme="minorHAnsi" w:cstheme="minorHAnsi"/>
          <w:sz w:val="22"/>
          <w:szCs w:val="22"/>
        </w:rPr>
        <w:t>:</w:t>
      </w:r>
    </w:p>
    <w:p w14:paraId="4C600B19"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 1. mums ir skaidras un saprotamas mūsu tiesības un pienākumi, kas ir noteikti izsoles noteikumos un normatīvajos aktos; </w:t>
      </w:r>
    </w:p>
    <w:p w14:paraId="4C600B1A"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2. esam iepazinušies ar izsoles noteikumu, tai skaitā visu tā pielikumu, saturu, atzīstam to par pareizu, saprotamu un atbilstošu; </w:t>
      </w:r>
    </w:p>
    <w:p w14:paraId="4C600B1B"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3. 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 </w:t>
      </w:r>
    </w:p>
    <w:p w14:paraId="4C600B1C"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4. piekrītam pildīt noteikumiem pievienotajā nedzīvojamo telpu nomas līguma projektā noteiktos pienākumus; </w:t>
      </w:r>
    </w:p>
    <w:p w14:paraId="4C600B1D"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5. visas izsoles piedāvājumā sniegtās ziņas par pretendentu un tā piedāvājumiem ir patiesas; </w:t>
      </w:r>
    </w:p>
    <w:p w14:paraId="4C600B1E"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6. neesam ieinteresēti citu pretendentu šai izsolei iesniegtajos piedāvājumos; </w:t>
      </w:r>
    </w:p>
    <w:p w14:paraId="4C600B1F"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7.</w:t>
      </w:r>
      <w:r w:rsidRPr="0094260D">
        <w:rPr>
          <w:rFonts w:asciiTheme="minorHAnsi" w:hAnsiTheme="minorHAnsi" w:cstheme="minorHAnsi"/>
          <w:color w:val="414142"/>
          <w:sz w:val="22"/>
          <w:szCs w:val="22"/>
          <w:shd w:val="clear" w:color="auto" w:fill="FFFFFF"/>
        </w:rPr>
        <w:t xml:space="preserve"> </w:t>
      </w:r>
      <w:r w:rsidRPr="0094260D">
        <w:rPr>
          <w:rFonts w:asciiTheme="minorHAnsi" w:hAnsiTheme="minorHAnsi" w:cstheme="minorHAnsi"/>
          <w:color w:val="000000" w:themeColor="text1"/>
          <w:sz w:val="22"/>
          <w:szCs w:val="22"/>
          <w:shd w:val="clear" w:color="auto" w:fill="FFFFFF"/>
        </w:rPr>
        <w:t>nomas tiesību pretendents piekrīt, ka iznomātājs kā kredītinformācijas lietotājs ir tiesīgs pieprasīt un saņemt kredītinformāciju, tai skaitā ziņas par nomas tiesību pretendenta kavētajiem maksājumiem un tā kredītreitingu, no iznomātājam pieejamām datubāzēm.</w:t>
      </w:r>
      <w:r w:rsidRPr="0094260D">
        <w:rPr>
          <w:rFonts w:asciiTheme="minorHAnsi" w:hAnsiTheme="minorHAnsi" w:cstheme="minorHAnsi"/>
          <w:color w:val="000000" w:themeColor="text1"/>
          <w:sz w:val="22"/>
          <w:szCs w:val="22"/>
        </w:rPr>
        <w:t xml:space="preserve"> </w:t>
      </w:r>
    </w:p>
    <w:p w14:paraId="4C600B20"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8. plānotās darbības nomas objektā _______________________________________________________. </w:t>
      </w:r>
    </w:p>
    <w:p w14:paraId="4C600B21" w14:textId="77777777" w:rsidR="0094260D" w:rsidRPr="0094260D" w:rsidRDefault="0094260D" w:rsidP="0094260D">
      <w:pPr>
        <w:contextualSpacing/>
        <w:jc w:val="both"/>
        <w:rPr>
          <w:rFonts w:asciiTheme="minorHAnsi" w:hAnsiTheme="minorHAnsi" w:cstheme="minorHAnsi"/>
          <w:iCs w:val="0"/>
          <w:sz w:val="22"/>
          <w:szCs w:val="22"/>
        </w:rPr>
      </w:pPr>
    </w:p>
    <w:p w14:paraId="4C600B22" w14:textId="19A32DD4"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Par izsolītā Īpašuma nomu piedāvājam šādu nomas maksu: ___________(________________________) euro bez PVN </w:t>
      </w:r>
      <w:r w:rsidR="00B67A91">
        <w:rPr>
          <w:rFonts w:asciiTheme="minorHAnsi" w:hAnsiTheme="minorHAnsi" w:cstheme="minorHAnsi"/>
          <w:sz w:val="22"/>
          <w:szCs w:val="22"/>
        </w:rPr>
        <w:t>mēnesī</w:t>
      </w:r>
      <w:r w:rsidRPr="0094260D">
        <w:rPr>
          <w:rFonts w:asciiTheme="minorHAnsi" w:hAnsiTheme="minorHAnsi" w:cstheme="minorHAnsi"/>
          <w:sz w:val="22"/>
          <w:szCs w:val="22"/>
        </w:rPr>
        <w:t xml:space="preserve">. </w:t>
      </w:r>
    </w:p>
    <w:p w14:paraId="4C600B23"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Pielikumā:</w:t>
      </w:r>
    </w:p>
    <w:p w14:paraId="4C600B24"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 xml:space="preserve">1)__________________________________________________________________________, 2)__________________________________________________________________________, 3)__________________________________________________________________________, 4)__________________________________________________________________________. </w:t>
      </w:r>
    </w:p>
    <w:p w14:paraId="4C600B25" w14:textId="77777777" w:rsidR="0094260D" w:rsidRPr="0094260D" w:rsidRDefault="0094260D" w:rsidP="0094260D">
      <w:pPr>
        <w:contextualSpacing/>
        <w:jc w:val="both"/>
        <w:rPr>
          <w:rFonts w:asciiTheme="minorHAnsi" w:hAnsiTheme="minorHAnsi" w:cstheme="minorHAnsi"/>
          <w:iCs w:val="0"/>
          <w:sz w:val="22"/>
          <w:szCs w:val="22"/>
        </w:rPr>
      </w:pPr>
    </w:p>
    <w:p w14:paraId="4C600B26"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(amats, paraksta atšifrējums, datums) (paraksts)</w:t>
      </w:r>
    </w:p>
    <w:p w14:paraId="4C600B27" w14:textId="77777777" w:rsidR="0094260D" w:rsidRPr="0094260D" w:rsidRDefault="0094260D" w:rsidP="0094260D">
      <w:pPr>
        <w:contextualSpacing/>
        <w:jc w:val="both"/>
        <w:rPr>
          <w:rFonts w:asciiTheme="minorHAnsi" w:hAnsiTheme="minorHAnsi" w:cstheme="minorHAnsi"/>
          <w:iCs w:val="0"/>
          <w:sz w:val="22"/>
          <w:szCs w:val="22"/>
        </w:rPr>
      </w:pPr>
    </w:p>
    <w:p w14:paraId="4C600B29" w14:textId="77777777" w:rsidR="0094260D" w:rsidRPr="0094260D" w:rsidRDefault="0094260D" w:rsidP="0094260D">
      <w:pPr>
        <w:contextualSpacing/>
        <w:jc w:val="right"/>
        <w:rPr>
          <w:rFonts w:asciiTheme="minorHAnsi" w:hAnsiTheme="minorHAnsi" w:cstheme="minorHAnsi"/>
          <w:iCs w:val="0"/>
          <w:sz w:val="22"/>
          <w:szCs w:val="22"/>
        </w:rPr>
      </w:pPr>
      <w:r w:rsidRPr="0094260D">
        <w:rPr>
          <w:rFonts w:asciiTheme="minorHAnsi" w:hAnsiTheme="minorHAnsi" w:cstheme="minorHAnsi"/>
          <w:iCs w:val="0"/>
          <w:sz w:val="22"/>
          <w:szCs w:val="22"/>
        </w:rPr>
        <w:lastRenderedPageBreak/>
        <w:t>Pielikums Nr.2</w:t>
      </w:r>
    </w:p>
    <w:p w14:paraId="4C600B2A" w14:textId="77777777" w:rsidR="0094260D" w:rsidRPr="0094260D" w:rsidRDefault="0094260D" w:rsidP="0094260D">
      <w:pPr>
        <w:contextualSpacing/>
        <w:jc w:val="both"/>
        <w:rPr>
          <w:rFonts w:asciiTheme="minorHAnsi" w:hAnsiTheme="minorHAnsi" w:cstheme="minorHAnsi"/>
          <w:iCs w:val="0"/>
          <w:sz w:val="22"/>
          <w:szCs w:val="22"/>
        </w:rPr>
      </w:pPr>
      <w:r w:rsidRPr="0094260D">
        <w:rPr>
          <w:rFonts w:asciiTheme="minorHAnsi" w:hAnsiTheme="minorHAnsi" w:cstheme="minorHAnsi"/>
          <w:sz w:val="22"/>
          <w:szCs w:val="22"/>
        </w:rPr>
        <w:t>Pie izsoles noteikumiem Objektam Rūpnīcas iela 8, Liepas pagastā, Cēsu novadā, nedzīvojamo telpu nomas tiesību rakstiskai izsolei</w:t>
      </w:r>
    </w:p>
    <w:p w14:paraId="4C600B2B" w14:textId="77777777" w:rsidR="0094260D" w:rsidRPr="0094260D" w:rsidRDefault="0094260D" w:rsidP="0094260D">
      <w:pPr>
        <w:contextualSpacing/>
        <w:jc w:val="right"/>
        <w:rPr>
          <w:rFonts w:asciiTheme="minorHAnsi" w:hAnsiTheme="minorHAnsi" w:cstheme="minorHAnsi"/>
          <w:iCs w:val="0"/>
          <w:sz w:val="22"/>
          <w:szCs w:val="22"/>
        </w:rPr>
      </w:pPr>
    </w:p>
    <w:p w14:paraId="4C600B2C" w14:textId="77777777" w:rsidR="0094260D" w:rsidRPr="0094260D" w:rsidRDefault="0094260D" w:rsidP="0094260D">
      <w:pPr>
        <w:contextualSpacing/>
        <w:jc w:val="right"/>
        <w:rPr>
          <w:rFonts w:asciiTheme="minorHAnsi" w:hAnsiTheme="minorHAnsi" w:cstheme="minorHAnsi"/>
          <w:iCs w:val="0"/>
          <w:sz w:val="22"/>
          <w:szCs w:val="22"/>
        </w:rPr>
      </w:pPr>
    </w:p>
    <w:p w14:paraId="4C600B2D" w14:textId="77777777" w:rsidR="0094260D" w:rsidRPr="0094260D" w:rsidRDefault="0094260D" w:rsidP="0094260D">
      <w:pPr>
        <w:contextualSpacing/>
        <w:jc w:val="both"/>
        <w:rPr>
          <w:rFonts w:asciiTheme="minorHAnsi" w:hAnsiTheme="minorHAnsi" w:cstheme="minorHAnsi"/>
          <w:iCs w:val="0"/>
          <w:sz w:val="22"/>
          <w:szCs w:val="22"/>
        </w:rPr>
      </w:pPr>
    </w:p>
    <w:p w14:paraId="4C600B2E" w14:textId="77777777" w:rsidR="0094260D" w:rsidRPr="0094260D" w:rsidRDefault="0094260D" w:rsidP="0094260D">
      <w:pPr>
        <w:ind w:firstLine="57"/>
        <w:jc w:val="center"/>
        <w:rPr>
          <w:rFonts w:asciiTheme="minorHAnsi" w:hAnsiTheme="minorHAnsi" w:cstheme="minorHAnsi"/>
          <w:b/>
          <w:sz w:val="22"/>
          <w:szCs w:val="22"/>
        </w:rPr>
      </w:pPr>
      <w:r w:rsidRPr="0094260D">
        <w:rPr>
          <w:rFonts w:asciiTheme="minorHAnsi" w:hAnsiTheme="minorHAnsi" w:cstheme="minorHAnsi"/>
          <w:b/>
          <w:sz w:val="22"/>
          <w:szCs w:val="22"/>
        </w:rPr>
        <w:t>NEAPDZĪVOJAMO TELPU NOMAS LĪGUMS</w:t>
      </w:r>
    </w:p>
    <w:p w14:paraId="4C600B2F" w14:textId="77777777" w:rsidR="0094260D" w:rsidRPr="0094260D" w:rsidRDefault="0094260D" w:rsidP="0094260D">
      <w:pPr>
        <w:ind w:firstLine="57"/>
        <w:jc w:val="center"/>
        <w:rPr>
          <w:rFonts w:asciiTheme="minorHAnsi" w:hAnsiTheme="minorHAnsi" w:cstheme="minorHAnsi"/>
          <w:sz w:val="22"/>
          <w:szCs w:val="22"/>
        </w:rPr>
      </w:pPr>
      <w:r w:rsidRPr="0094260D">
        <w:rPr>
          <w:rFonts w:asciiTheme="minorHAnsi" w:hAnsiTheme="minorHAnsi" w:cstheme="minorHAnsi"/>
          <w:sz w:val="22"/>
          <w:szCs w:val="22"/>
        </w:rPr>
        <w:t>Cēsu novada Priekuļu pagastā</w:t>
      </w:r>
    </w:p>
    <w:p w14:paraId="4C600B30" w14:textId="77777777" w:rsidR="0094260D" w:rsidRPr="0094260D" w:rsidRDefault="0094260D" w:rsidP="0094260D">
      <w:pPr>
        <w:ind w:firstLine="57"/>
        <w:jc w:val="both"/>
        <w:rPr>
          <w:rFonts w:asciiTheme="minorHAnsi" w:hAnsiTheme="minorHAnsi" w:cstheme="minorHAnsi"/>
          <w:bCs/>
          <w:sz w:val="22"/>
          <w:szCs w:val="22"/>
        </w:rPr>
      </w:pPr>
    </w:p>
    <w:p w14:paraId="4C600B31" w14:textId="77777777" w:rsidR="0094260D" w:rsidRPr="0094260D" w:rsidRDefault="0094260D" w:rsidP="0094260D">
      <w:pPr>
        <w:ind w:firstLine="57"/>
        <w:rPr>
          <w:rFonts w:asciiTheme="minorHAnsi" w:hAnsiTheme="minorHAnsi" w:cstheme="minorHAnsi"/>
          <w:bCs/>
          <w:i/>
          <w:iCs w:val="0"/>
          <w:sz w:val="22"/>
          <w:szCs w:val="22"/>
        </w:rPr>
      </w:pPr>
      <w:r w:rsidRPr="0094260D">
        <w:rPr>
          <w:rFonts w:asciiTheme="minorHAnsi" w:hAnsiTheme="minorHAnsi" w:cstheme="minorHAnsi"/>
          <w:bCs/>
          <w:i/>
          <w:sz w:val="22"/>
          <w:szCs w:val="22"/>
        </w:rPr>
        <w:t>Datums____________</w:t>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r>
      <w:r w:rsidRPr="0094260D">
        <w:rPr>
          <w:rFonts w:asciiTheme="minorHAnsi" w:hAnsiTheme="minorHAnsi" w:cstheme="minorHAnsi"/>
          <w:bCs/>
          <w:i/>
          <w:sz w:val="22"/>
          <w:szCs w:val="22"/>
        </w:rPr>
        <w:tab/>
        <w:t>Nr._________________</w:t>
      </w:r>
    </w:p>
    <w:p w14:paraId="4C600B32" w14:textId="77777777" w:rsidR="0094260D" w:rsidRPr="0094260D" w:rsidRDefault="0094260D" w:rsidP="0094260D">
      <w:pPr>
        <w:ind w:firstLine="57"/>
        <w:jc w:val="both"/>
        <w:rPr>
          <w:rFonts w:asciiTheme="minorHAnsi" w:hAnsiTheme="minorHAnsi" w:cstheme="minorHAnsi"/>
          <w:sz w:val="22"/>
          <w:szCs w:val="22"/>
        </w:rPr>
      </w:pPr>
      <w:r w:rsidRPr="0094260D">
        <w:rPr>
          <w:rFonts w:asciiTheme="minorHAnsi" w:hAnsiTheme="minorHAnsi" w:cstheme="minorHAnsi"/>
          <w:sz w:val="22"/>
          <w:szCs w:val="22"/>
        </w:rPr>
        <w:tab/>
      </w:r>
      <w:r w:rsidRPr="0094260D">
        <w:rPr>
          <w:rFonts w:asciiTheme="minorHAnsi" w:hAnsiTheme="minorHAnsi" w:cstheme="minorHAnsi"/>
          <w:sz w:val="22"/>
          <w:szCs w:val="22"/>
        </w:rPr>
        <w:tab/>
      </w:r>
    </w:p>
    <w:p w14:paraId="4C600B33" w14:textId="77777777" w:rsidR="0094260D" w:rsidRPr="0094260D" w:rsidRDefault="0094260D" w:rsidP="0094260D">
      <w:pPr>
        <w:ind w:firstLine="720"/>
        <w:jc w:val="both"/>
        <w:rPr>
          <w:rFonts w:asciiTheme="minorHAnsi" w:hAnsiTheme="minorHAnsi" w:cstheme="minorHAnsi"/>
          <w:sz w:val="22"/>
          <w:szCs w:val="22"/>
        </w:rPr>
      </w:pPr>
      <w:r w:rsidRPr="0094260D">
        <w:rPr>
          <w:rFonts w:asciiTheme="minorHAnsi" w:hAnsiTheme="minorHAnsi" w:cstheme="minorHAnsi"/>
          <w:b/>
          <w:i/>
          <w:sz w:val="22"/>
          <w:szCs w:val="22"/>
        </w:rPr>
        <w:t>Iznomātājs</w:t>
      </w:r>
      <w:r w:rsidRPr="0094260D">
        <w:rPr>
          <w:rFonts w:asciiTheme="minorHAnsi" w:hAnsiTheme="minorHAnsi" w:cstheme="minorHAnsi"/>
          <w:b/>
          <w:sz w:val="22"/>
          <w:szCs w:val="22"/>
        </w:rPr>
        <w:t xml:space="preserve"> </w:t>
      </w:r>
      <w:r w:rsidRPr="0094260D">
        <w:rPr>
          <w:rFonts w:asciiTheme="minorHAnsi" w:hAnsiTheme="minorHAnsi" w:cstheme="minorHAnsi"/>
          <w:sz w:val="22"/>
          <w:szCs w:val="22"/>
        </w:rPr>
        <w:t xml:space="preserve"> </w:t>
      </w:r>
      <w:r w:rsidRPr="0094260D">
        <w:rPr>
          <w:rFonts w:asciiTheme="minorHAnsi" w:hAnsiTheme="minorHAnsi" w:cstheme="minorHAnsi"/>
          <w:b/>
          <w:bCs/>
          <w:sz w:val="22"/>
          <w:szCs w:val="22"/>
        </w:rPr>
        <w:t>CĒSU NOVADA PAŠVALDĪBA</w:t>
      </w:r>
      <w:r w:rsidRPr="0094260D">
        <w:rPr>
          <w:rFonts w:asciiTheme="minorHAnsi" w:hAnsiTheme="minorHAnsi" w:cstheme="minorHAnsi"/>
          <w:sz w:val="22"/>
          <w:szCs w:val="22"/>
        </w:rPr>
        <w:t xml:space="preserve">, reģistrācijas Nr. 90000031048, juridiskā adrese: Raunas iela 4, Cēsis, Cēsu nov., LV 4101, tās iestāde </w:t>
      </w:r>
      <w:r w:rsidRPr="0094260D">
        <w:rPr>
          <w:rFonts w:asciiTheme="minorHAnsi" w:hAnsiTheme="minorHAnsi" w:cstheme="minorHAnsi"/>
          <w:b/>
          <w:bCs/>
          <w:sz w:val="22"/>
          <w:szCs w:val="22"/>
        </w:rPr>
        <w:t>CĒSU NOVADA</w:t>
      </w:r>
      <w:r w:rsidRPr="0094260D">
        <w:rPr>
          <w:rFonts w:asciiTheme="minorHAnsi" w:hAnsiTheme="minorHAnsi" w:cstheme="minorHAnsi"/>
          <w:sz w:val="22"/>
          <w:szCs w:val="22"/>
        </w:rPr>
        <w:t xml:space="preserve"> </w:t>
      </w:r>
      <w:r w:rsidRPr="0094260D">
        <w:rPr>
          <w:rFonts w:asciiTheme="minorHAnsi" w:hAnsiTheme="minorHAnsi" w:cstheme="minorHAnsi"/>
          <w:b/>
          <w:sz w:val="22"/>
          <w:szCs w:val="22"/>
        </w:rPr>
        <w:t>PRIEKUĻU APVIENĪBAS PĀRVALDE</w:t>
      </w:r>
      <w:r w:rsidRPr="0094260D">
        <w:rPr>
          <w:rFonts w:asciiTheme="minorHAnsi" w:hAnsiTheme="minorHAnsi" w:cstheme="minorHAnsi"/>
          <w:sz w:val="22"/>
          <w:szCs w:val="22"/>
        </w:rPr>
        <w:t xml:space="preserve">, Reģ.nr. 90000057511, juridiskā adrese Cēsu prospekts 5, Priekuļos, Priekuļu pagastā, Cēsu novadā, LV-4126, tās vadītāja p.i. </w:t>
      </w:r>
      <w:r w:rsidRPr="0094260D">
        <w:rPr>
          <w:rFonts w:asciiTheme="minorHAnsi" w:hAnsiTheme="minorHAnsi" w:cstheme="minorHAnsi"/>
          <w:b/>
          <w:bCs/>
          <w:sz w:val="22"/>
          <w:szCs w:val="22"/>
        </w:rPr>
        <w:t>Edmunda Grietēna</w:t>
      </w:r>
      <w:r w:rsidRPr="0094260D">
        <w:rPr>
          <w:rFonts w:asciiTheme="minorHAnsi" w:hAnsiTheme="minorHAnsi" w:cstheme="minorHAnsi"/>
          <w:sz w:val="22"/>
          <w:szCs w:val="22"/>
        </w:rPr>
        <w:t xml:space="preserve"> personā, kurš rīkojas saskaņā ar 2025.gada 29.jūlija rīkojumu Nr.4-11/2025/691, no vienas puses</w:t>
      </w:r>
      <w:r w:rsidRPr="0094260D">
        <w:rPr>
          <w:rFonts w:asciiTheme="minorHAnsi" w:hAnsiTheme="minorHAnsi" w:cstheme="minorHAnsi"/>
          <w:bCs/>
          <w:sz w:val="22"/>
          <w:szCs w:val="22"/>
        </w:rPr>
        <w:t>, turpmāk tekstā saukts IZNOMĀTĀJS,</w:t>
      </w:r>
      <w:r w:rsidRPr="0094260D">
        <w:rPr>
          <w:rFonts w:asciiTheme="minorHAnsi" w:hAnsiTheme="minorHAnsi" w:cstheme="minorHAnsi"/>
          <w:sz w:val="22"/>
          <w:szCs w:val="22"/>
        </w:rPr>
        <w:t xml:space="preserve"> no vienas puses, un</w:t>
      </w:r>
    </w:p>
    <w:p w14:paraId="4C600B34" w14:textId="77777777" w:rsidR="0094260D" w:rsidRPr="0094260D" w:rsidRDefault="0094260D" w:rsidP="0094260D">
      <w:pPr>
        <w:ind w:firstLine="57"/>
        <w:jc w:val="both"/>
        <w:rPr>
          <w:rFonts w:asciiTheme="minorHAnsi" w:hAnsiTheme="minorHAnsi" w:cstheme="minorHAnsi"/>
          <w:sz w:val="22"/>
          <w:szCs w:val="22"/>
        </w:rPr>
      </w:pPr>
      <w:r w:rsidRPr="0094260D">
        <w:rPr>
          <w:rFonts w:asciiTheme="minorHAnsi" w:hAnsiTheme="minorHAnsi" w:cstheme="minorHAnsi"/>
          <w:b/>
          <w:sz w:val="22"/>
          <w:szCs w:val="22"/>
        </w:rPr>
        <w:t xml:space="preserve">___________________________________,vienotais </w:t>
      </w:r>
      <w:r w:rsidRPr="0094260D">
        <w:rPr>
          <w:rFonts w:asciiTheme="minorHAnsi" w:hAnsiTheme="minorHAnsi" w:cstheme="minorHAnsi"/>
          <w:bCs/>
          <w:sz w:val="22"/>
          <w:szCs w:val="22"/>
        </w:rPr>
        <w:t>reģistrācijas Nr. ________________, juridiskā adrese______________________________, _______________________personā,</w:t>
      </w:r>
      <w:r w:rsidRPr="0094260D">
        <w:rPr>
          <w:rFonts w:asciiTheme="minorHAnsi" w:hAnsiTheme="minorHAnsi" w:cstheme="minorHAnsi"/>
          <w:b/>
          <w:sz w:val="22"/>
          <w:szCs w:val="22"/>
        </w:rPr>
        <w:t xml:space="preserve"> </w:t>
      </w:r>
      <w:r w:rsidRPr="0094260D">
        <w:rPr>
          <w:rFonts w:asciiTheme="minorHAnsi" w:hAnsiTheme="minorHAnsi" w:cstheme="minorHAnsi"/>
          <w:sz w:val="22"/>
          <w:szCs w:val="22"/>
        </w:rPr>
        <w:t xml:space="preserve">turpmāk tekstā saukts NOMNIEKS, no otras puses, pamatojoties uz Cēsu novada pašvaldības Attīstības un teritorijas plānošanas komisijas 2026.gada 27.aprīļa lēmumu Nr.____ (protokols Nr.___) noslēdz šo </w:t>
      </w:r>
      <w:smartTag w:uri="schemas-tilde-lv/tildestengine" w:element="veidnes">
        <w:smartTagPr>
          <w:attr w:name="text" w:val="līgumu"/>
          <w:attr w:name="id" w:val="-1"/>
          <w:attr w:name="baseform" w:val="līgum|s"/>
        </w:smartTagPr>
        <w:r w:rsidRPr="0094260D">
          <w:rPr>
            <w:rFonts w:asciiTheme="minorHAnsi" w:hAnsiTheme="minorHAnsi" w:cstheme="minorHAnsi"/>
            <w:sz w:val="22"/>
            <w:szCs w:val="22"/>
          </w:rPr>
          <w:t>līgumu</w:t>
        </w:r>
      </w:smartTag>
      <w:r w:rsidRPr="0094260D">
        <w:rPr>
          <w:rFonts w:asciiTheme="minorHAnsi" w:hAnsiTheme="minorHAnsi" w:cstheme="minorHAnsi"/>
          <w:sz w:val="22"/>
          <w:szCs w:val="22"/>
        </w:rPr>
        <w:t xml:space="preserve"> par sekojošo:</w:t>
      </w:r>
    </w:p>
    <w:p w14:paraId="4C600B35" w14:textId="77777777" w:rsidR="0094260D" w:rsidRPr="0094260D" w:rsidRDefault="0094260D" w:rsidP="0094260D">
      <w:pPr>
        <w:ind w:firstLine="57"/>
        <w:jc w:val="both"/>
        <w:rPr>
          <w:rFonts w:asciiTheme="minorHAnsi" w:hAnsiTheme="minorHAnsi" w:cstheme="minorHAnsi"/>
          <w:sz w:val="22"/>
          <w:szCs w:val="22"/>
        </w:rPr>
      </w:pPr>
    </w:p>
    <w:p w14:paraId="4C600B36"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1.Vispārīgie noteikumi:</w:t>
      </w:r>
    </w:p>
    <w:p w14:paraId="4C600B37"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1.1.</w:t>
      </w:r>
      <w:r w:rsidRPr="0094260D">
        <w:rPr>
          <w:rFonts w:asciiTheme="minorHAnsi" w:hAnsiTheme="minorHAnsi" w:cstheme="minorHAnsi"/>
          <w:sz w:val="22"/>
          <w:szCs w:val="22"/>
        </w:rPr>
        <w:t xml:space="preserve"> IZNOMĀTĀJS nodod, bet NOMNIEKS pieņem atlīdzības lietošanā neapdzīvojamās telpas 56.0 kv.m platībā, kas atrodas pašvaldībai piederošajā nekustamajā īpašumā Rūpnīcas ielā 8, Liepā, Liepas pagastā, Cēsu novadā.</w:t>
      </w:r>
    </w:p>
    <w:p w14:paraId="4C600B38" w14:textId="77777777" w:rsidR="0094260D" w:rsidRPr="0094260D" w:rsidRDefault="0094260D" w:rsidP="0094260D">
      <w:pPr>
        <w:ind w:left="709" w:hanging="425"/>
        <w:jc w:val="both"/>
        <w:rPr>
          <w:rFonts w:asciiTheme="minorHAnsi" w:hAnsiTheme="minorHAnsi" w:cstheme="minorHAnsi"/>
          <w:bCs/>
          <w:sz w:val="22"/>
          <w:szCs w:val="22"/>
        </w:rPr>
      </w:pPr>
      <w:r w:rsidRPr="0094260D">
        <w:rPr>
          <w:rFonts w:asciiTheme="minorHAnsi" w:hAnsiTheme="minorHAnsi" w:cstheme="minorHAnsi"/>
          <w:b/>
          <w:sz w:val="22"/>
          <w:szCs w:val="22"/>
        </w:rPr>
        <w:t xml:space="preserve">1.2. </w:t>
      </w:r>
      <w:r w:rsidRPr="0094260D">
        <w:rPr>
          <w:rFonts w:asciiTheme="minorHAnsi" w:hAnsiTheme="minorHAnsi" w:cstheme="minorHAnsi"/>
          <w:bCs/>
          <w:sz w:val="22"/>
          <w:szCs w:val="22"/>
        </w:rPr>
        <w:t>Telpu nomas mērķis – pakalpojumu sniegšanas un/vai pārdošanas vietas nodrošināšanai.</w:t>
      </w:r>
    </w:p>
    <w:p w14:paraId="4C600B39" w14:textId="77777777" w:rsidR="0094260D" w:rsidRPr="0094260D" w:rsidRDefault="0094260D" w:rsidP="0094260D">
      <w:pPr>
        <w:ind w:firstLine="57"/>
        <w:jc w:val="both"/>
        <w:rPr>
          <w:rFonts w:asciiTheme="minorHAnsi" w:hAnsiTheme="minorHAnsi" w:cstheme="minorHAnsi"/>
          <w:sz w:val="22"/>
          <w:szCs w:val="22"/>
        </w:rPr>
      </w:pPr>
    </w:p>
    <w:p w14:paraId="4C600B3A"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2. Objekta, ēkas, raksturojums:</w:t>
      </w:r>
    </w:p>
    <w:p w14:paraId="4C600B3B"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bCs/>
          <w:sz w:val="22"/>
          <w:szCs w:val="22"/>
        </w:rPr>
        <w:t xml:space="preserve">2.1. </w:t>
      </w:r>
      <w:r w:rsidRPr="0094260D">
        <w:rPr>
          <w:rFonts w:asciiTheme="minorHAnsi" w:hAnsiTheme="minorHAnsi" w:cstheme="minorHAnsi"/>
          <w:sz w:val="22"/>
          <w:szCs w:val="22"/>
        </w:rPr>
        <w:t xml:space="preserve">Nedzīvojamā ēka ar kadastra apzīmējumu 4260 003 0285 001, ir nekustamā īpašuma Rūpnīcas iela 8,  Liepa, Liepas pagasts, Cēsu novads, sastāvā. </w:t>
      </w:r>
    </w:p>
    <w:p w14:paraId="4C600B3C"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bCs/>
          <w:sz w:val="22"/>
          <w:szCs w:val="22"/>
        </w:rPr>
        <w:t>2.2.</w:t>
      </w:r>
      <w:r w:rsidRPr="0094260D">
        <w:rPr>
          <w:rFonts w:asciiTheme="minorHAnsi" w:hAnsiTheme="minorHAnsi" w:cstheme="minorHAnsi"/>
          <w:sz w:val="22"/>
          <w:szCs w:val="22"/>
        </w:rPr>
        <w:t xml:space="preserve"> Iznomājamās telpas atrodas divstāvu nedzīvojamās ēkas pirmajā stāvā un sastāv no nedzīvojamās telpu grupas, kadastra apzīmējums 4260 003 0285 001 007,  pēc kadastrālās uzmērīšanas lietas telpa Nr.1 – 21.1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telpa Nr.2-5,2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telpas Nr.3-2,8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telpas Nr.4-1.9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un telpas Nr.5 – 9.4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xml:space="preserve"> platībā, telpas Nr.6-15.6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kopējā platība 56.0 m</w:t>
      </w:r>
      <w:r w:rsidRPr="0094260D">
        <w:rPr>
          <w:rFonts w:asciiTheme="minorHAnsi" w:hAnsiTheme="minorHAnsi" w:cstheme="minorHAnsi"/>
          <w:sz w:val="22"/>
          <w:szCs w:val="22"/>
          <w:vertAlign w:val="superscript"/>
        </w:rPr>
        <w:t>2</w:t>
      </w:r>
      <w:r w:rsidRPr="0094260D">
        <w:rPr>
          <w:rFonts w:asciiTheme="minorHAnsi" w:hAnsiTheme="minorHAnsi" w:cstheme="minorHAnsi"/>
          <w:sz w:val="22"/>
          <w:szCs w:val="22"/>
        </w:rPr>
        <w:t xml:space="preserve"> (pielikumā Nr.1 – telpu shēma).  </w:t>
      </w:r>
    </w:p>
    <w:p w14:paraId="4C600B3D"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bCs/>
          <w:sz w:val="22"/>
          <w:szCs w:val="22"/>
        </w:rPr>
        <w:t>2.3.</w:t>
      </w:r>
      <w:r w:rsidRPr="0094260D">
        <w:rPr>
          <w:rFonts w:asciiTheme="minorHAnsi" w:hAnsiTheme="minorHAnsi" w:cstheme="minorHAnsi"/>
          <w:sz w:val="22"/>
          <w:szCs w:val="22"/>
        </w:rPr>
        <w:tab/>
        <w:t>Telpu stāvoklis NOMNIEKAM ir zināms, un tas apņemas nomātās telpas uzturēt kārtībā.</w:t>
      </w:r>
    </w:p>
    <w:p w14:paraId="4C600B3E" w14:textId="77777777" w:rsidR="0094260D" w:rsidRPr="0094260D" w:rsidRDefault="0094260D" w:rsidP="0094260D">
      <w:pPr>
        <w:ind w:firstLine="57"/>
        <w:jc w:val="both"/>
        <w:rPr>
          <w:rFonts w:asciiTheme="minorHAnsi" w:hAnsiTheme="minorHAnsi" w:cstheme="minorHAnsi"/>
          <w:sz w:val="22"/>
          <w:szCs w:val="22"/>
        </w:rPr>
      </w:pPr>
    </w:p>
    <w:p w14:paraId="4C600B3F"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3. Maksājumi un norēķinu kārtība:</w:t>
      </w:r>
    </w:p>
    <w:p w14:paraId="4C600B40" w14:textId="77777777" w:rsidR="0094260D" w:rsidRPr="0094260D" w:rsidRDefault="0094260D" w:rsidP="0094260D">
      <w:pPr>
        <w:ind w:left="142" w:firstLine="57"/>
        <w:jc w:val="both"/>
        <w:rPr>
          <w:rFonts w:asciiTheme="minorHAnsi" w:hAnsiTheme="minorHAnsi" w:cstheme="minorHAnsi"/>
          <w:sz w:val="22"/>
          <w:szCs w:val="22"/>
        </w:rPr>
      </w:pPr>
      <w:r w:rsidRPr="0094260D">
        <w:rPr>
          <w:rFonts w:asciiTheme="minorHAnsi" w:hAnsiTheme="minorHAnsi" w:cstheme="minorHAnsi"/>
          <w:b/>
          <w:sz w:val="22"/>
          <w:szCs w:val="22"/>
        </w:rPr>
        <w:t>3.1.</w:t>
      </w:r>
      <w:r w:rsidRPr="0094260D">
        <w:rPr>
          <w:rFonts w:asciiTheme="minorHAnsi" w:hAnsiTheme="minorHAnsi" w:cstheme="minorHAnsi"/>
          <w:sz w:val="22"/>
          <w:szCs w:val="22"/>
        </w:rPr>
        <w:t xml:space="preserve"> NOMNIEKS maksā IZNOMĀTĀJAM nomas maksu par telpām šādos termiņos un kārtībā:</w:t>
      </w:r>
    </w:p>
    <w:p w14:paraId="4C600B41"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t>3.1.1</w:t>
      </w:r>
      <w:r w:rsidRPr="0094260D">
        <w:rPr>
          <w:rFonts w:asciiTheme="minorHAnsi" w:hAnsiTheme="minorHAnsi" w:cstheme="minorHAnsi"/>
          <w:sz w:val="22"/>
          <w:szCs w:val="22"/>
        </w:rPr>
        <w:t xml:space="preserve">. nomas maksa noteikta </w:t>
      </w:r>
      <w:r w:rsidRPr="0094260D">
        <w:rPr>
          <w:rFonts w:asciiTheme="minorHAnsi" w:hAnsiTheme="minorHAnsi" w:cstheme="minorHAnsi"/>
          <w:b/>
          <w:sz w:val="22"/>
          <w:szCs w:val="22"/>
        </w:rPr>
        <w:t>________</w:t>
      </w:r>
      <w:r w:rsidRPr="0094260D">
        <w:rPr>
          <w:rFonts w:asciiTheme="minorHAnsi" w:hAnsiTheme="minorHAnsi" w:cstheme="minorHAnsi"/>
          <w:b/>
          <w:bCs/>
          <w:sz w:val="22"/>
          <w:szCs w:val="22"/>
        </w:rPr>
        <w:t>EUR</w:t>
      </w:r>
      <w:r w:rsidRPr="0094260D">
        <w:rPr>
          <w:rFonts w:asciiTheme="minorHAnsi" w:hAnsiTheme="minorHAnsi" w:cstheme="minorHAnsi"/>
          <w:b/>
          <w:sz w:val="22"/>
          <w:szCs w:val="22"/>
        </w:rPr>
        <w:t xml:space="preserve"> (_________________ euro 00 centi)</w:t>
      </w:r>
      <w:r w:rsidRPr="0094260D">
        <w:rPr>
          <w:rFonts w:asciiTheme="minorHAnsi" w:hAnsiTheme="minorHAnsi" w:cstheme="minorHAnsi"/>
          <w:b/>
          <w:bCs/>
          <w:sz w:val="22"/>
          <w:szCs w:val="22"/>
        </w:rPr>
        <w:t xml:space="preserve"> </w:t>
      </w:r>
      <w:r w:rsidRPr="0094260D">
        <w:rPr>
          <w:rFonts w:asciiTheme="minorHAnsi" w:hAnsiTheme="minorHAnsi" w:cstheme="minorHAnsi"/>
          <w:sz w:val="22"/>
          <w:szCs w:val="22"/>
        </w:rPr>
        <w:t>mēnesī bez PVN. NOMNIEKS maksā arī pievienotās vērtības nodokli Latvijas Republikas normatīvajos aktos noteiktā apmērā, turpmāk tekstā saukts PVN un nekustamā īpašuma nodokli. Nomas maksā nav iekļauta maksa par apkuri, ūdeni, kanalizāciju, elektroenerģiju un sauso atkritumu izvešanu;</w:t>
      </w:r>
    </w:p>
    <w:p w14:paraId="4C600B42"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bCs/>
          <w:sz w:val="22"/>
          <w:szCs w:val="22"/>
        </w:rPr>
        <w:t>3.1.2</w:t>
      </w:r>
      <w:r w:rsidRPr="0094260D">
        <w:rPr>
          <w:rFonts w:asciiTheme="minorHAnsi" w:hAnsiTheme="minorHAnsi" w:cstheme="minorHAnsi"/>
          <w:sz w:val="22"/>
          <w:szCs w:val="22"/>
        </w:rPr>
        <w:t>. NOMNIEKS papildus nomas maksai maksā vienreizēju maksu par vērtētāja izdevumiem 150,00 EUR un PVN;</w:t>
      </w:r>
    </w:p>
    <w:p w14:paraId="4C600B43"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t xml:space="preserve">3.1.3. </w:t>
      </w:r>
      <w:r w:rsidRPr="0094260D">
        <w:rPr>
          <w:rFonts w:asciiTheme="minorHAnsi" w:hAnsiTheme="minorHAnsi" w:cstheme="minorHAnsi"/>
          <w:sz w:val="22"/>
          <w:szCs w:val="22"/>
        </w:rPr>
        <w:t xml:space="preserve">NOMNIEKS maksā par komunālajiem pakalpojumiem pēc faktiskā patēriņa un IZNOMĀTĀJA izrakstītā rēķina; </w:t>
      </w:r>
    </w:p>
    <w:p w14:paraId="4C600B44"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bCs/>
          <w:sz w:val="22"/>
          <w:szCs w:val="22"/>
        </w:rPr>
        <w:t>3.1.4</w:t>
      </w:r>
      <w:r w:rsidRPr="0094260D">
        <w:rPr>
          <w:rFonts w:asciiTheme="minorHAnsi" w:hAnsiTheme="minorHAnsi" w:cstheme="minorHAnsi"/>
          <w:sz w:val="22"/>
          <w:szCs w:val="22"/>
        </w:rPr>
        <w:t>. maksa par elektrību noteikta pēc kontrolskaitītāja rādījumiem;</w:t>
      </w:r>
    </w:p>
    <w:p w14:paraId="4C600B45" w14:textId="77777777" w:rsidR="0094260D" w:rsidRPr="0094260D" w:rsidRDefault="0094260D" w:rsidP="0094260D">
      <w:pPr>
        <w:rPr>
          <w:rFonts w:asciiTheme="minorHAnsi" w:hAnsiTheme="minorHAnsi" w:cstheme="minorHAnsi"/>
          <w:b/>
          <w:sz w:val="22"/>
          <w:szCs w:val="22"/>
        </w:rPr>
      </w:pPr>
      <w:r w:rsidRPr="0094260D">
        <w:rPr>
          <w:rFonts w:asciiTheme="minorHAnsi" w:hAnsiTheme="minorHAnsi" w:cstheme="minorHAnsi"/>
          <w:b/>
          <w:bCs/>
          <w:sz w:val="22"/>
          <w:szCs w:val="22"/>
        </w:rPr>
        <w:t>3.1.5</w:t>
      </w:r>
      <w:r w:rsidRPr="0094260D">
        <w:rPr>
          <w:rFonts w:asciiTheme="minorHAnsi" w:hAnsiTheme="minorHAnsi" w:cstheme="minorHAnsi"/>
          <w:sz w:val="22"/>
          <w:szCs w:val="22"/>
        </w:rPr>
        <w:t>. maksa par sauso atkritumu izvešanu tiek noteikta par vienu personu;</w:t>
      </w:r>
    </w:p>
    <w:p w14:paraId="4C600B46"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lastRenderedPageBreak/>
        <w:t>3.1.6.</w:t>
      </w:r>
      <w:r w:rsidRPr="0094260D">
        <w:rPr>
          <w:rFonts w:asciiTheme="minorHAnsi" w:hAnsiTheme="minorHAnsi" w:cstheme="minorHAnsi"/>
          <w:sz w:val="22"/>
          <w:szCs w:val="22"/>
        </w:rPr>
        <w:t xml:space="preserve"> mainoties namīpašuma uzturēšanas izdevumiem, nomas maksa var tikt palielināta, bet ne biežāk, kā reizi gadā. Par nomas maksas paaugstināšanu IZNOMĀTĀJS informē NOMNIEKU 1 (</w:t>
      </w:r>
      <w:r w:rsidRPr="0094260D">
        <w:rPr>
          <w:rFonts w:asciiTheme="minorHAnsi" w:hAnsiTheme="minorHAnsi" w:cstheme="minorHAnsi"/>
          <w:b/>
          <w:sz w:val="22"/>
          <w:szCs w:val="22"/>
        </w:rPr>
        <w:t>vienu)</w:t>
      </w:r>
      <w:r w:rsidRPr="0094260D">
        <w:rPr>
          <w:rFonts w:asciiTheme="minorHAnsi" w:hAnsiTheme="minorHAnsi" w:cstheme="minorHAnsi"/>
          <w:sz w:val="22"/>
          <w:szCs w:val="22"/>
        </w:rPr>
        <w:t xml:space="preserve"> mēnesi iepriekš. Ja vienošanās nav panākta, līgums tiek uzskatīts par izbeigtu;</w:t>
      </w:r>
    </w:p>
    <w:p w14:paraId="4C600B47"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t>3.1.7.</w:t>
      </w:r>
      <w:r w:rsidRPr="0094260D">
        <w:rPr>
          <w:rFonts w:asciiTheme="minorHAnsi" w:hAnsiTheme="minorHAnsi" w:cstheme="minorHAnsi"/>
          <w:sz w:val="22"/>
          <w:szCs w:val="22"/>
        </w:rPr>
        <w:t xml:space="preserve"> izmaiņas tarifos tiek apstiprinātas ar IZNOMĀTĀJA vai pakalpojuma sniedzēju lēmumiem un stājas spēkā lēmumā norādītajā datumā, par ko IZNOMĀTĀJS informē NOMNIEKU 1 (vienu) mēnesi iepriekš;</w:t>
      </w:r>
    </w:p>
    <w:p w14:paraId="4C600B48"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t>3.1.8.</w:t>
      </w:r>
      <w:r w:rsidRPr="0094260D">
        <w:rPr>
          <w:rFonts w:asciiTheme="minorHAnsi" w:hAnsiTheme="minorHAnsi" w:cstheme="minorHAnsi"/>
          <w:sz w:val="22"/>
          <w:szCs w:val="22"/>
        </w:rPr>
        <w:t xml:space="preserve"> nomas maksu un maksu par komunālajiem pakalpojumiem NOMNIEKS maksā par katru mēnesi pēc IZNOMĀTĀJA izrakstītā rēķina, līdz nākošā mēneša 15.datumam, iemaksājot līguma norādītajā norēķinu kontā; </w:t>
      </w:r>
    </w:p>
    <w:p w14:paraId="4C600B49" w14:textId="77777777" w:rsidR="0094260D" w:rsidRPr="0094260D" w:rsidRDefault="0094260D" w:rsidP="0094260D">
      <w:pPr>
        <w:ind w:left="1134" w:hanging="567"/>
        <w:jc w:val="both"/>
        <w:rPr>
          <w:rFonts w:asciiTheme="minorHAnsi" w:hAnsiTheme="minorHAnsi" w:cstheme="minorHAnsi"/>
          <w:sz w:val="22"/>
          <w:szCs w:val="22"/>
        </w:rPr>
      </w:pPr>
      <w:r w:rsidRPr="0094260D">
        <w:rPr>
          <w:rFonts w:asciiTheme="minorHAnsi" w:hAnsiTheme="minorHAnsi" w:cstheme="minorHAnsi"/>
          <w:b/>
          <w:sz w:val="22"/>
          <w:szCs w:val="22"/>
        </w:rPr>
        <w:t xml:space="preserve">3.1.9. </w:t>
      </w:r>
      <w:r w:rsidRPr="0094260D">
        <w:rPr>
          <w:rFonts w:asciiTheme="minorHAnsi" w:hAnsiTheme="minorHAnsi" w:cstheme="minorHAnsi"/>
          <w:sz w:val="22"/>
          <w:szCs w:val="22"/>
        </w:rPr>
        <w:t xml:space="preserve">ja nav samaksāts kārtējais maksājums, tiek aprēķināta maksājuma nokavējuma nauda </w:t>
      </w:r>
      <w:r w:rsidRPr="0094260D">
        <w:rPr>
          <w:rFonts w:asciiTheme="minorHAnsi" w:hAnsiTheme="minorHAnsi" w:cstheme="minorHAnsi"/>
          <w:b/>
          <w:sz w:val="22"/>
          <w:szCs w:val="22"/>
        </w:rPr>
        <w:t>0,5%</w:t>
      </w:r>
      <w:r w:rsidRPr="0094260D">
        <w:rPr>
          <w:rFonts w:asciiTheme="minorHAnsi" w:hAnsiTheme="minorHAnsi" w:cstheme="minorHAnsi"/>
          <w:sz w:val="22"/>
          <w:szCs w:val="22"/>
        </w:rPr>
        <w:t xml:space="preserve"> apmērā no nesamaksātās summas par katru nokavēto dienu;</w:t>
      </w:r>
    </w:p>
    <w:p w14:paraId="4C600B4A" w14:textId="77777777" w:rsidR="0094260D" w:rsidRPr="0094260D" w:rsidRDefault="0094260D" w:rsidP="0094260D">
      <w:pPr>
        <w:ind w:left="1134" w:hanging="567"/>
        <w:jc w:val="both"/>
        <w:rPr>
          <w:rFonts w:asciiTheme="minorHAnsi" w:hAnsiTheme="minorHAnsi" w:cstheme="minorHAnsi"/>
          <w:b/>
          <w:sz w:val="22"/>
          <w:szCs w:val="22"/>
        </w:rPr>
      </w:pPr>
      <w:r w:rsidRPr="0094260D">
        <w:rPr>
          <w:rFonts w:asciiTheme="minorHAnsi" w:hAnsiTheme="minorHAnsi" w:cstheme="minorHAnsi"/>
          <w:b/>
          <w:sz w:val="22"/>
          <w:szCs w:val="22"/>
        </w:rPr>
        <w:t xml:space="preserve">3.1.10. </w:t>
      </w:r>
      <w:r w:rsidRPr="0094260D">
        <w:rPr>
          <w:rFonts w:asciiTheme="minorHAnsi" w:hAnsiTheme="minorHAnsi" w:cstheme="minorHAnsi"/>
          <w:bCs/>
          <w:sz w:val="22"/>
          <w:szCs w:val="22"/>
        </w:rPr>
        <w:t>NOMNIEKS maksā PVN, saskaņā ar likumu “Par pievienotās vērtības nodokli”.</w:t>
      </w:r>
    </w:p>
    <w:p w14:paraId="4C600B4B" w14:textId="77777777" w:rsidR="0094260D" w:rsidRPr="0094260D" w:rsidRDefault="0094260D" w:rsidP="0094260D">
      <w:pPr>
        <w:ind w:left="567" w:hanging="425"/>
        <w:jc w:val="both"/>
        <w:rPr>
          <w:rFonts w:asciiTheme="minorHAnsi" w:hAnsiTheme="minorHAnsi" w:cstheme="minorHAnsi"/>
          <w:sz w:val="22"/>
          <w:szCs w:val="22"/>
        </w:rPr>
      </w:pPr>
      <w:r w:rsidRPr="0094260D">
        <w:rPr>
          <w:rFonts w:asciiTheme="minorHAnsi" w:hAnsiTheme="minorHAnsi" w:cstheme="minorHAnsi"/>
          <w:b/>
          <w:bCs/>
          <w:sz w:val="22"/>
          <w:szCs w:val="22"/>
        </w:rPr>
        <w:t>3.2.</w:t>
      </w:r>
      <w:r w:rsidRPr="0094260D">
        <w:rPr>
          <w:rFonts w:asciiTheme="minorHAnsi" w:hAnsiTheme="minorHAnsi" w:cstheme="minorHAnsi"/>
          <w:sz w:val="22"/>
          <w:szCs w:val="22"/>
        </w:rPr>
        <w:tab/>
        <w:t>Par pastiprinātu namīpašuma vai koplietošanas vietu piesārņojumu, ko rada NOMNIEKA specifiskā darbība, novākšanas un sakopšanas izdevumi pilnā apmērā jāsedz NOMNIEKAM, un viņš tos apmaksā pēc IZNOMĀTĀJA izrakstītā rēķina vienu reizi mēnesī.</w:t>
      </w:r>
    </w:p>
    <w:p w14:paraId="4C600B4C" w14:textId="77777777" w:rsidR="0094260D" w:rsidRPr="0094260D" w:rsidRDefault="0094260D" w:rsidP="0094260D">
      <w:pPr>
        <w:ind w:left="567" w:hanging="425"/>
        <w:jc w:val="both"/>
        <w:rPr>
          <w:rFonts w:asciiTheme="minorHAnsi" w:hAnsiTheme="minorHAnsi" w:cstheme="minorHAnsi"/>
          <w:sz w:val="22"/>
          <w:szCs w:val="22"/>
        </w:rPr>
      </w:pPr>
      <w:r w:rsidRPr="0094260D">
        <w:rPr>
          <w:rFonts w:asciiTheme="minorHAnsi" w:hAnsiTheme="minorHAnsi" w:cstheme="minorHAnsi"/>
          <w:b/>
          <w:bCs/>
          <w:sz w:val="22"/>
          <w:szCs w:val="22"/>
        </w:rPr>
        <w:t>3.3.</w:t>
      </w:r>
      <w:r w:rsidRPr="0094260D">
        <w:rPr>
          <w:rFonts w:asciiTheme="minorHAnsi" w:hAnsiTheme="minorHAnsi" w:cstheme="minorHAnsi"/>
          <w:sz w:val="22"/>
          <w:szCs w:val="22"/>
        </w:rPr>
        <w:tab/>
        <w:t>Izdevumus par pārbūvēm, kas rada NOMNIEKAM īpašas ērtības, un ko veic IZNOMĀTĀJS ar NOMNIEKA piekrišanu, vai pēc viņa lūguma (pagalma asfaltēšana, iebrauktuves paplašināšana utt.), pilnībā apmaksā NOMNIEKS.</w:t>
      </w:r>
    </w:p>
    <w:p w14:paraId="4C600B4D" w14:textId="77777777" w:rsidR="0094260D" w:rsidRPr="0094260D" w:rsidRDefault="0094260D" w:rsidP="0094260D">
      <w:pPr>
        <w:ind w:left="567" w:hanging="425"/>
        <w:jc w:val="both"/>
        <w:rPr>
          <w:rFonts w:asciiTheme="minorHAnsi" w:hAnsiTheme="minorHAnsi" w:cstheme="minorHAnsi"/>
          <w:sz w:val="22"/>
          <w:szCs w:val="22"/>
        </w:rPr>
      </w:pPr>
      <w:r w:rsidRPr="0094260D">
        <w:rPr>
          <w:rFonts w:asciiTheme="minorHAnsi" w:hAnsiTheme="minorHAnsi" w:cstheme="minorHAnsi"/>
          <w:b/>
          <w:bCs/>
          <w:sz w:val="22"/>
          <w:szCs w:val="22"/>
        </w:rPr>
        <w:t>3.4.</w:t>
      </w:r>
      <w:r w:rsidRPr="0094260D">
        <w:rPr>
          <w:rFonts w:asciiTheme="minorHAnsi" w:hAnsiTheme="minorHAnsi" w:cstheme="minorHAnsi"/>
          <w:sz w:val="22"/>
          <w:szCs w:val="22"/>
        </w:rPr>
        <w:t xml:space="preserve">  Nomnieks papildus nomas maksai apmaksās visus nodokļus, tajā skaitā nekustamā īpašuma nodokli, un citas nastas, kas saistītas ar Telpu izmantošanu.</w:t>
      </w:r>
    </w:p>
    <w:p w14:paraId="4C600B4E" w14:textId="77777777" w:rsidR="0094260D" w:rsidRPr="0094260D" w:rsidRDefault="0094260D" w:rsidP="0094260D">
      <w:pPr>
        <w:ind w:left="567" w:hanging="425"/>
        <w:jc w:val="both"/>
        <w:rPr>
          <w:rFonts w:asciiTheme="minorHAnsi" w:hAnsiTheme="minorHAnsi" w:cstheme="minorHAnsi"/>
          <w:sz w:val="22"/>
          <w:szCs w:val="22"/>
        </w:rPr>
      </w:pPr>
      <w:r w:rsidRPr="0094260D">
        <w:rPr>
          <w:rFonts w:asciiTheme="minorHAnsi" w:hAnsiTheme="minorHAnsi" w:cstheme="minorHAnsi"/>
          <w:b/>
          <w:bCs/>
          <w:sz w:val="22"/>
          <w:szCs w:val="22"/>
        </w:rPr>
        <w:t xml:space="preserve">3.5. </w:t>
      </w:r>
      <w:r w:rsidRPr="0094260D">
        <w:rPr>
          <w:rFonts w:asciiTheme="minorHAnsi" w:hAnsiTheme="minorHAnsi" w:cstheme="minorHAnsi"/>
          <w:sz w:val="22"/>
          <w:szCs w:val="22"/>
        </w:rPr>
        <w:t>Puses vienojas, ka IZNOMĀTĀJS izraksta NOMNIEKAM rēķinu par tekošo mēnesi  līdz nākošā mēneša 15.datumam. Rēķins nomniekam tiek izsūtīts elektroniski uz līgumā  norādīto Nomnieka e-pastu vai e-adresi. Rēķins tiek sagatavots elektroniski un ir derīgs bez paraksta. Ja Nomnieks nav saņēmis rēķinu šajā  punktā minētajā termiņā, Nomniekam ir pienākums par to nekavējoties informēt Iznomātāju. Jebkura no pusēm nekavējoties informē otru ja mainās Līgumā norādītās elektroniskās pasta adreses.</w:t>
      </w:r>
    </w:p>
    <w:p w14:paraId="4C600B4F" w14:textId="77777777" w:rsidR="0094260D" w:rsidRPr="0094260D" w:rsidRDefault="0094260D" w:rsidP="0094260D">
      <w:pPr>
        <w:ind w:left="567" w:hanging="425"/>
        <w:jc w:val="both"/>
        <w:rPr>
          <w:rFonts w:asciiTheme="minorHAnsi" w:hAnsiTheme="minorHAnsi" w:cstheme="minorHAnsi"/>
          <w:b/>
          <w:bCs/>
          <w:sz w:val="22"/>
          <w:szCs w:val="22"/>
        </w:rPr>
      </w:pPr>
      <w:r w:rsidRPr="0094260D">
        <w:rPr>
          <w:rFonts w:asciiTheme="minorHAnsi" w:hAnsiTheme="minorHAnsi" w:cstheme="minorHAnsi"/>
          <w:b/>
          <w:bCs/>
          <w:sz w:val="22"/>
          <w:szCs w:val="22"/>
        </w:rPr>
        <w:t xml:space="preserve">3.6. </w:t>
      </w:r>
      <w:r w:rsidRPr="0094260D">
        <w:rPr>
          <w:rFonts w:asciiTheme="minorHAnsi" w:hAnsiTheme="minorHAnsi" w:cstheme="minorHAnsi"/>
          <w:sz w:val="22"/>
          <w:szCs w:val="22"/>
        </w:rPr>
        <w:t>Līgumā noteiktā kārtībā iesniegts elektroniskais rēķins nodrošina Pusēm elektroniskā rēķina izcelsmes autentiskumu un satura integritāti.</w:t>
      </w:r>
    </w:p>
    <w:p w14:paraId="4C600B50" w14:textId="77777777" w:rsidR="0094260D" w:rsidRPr="0094260D" w:rsidRDefault="0094260D" w:rsidP="0094260D">
      <w:pPr>
        <w:ind w:left="567" w:hanging="425"/>
        <w:jc w:val="both"/>
        <w:rPr>
          <w:rFonts w:asciiTheme="minorHAnsi" w:hAnsiTheme="minorHAnsi" w:cstheme="minorHAnsi"/>
          <w:sz w:val="22"/>
          <w:szCs w:val="22"/>
        </w:rPr>
      </w:pPr>
      <w:r w:rsidRPr="0094260D">
        <w:rPr>
          <w:rFonts w:asciiTheme="minorHAnsi" w:hAnsiTheme="minorHAnsi" w:cstheme="minorHAnsi"/>
          <w:b/>
          <w:bCs/>
          <w:sz w:val="22"/>
          <w:szCs w:val="22"/>
        </w:rPr>
        <w:t xml:space="preserve">3.7. </w:t>
      </w:r>
      <w:r w:rsidRPr="0094260D">
        <w:rPr>
          <w:rFonts w:asciiTheme="minorHAnsi" w:hAnsiTheme="minorHAnsi" w:cstheme="minorHAnsi"/>
          <w:sz w:val="22"/>
          <w:szCs w:val="22"/>
        </w:rPr>
        <w:t>Ja IZNOMĀTĀJS ir iesniedzis nepareizi aizpildītu un/vai līguma nosacījumiem neatbilstošu elektronisko rēķinu, NOMNIEKS šādu rēķinu apmaksai nepieņem un neakceptē. IZNOMĀTĀJAM ir pienākums atkārtoti iesniegt pareizi un līguma nosacījumiem atbilstoši aizpildītu elektronisko rēķinu. Šādā situācijā, elektroniskā rēķina apmaksas termiņu skaita no dienas, kad IZNOMĀTĀJS ir iesniedzis atkārtoto elektronisko rēķinu.</w:t>
      </w:r>
    </w:p>
    <w:p w14:paraId="4C600B51" w14:textId="77777777" w:rsidR="0094260D" w:rsidRPr="0094260D" w:rsidRDefault="0094260D" w:rsidP="0094260D">
      <w:pPr>
        <w:ind w:left="567" w:hanging="425"/>
        <w:jc w:val="both"/>
        <w:rPr>
          <w:rFonts w:asciiTheme="minorHAnsi" w:hAnsiTheme="minorHAnsi" w:cstheme="minorHAnsi"/>
          <w:b/>
          <w:sz w:val="22"/>
          <w:szCs w:val="22"/>
        </w:rPr>
      </w:pPr>
      <w:r w:rsidRPr="0094260D">
        <w:rPr>
          <w:rFonts w:asciiTheme="minorHAnsi" w:hAnsiTheme="minorHAnsi" w:cstheme="minorHAnsi"/>
          <w:b/>
          <w:bCs/>
          <w:sz w:val="22"/>
          <w:szCs w:val="22"/>
        </w:rPr>
        <w:t xml:space="preserve">3.8. </w:t>
      </w:r>
      <w:r w:rsidRPr="0094260D">
        <w:rPr>
          <w:rFonts w:asciiTheme="minorHAnsi" w:hAnsiTheme="minorHAnsi" w:cstheme="minorHAnsi"/>
          <w:sz w:val="22"/>
          <w:szCs w:val="22"/>
        </w:rPr>
        <w:t>Puses vienojas, ka elektroniskā rēķina apmaksas termiņu skaita no dienas, kad IZNOMĀTĀJS ir iesniedzis NOMNIEKAM elektronisku rēķinu, ar nosacījumu, ka rēķins ir iesniegts pareizi.</w:t>
      </w:r>
    </w:p>
    <w:p w14:paraId="4C600B52" w14:textId="77777777" w:rsidR="0094260D" w:rsidRPr="0094260D" w:rsidRDefault="0094260D" w:rsidP="0094260D">
      <w:pPr>
        <w:ind w:firstLine="57"/>
        <w:jc w:val="both"/>
        <w:rPr>
          <w:rFonts w:asciiTheme="minorHAnsi" w:hAnsiTheme="minorHAnsi" w:cstheme="minorHAnsi"/>
          <w:b/>
          <w:sz w:val="22"/>
          <w:szCs w:val="22"/>
        </w:rPr>
      </w:pPr>
    </w:p>
    <w:p w14:paraId="4C600B53"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4. Garantijas:</w:t>
      </w:r>
    </w:p>
    <w:p w14:paraId="4C600B54"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 xml:space="preserve">4.1. </w:t>
      </w:r>
      <w:r w:rsidRPr="0094260D">
        <w:rPr>
          <w:rFonts w:asciiTheme="minorHAnsi" w:hAnsiTheme="minorHAnsi" w:cstheme="minorHAnsi"/>
          <w:sz w:val="22"/>
          <w:szCs w:val="22"/>
        </w:rPr>
        <w:t>IZNOMĀTĀJS garantē, ka ir vienīgais ēkas īpašnieks, kuram ir attiecīgas pilnvaras, lai slēgtu šo nomas līgumu un uzņemtos tajā noteiktās saistības.</w:t>
      </w:r>
    </w:p>
    <w:p w14:paraId="4C600B55" w14:textId="77777777" w:rsidR="0094260D" w:rsidRPr="0094260D" w:rsidRDefault="0094260D" w:rsidP="0094260D">
      <w:pPr>
        <w:ind w:left="709" w:hanging="425"/>
        <w:jc w:val="both"/>
        <w:rPr>
          <w:rFonts w:asciiTheme="minorHAnsi" w:hAnsiTheme="minorHAnsi" w:cstheme="minorHAnsi"/>
          <w:b/>
          <w:sz w:val="22"/>
          <w:szCs w:val="22"/>
        </w:rPr>
      </w:pPr>
      <w:r w:rsidRPr="0094260D">
        <w:rPr>
          <w:rFonts w:asciiTheme="minorHAnsi" w:hAnsiTheme="minorHAnsi" w:cstheme="minorHAnsi"/>
          <w:b/>
          <w:sz w:val="22"/>
          <w:szCs w:val="22"/>
        </w:rPr>
        <w:t>4.2.</w:t>
      </w:r>
      <w:r w:rsidRPr="0094260D">
        <w:rPr>
          <w:rFonts w:asciiTheme="minorHAnsi" w:hAnsiTheme="minorHAnsi" w:cstheme="minorHAnsi"/>
          <w:sz w:val="22"/>
          <w:szCs w:val="22"/>
        </w:rPr>
        <w:t xml:space="preserve"> IZNOMĀTĀJS garantē, ka NOMNIEKS var netraucēti izmantot minētās telpas šī nomas līguma termiņā un jebkurā tā pagarinājumā bez jebkāda pārtraukuma vai traucējuma no IZNOMĀTĀJA puses vai no kādas citas personas puses, kas uz to pretendētu IZNOMĀTĀJA pilnvarota, tā vārdā vai ar tā starpniecību.</w:t>
      </w:r>
    </w:p>
    <w:p w14:paraId="4C600B56" w14:textId="77777777" w:rsidR="0094260D" w:rsidRPr="0094260D" w:rsidRDefault="0094260D" w:rsidP="0094260D">
      <w:pPr>
        <w:ind w:firstLine="57"/>
        <w:jc w:val="both"/>
        <w:rPr>
          <w:rFonts w:asciiTheme="minorHAnsi" w:hAnsiTheme="minorHAnsi" w:cstheme="minorHAnsi"/>
          <w:b/>
          <w:sz w:val="22"/>
          <w:szCs w:val="22"/>
        </w:rPr>
      </w:pPr>
    </w:p>
    <w:p w14:paraId="4C600B57"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5. Pušu tiesības un pienākumi:</w:t>
      </w:r>
    </w:p>
    <w:p w14:paraId="4C600B58" w14:textId="77777777" w:rsidR="0094260D" w:rsidRPr="0094260D" w:rsidRDefault="0094260D" w:rsidP="0094260D">
      <w:pPr>
        <w:ind w:left="709" w:hanging="425"/>
        <w:jc w:val="both"/>
        <w:rPr>
          <w:rFonts w:asciiTheme="minorHAnsi" w:hAnsiTheme="minorHAnsi" w:cstheme="minorHAnsi"/>
          <w:sz w:val="22"/>
          <w:szCs w:val="22"/>
          <w:u w:val="single"/>
        </w:rPr>
      </w:pPr>
      <w:r w:rsidRPr="0094260D">
        <w:rPr>
          <w:rFonts w:asciiTheme="minorHAnsi" w:hAnsiTheme="minorHAnsi" w:cstheme="minorHAnsi"/>
          <w:b/>
          <w:sz w:val="22"/>
          <w:szCs w:val="22"/>
          <w:u w:val="single"/>
        </w:rPr>
        <w:t>5.1.</w:t>
      </w:r>
      <w:r w:rsidRPr="0094260D">
        <w:rPr>
          <w:rFonts w:asciiTheme="minorHAnsi" w:hAnsiTheme="minorHAnsi" w:cstheme="minorHAnsi"/>
          <w:sz w:val="22"/>
          <w:szCs w:val="22"/>
          <w:u w:val="single"/>
        </w:rPr>
        <w:t xml:space="preserve"> IZNOMĀTĀJS apņemas:</w:t>
      </w:r>
    </w:p>
    <w:p w14:paraId="4C600B59" w14:textId="77777777" w:rsidR="0094260D" w:rsidRPr="0094260D" w:rsidRDefault="0094260D" w:rsidP="0094260D">
      <w:pPr>
        <w:ind w:left="709"/>
        <w:jc w:val="both"/>
        <w:rPr>
          <w:rFonts w:asciiTheme="minorHAnsi" w:hAnsiTheme="minorHAnsi" w:cstheme="minorHAnsi"/>
          <w:sz w:val="22"/>
          <w:szCs w:val="22"/>
        </w:rPr>
      </w:pPr>
      <w:r w:rsidRPr="0094260D">
        <w:rPr>
          <w:rFonts w:asciiTheme="minorHAnsi" w:hAnsiTheme="minorHAnsi" w:cstheme="minorHAnsi"/>
          <w:b/>
          <w:sz w:val="22"/>
          <w:szCs w:val="22"/>
        </w:rPr>
        <w:t>5.1.1.</w:t>
      </w:r>
      <w:r w:rsidRPr="0094260D">
        <w:rPr>
          <w:rFonts w:asciiTheme="minorHAnsi" w:hAnsiTheme="minorHAnsi" w:cstheme="minorHAnsi"/>
          <w:sz w:val="22"/>
          <w:szCs w:val="22"/>
        </w:rPr>
        <w:t xml:space="preserve"> netraucēt NOMNIEKAM lietot telpas līgumā paredzētajā termiņā;</w:t>
      </w:r>
    </w:p>
    <w:p w14:paraId="4C600B5A" w14:textId="77777777" w:rsidR="0094260D" w:rsidRPr="0094260D" w:rsidRDefault="0094260D" w:rsidP="0094260D">
      <w:pPr>
        <w:ind w:left="284" w:firstLine="57"/>
        <w:jc w:val="both"/>
        <w:rPr>
          <w:rFonts w:asciiTheme="minorHAnsi" w:hAnsiTheme="minorHAnsi" w:cstheme="minorHAnsi"/>
          <w:sz w:val="22"/>
          <w:szCs w:val="22"/>
          <w:u w:val="single"/>
        </w:rPr>
      </w:pPr>
      <w:r w:rsidRPr="0094260D">
        <w:rPr>
          <w:rFonts w:asciiTheme="minorHAnsi" w:hAnsiTheme="minorHAnsi" w:cstheme="minorHAnsi"/>
          <w:b/>
          <w:sz w:val="22"/>
          <w:szCs w:val="22"/>
          <w:u w:val="single"/>
        </w:rPr>
        <w:t>5.2.</w:t>
      </w:r>
      <w:r w:rsidRPr="0094260D">
        <w:rPr>
          <w:rFonts w:asciiTheme="minorHAnsi" w:hAnsiTheme="minorHAnsi" w:cstheme="minorHAnsi"/>
          <w:sz w:val="22"/>
          <w:szCs w:val="22"/>
          <w:u w:val="single"/>
        </w:rPr>
        <w:t xml:space="preserve"> IZNOMĀTĀJAM ir tiesības: </w:t>
      </w:r>
    </w:p>
    <w:p w14:paraId="4C600B5B"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5.2.1</w:t>
      </w:r>
      <w:r w:rsidRPr="0094260D">
        <w:rPr>
          <w:rFonts w:asciiTheme="minorHAnsi" w:hAnsiTheme="minorHAnsi" w:cstheme="minorHAnsi"/>
          <w:sz w:val="22"/>
          <w:szCs w:val="22"/>
        </w:rPr>
        <w:t>.</w:t>
      </w:r>
      <w:r w:rsidRPr="0094260D">
        <w:rPr>
          <w:rFonts w:asciiTheme="minorHAnsi" w:hAnsiTheme="minorHAnsi" w:cstheme="minorHAnsi"/>
          <w:sz w:val="22"/>
          <w:szCs w:val="22"/>
        </w:rPr>
        <w:tab/>
        <w:t>apsekot iznomātās telpas, lai pārbaudītu ekspluatācijas noteikumu ievērošanu un nepieciešamos remontdarbus,</w:t>
      </w:r>
      <w:r w:rsidRPr="0094260D">
        <w:rPr>
          <w:rFonts w:asciiTheme="minorHAnsi" w:hAnsiTheme="minorHAnsi" w:cstheme="minorHAnsi"/>
          <w:sz w:val="22"/>
          <w:szCs w:val="22"/>
          <w:lang w:eastAsia="lv-LV"/>
        </w:rPr>
        <w:t xml:space="preserve"> </w:t>
      </w:r>
      <w:r w:rsidRPr="0094260D">
        <w:rPr>
          <w:rFonts w:asciiTheme="minorHAnsi" w:hAnsiTheme="minorHAnsi" w:cstheme="minorHAnsi"/>
          <w:sz w:val="22"/>
          <w:szCs w:val="22"/>
        </w:rPr>
        <w:t xml:space="preserve">iepriekš rakstiski brīdinot par to NOMNIEKU. Ārkārtēju </w:t>
      </w:r>
      <w:r w:rsidRPr="0094260D">
        <w:rPr>
          <w:rFonts w:asciiTheme="minorHAnsi" w:hAnsiTheme="minorHAnsi" w:cstheme="minorHAnsi"/>
          <w:sz w:val="22"/>
          <w:szCs w:val="22"/>
        </w:rPr>
        <w:lastRenderedPageBreak/>
        <w:t>apstākļu gadījumā IZNOMĀTĀJS ir tiesīgs iekļūt nomātajās telpās bez iepriekšēja brīdinājuma;</w:t>
      </w:r>
    </w:p>
    <w:p w14:paraId="4C600B5C" w14:textId="77777777" w:rsidR="0094260D" w:rsidRPr="0094260D" w:rsidRDefault="0094260D" w:rsidP="0094260D">
      <w:pPr>
        <w:ind w:left="709" w:firstLine="57"/>
        <w:jc w:val="both"/>
        <w:rPr>
          <w:rFonts w:asciiTheme="minorHAnsi" w:hAnsiTheme="minorHAnsi" w:cstheme="minorHAnsi"/>
          <w:sz w:val="22"/>
          <w:szCs w:val="22"/>
        </w:rPr>
      </w:pPr>
      <w:r w:rsidRPr="0094260D">
        <w:rPr>
          <w:rFonts w:asciiTheme="minorHAnsi" w:hAnsiTheme="minorHAnsi" w:cstheme="minorHAnsi"/>
          <w:b/>
          <w:sz w:val="22"/>
          <w:szCs w:val="22"/>
        </w:rPr>
        <w:t>5.2.2</w:t>
      </w:r>
      <w:r w:rsidRPr="0094260D">
        <w:rPr>
          <w:rFonts w:asciiTheme="minorHAnsi" w:hAnsiTheme="minorHAnsi" w:cstheme="minorHAnsi"/>
          <w:sz w:val="22"/>
          <w:szCs w:val="22"/>
        </w:rPr>
        <w:t>. nesegt izmaksas par telpu uzlabojumiem, ko NOMNIEKS veicis savas darbības interesēs.</w:t>
      </w:r>
    </w:p>
    <w:p w14:paraId="4C600B5D" w14:textId="77777777" w:rsidR="0094260D" w:rsidRPr="0094260D" w:rsidRDefault="0094260D" w:rsidP="0094260D">
      <w:pPr>
        <w:ind w:left="284" w:firstLine="57"/>
        <w:jc w:val="both"/>
        <w:rPr>
          <w:rFonts w:asciiTheme="minorHAnsi" w:hAnsiTheme="minorHAnsi" w:cstheme="minorHAnsi"/>
          <w:sz w:val="22"/>
          <w:szCs w:val="22"/>
          <w:u w:val="single"/>
        </w:rPr>
      </w:pPr>
      <w:r w:rsidRPr="0094260D">
        <w:rPr>
          <w:rFonts w:asciiTheme="minorHAnsi" w:hAnsiTheme="minorHAnsi" w:cstheme="minorHAnsi"/>
          <w:b/>
          <w:sz w:val="22"/>
          <w:szCs w:val="22"/>
          <w:u w:val="single"/>
        </w:rPr>
        <w:t>5.3.</w:t>
      </w:r>
      <w:r w:rsidRPr="0094260D">
        <w:rPr>
          <w:rFonts w:asciiTheme="minorHAnsi" w:hAnsiTheme="minorHAnsi" w:cstheme="minorHAnsi"/>
          <w:sz w:val="22"/>
          <w:szCs w:val="22"/>
          <w:u w:val="single"/>
        </w:rPr>
        <w:t xml:space="preserve"> NOMNIEKS apņemas:</w:t>
      </w:r>
    </w:p>
    <w:p w14:paraId="4C600B5E"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5.3.1.</w:t>
      </w:r>
      <w:r w:rsidRPr="0094260D">
        <w:rPr>
          <w:rFonts w:asciiTheme="minorHAnsi" w:hAnsiTheme="minorHAnsi" w:cstheme="minorHAnsi"/>
          <w:sz w:val="22"/>
          <w:szCs w:val="22"/>
        </w:rPr>
        <w:t xml:space="preserve"> izmantot nomātās telpas saskaņā ar šo līgumu un, pārtraucot līgumattiecības, nodot to IZNOMĀTĀJAM 5 (piecu) dienu laikā, pie kam telpu stāvoklis nedrīkst būt sliktāks par norādīto telpu nodošanas - pieņemšanas aktā, ņemot vērā nomāto telpu parasto nolietojumu;</w:t>
      </w:r>
    </w:p>
    <w:p w14:paraId="4C600B5F"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5.3.2</w:t>
      </w:r>
      <w:r w:rsidRPr="0094260D">
        <w:rPr>
          <w:rFonts w:asciiTheme="minorHAnsi" w:hAnsiTheme="minorHAnsi" w:cstheme="minorHAnsi"/>
          <w:sz w:val="22"/>
          <w:szCs w:val="22"/>
        </w:rPr>
        <w:t>. uz sava rēķina un par saviem līdzekļiem nomas laikā veikt nepieciešamo nomāto telpu remontu un apkopi;</w:t>
      </w:r>
    </w:p>
    <w:p w14:paraId="4C600B60"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5.3.3.</w:t>
      </w:r>
      <w:r w:rsidRPr="0094260D">
        <w:rPr>
          <w:rFonts w:asciiTheme="minorHAnsi" w:hAnsiTheme="minorHAnsi" w:cstheme="minorHAnsi"/>
          <w:sz w:val="22"/>
          <w:szCs w:val="22"/>
        </w:rPr>
        <w:t xml:space="preserve"> neveikt nomāto telpu iekšpusē vai ēkas ārpusē nekādus pārplānojumus bez IZNOMĀTĀJA rakstiskas atļaujas. Paredzētajos gadījumos NOMNIEKS saskaņo šos darbus ar attiecīgajiem dienestiem noteiktajā kārtībā. Ēkas fasādes remonts un noformējums saskaņojams ar IZNOMĀTĀJU un arhitektu;</w:t>
      </w:r>
    </w:p>
    <w:p w14:paraId="4C600B61"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5.3.4.</w:t>
      </w:r>
      <w:r w:rsidRPr="0094260D">
        <w:rPr>
          <w:rFonts w:asciiTheme="minorHAnsi" w:hAnsiTheme="minorHAnsi" w:cstheme="minorHAnsi"/>
          <w:sz w:val="22"/>
          <w:szCs w:val="22"/>
        </w:rPr>
        <w:t xml:space="preserve"> uzturēt nomātās telpas kārtībā visu nomas līguma darbības laiku, kā izņēmumu pieļaujot saprātīgu nolietošanās pakāpi (parasto nolietojumu);</w:t>
      </w:r>
    </w:p>
    <w:p w14:paraId="4C600B62"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5.3.5.</w:t>
      </w:r>
      <w:r w:rsidRPr="0094260D">
        <w:rPr>
          <w:rFonts w:asciiTheme="minorHAnsi" w:hAnsiTheme="minorHAnsi" w:cstheme="minorHAnsi"/>
          <w:sz w:val="22"/>
          <w:szCs w:val="22"/>
        </w:rPr>
        <w:t xml:space="preserve"> ievērot nomātajās telpās sanitārās, ugunsdrošības, ekspluatācijas un drošības tehnikas vispārējos noteikumus, atbildēt par telpās atrodošos elektroiekārtu ekspluatāciju un drošības tehnikas noteikumu pārkāpumu;</w:t>
      </w:r>
    </w:p>
    <w:p w14:paraId="4C600B63"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5.3.6.</w:t>
      </w:r>
      <w:r w:rsidRPr="0094260D">
        <w:rPr>
          <w:rFonts w:asciiTheme="minorHAnsi" w:hAnsiTheme="minorHAnsi" w:cstheme="minorHAnsi"/>
          <w:sz w:val="22"/>
          <w:szCs w:val="22"/>
        </w:rPr>
        <w:t xml:space="preserve"> maksāt nomas maksu šai līgumā paredzētajā kārtībā,</w:t>
      </w:r>
    </w:p>
    <w:p w14:paraId="4C600B64"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5.3.7.</w:t>
      </w:r>
      <w:r w:rsidRPr="0094260D">
        <w:rPr>
          <w:rFonts w:asciiTheme="minorHAnsi" w:hAnsiTheme="minorHAnsi" w:cstheme="minorHAnsi"/>
          <w:sz w:val="22"/>
          <w:szCs w:val="22"/>
        </w:rPr>
        <w:t xml:space="preserve"> nest atbildību par ugunsgrēku vai citu negadījumu, kas noticis NOMNIEKA vainas dēļ un sedz IZNOMĀTĀJAM radušos zaudējumus pēc viņa izrakstītā rēķina;</w:t>
      </w:r>
    </w:p>
    <w:p w14:paraId="4C600B65"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5.3.8.</w:t>
      </w:r>
      <w:r w:rsidRPr="0094260D">
        <w:rPr>
          <w:rFonts w:asciiTheme="minorHAnsi" w:hAnsiTheme="minorHAnsi" w:cstheme="minorHAnsi"/>
          <w:sz w:val="22"/>
          <w:szCs w:val="22"/>
        </w:rPr>
        <w:t xml:space="preserve"> soda naudas samaksa neatbrīvo NOMNIEKU no saistību izpildījuma vai no pārkāpuma seku novēršanas.</w:t>
      </w:r>
    </w:p>
    <w:p w14:paraId="4C600B66" w14:textId="77777777" w:rsidR="0094260D" w:rsidRPr="0094260D" w:rsidRDefault="0094260D" w:rsidP="0094260D">
      <w:pPr>
        <w:ind w:left="709" w:hanging="368"/>
        <w:jc w:val="both"/>
        <w:rPr>
          <w:rFonts w:asciiTheme="minorHAnsi" w:hAnsiTheme="minorHAnsi" w:cstheme="minorHAnsi"/>
          <w:sz w:val="22"/>
          <w:szCs w:val="22"/>
          <w:u w:val="single"/>
        </w:rPr>
      </w:pPr>
      <w:r w:rsidRPr="0094260D">
        <w:rPr>
          <w:rFonts w:asciiTheme="minorHAnsi" w:hAnsiTheme="minorHAnsi" w:cstheme="minorHAnsi"/>
          <w:b/>
          <w:sz w:val="22"/>
          <w:szCs w:val="22"/>
          <w:u w:val="single"/>
        </w:rPr>
        <w:t>5.4.</w:t>
      </w:r>
      <w:r w:rsidRPr="0094260D">
        <w:rPr>
          <w:rFonts w:asciiTheme="minorHAnsi" w:hAnsiTheme="minorHAnsi" w:cstheme="minorHAnsi"/>
          <w:sz w:val="22"/>
          <w:szCs w:val="22"/>
          <w:u w:val="single"/>
        </w:rPr>
        <w:t xml:space="preserve"> NOMNIEKAM ir tiesības:</w:t>
      </w:r>
    </w:p>
    <w:p w14:paraId="4C600B67" w14:textId="77777777" w:rsidR="0094260D" w:rsidRPr="0094260D" w:rsidRDefault="0094260D" w:rsidP="0094260D">
      <w:pPr>
        <w:ind w:left="1418" w:hanging="652"/>
        <w:jc w:val="both"/>
        <w:rPr>
          <w:rFonts w:asciiTheme="minorHAnsi" w:hAnsiTheme="minorHAnsi" w:cstheme="minorHAnsi"/>
          <w:sz w:val="22"/>
          <w:szCs w:val="22"/>
        </w:rPr>
      </w:pPr>
      <w:r w:rsidRPr="0094260D">
        <w:rPr>
          <w:rFonts w:asciiTheme="minorHAnsi" w:hAnsiTheme="minorHAnsi" w:cstheme="minorHAnsi"/>
          <w:b/>
          <w:sz w:val="22"/>
          <w:szCs w:val="22"/>
        </w:rPr>
        <w:t>5.4.1.</w:t>
      </w:r>
      <w:r w:rsidRPr="0094260D">
        <w:rPr>
          <w:rFonts w:asciiTheme="minorHAnsi" w:hAnsiTheme="minorHAnsi" w:cstheme="minorHAnsi"/>
          <w:sz w:val="22"/>
          <w:szCs w:val="22"/>
        </w:rPr>
        <w:t xml:space="preserve"> prasīt, lai IZNOMĀTĀJS nodod viņam telpas saskaņā ar šo līgumu,</w:t>
      </w:r>
    </w:p>
    <w:p w14:paraId="4C600B68" w14:textId="77777777" w:rsidR="0094260D" w:rsidRPr="0094260D" w:rsidRDefault="0094260D" w:rsidP="0094260D">
      <w:pPr>
        <w:ind w:left="1418" w:hanging="652"/>
        <w:jc w:val="both"/>
        <w:rPr>
          <w:rFonts w:asciiTheme="minorHAnsi" w:hAnsiTheme="minorHAnsi" w:cstheme="minorHAnsi"/>
          <w:sz w:val="22"/>
          <w:szCs w:val="22"/>
        </w:rPr>
      </w:pPr>
      <w:r w:rsidRPr="0094260D">
        <w:rPr>
          <w:rFonts w:asciiTheme="minorHAnsi" w:hAnsiTheme="minorHAnsi" w:cstheme="minorHAnsi"/>
          <w:b/>
          <w:sz w:val="22"/>
          <w:szCs w:val="22"/>
        </w:rPr>
        <w:t>5.4.2.</w:t>
      </w:r>
      <w:r w:rsidRPr="0094260D">
        <w:rPr>
          <w:rFonts w:asciiTheme="minorHAnsi" w:hAnsiTheme="minorHAnsi" w:cstheme="minorHAnsi"/>
          <w:sz w:val="22"/>
          <w:szCs w:val="22"/>
        </w:rPr>
        <w:t xml:space="preserve"> tikai ar IZNOMĀTĀJA rakstisku atļauju veikt nomāto telpu pārplānošanu, vai to uzlabošanu, pieslēgt iekārtas, kādas nepieciešamas viņa saimnieciskajai darbībai, sedzot no saviem līdzekļiem radušos zaudējumus;</w:t>
      </w:r>
    </w:p>
    <w:p w14:paraId="4C600B69" w14:textId="77777777" w:rsidR="0094260D" w:rsidRPr="0094260D" w:rsidRDefault="0094260D" w:rsidP="0094260D">
      <w:pPr>
        <w:ind w:left="1418" w:hanging="652"/>
        <w:jc w:val="both"/>
        <w:rPr>
          <w:rFonts w:asciiTheme="minorHAnsi" w:hAnsiTheme="minorHAnsi" w:cstheme="minorHAnsi"/>
          <w:sz w:val="22"/>
          <w:szCs w:val="22"/>
        </w:rPr>
      </w:pPr>
      <w:r w:rsidRPr="0094260D">
        <w:rPr>
          <w:rFonts w:asciiTheme="minorHAnsi" w:hAnsiTheme="minorHAnsi" w:cstheme="minorHAnsi"/>
          <w:b/>
          <w:sz w:val="22"/>
          <w:szCs w:val="22"/>
        </w:rPr>
        <w:t xml:space="preserve">5.4.3. </w:t>
      </w:r>
      <w:r w:rsidRPr="0094260D">
        <w:rPr>
          <w:rFonts w:asciiTheme="minorHAnsi" w:hAnsiTheme="minorHAnsi" w:cstheme="minorHAnsi"/>
          <w:sz w:val="22"/>
          <w:szCs w:val="22"/>
        </w:rPr>
        <w:t>izmantot pirmtiesības uz nomas līguma atjaunošanu;</w:t>
      </w:r>
    </w:p>
    <w:p w14:paraId="4C600B6A" w14:textId="77777777" w:rsidR="0094260D" w:rsidRPr="0094260D" w:rsidRDefault="0094260D" w:rsidP="0094260D">
      <w:pPr>
        <w:ind w:left="1418" w:hanging="641"/>
        <w:jc w:val="both"/>
        <w:rPr>
          <w:rFonts w:asciiTheme="minorHAnsi" w:hAnsiTheme="minorHAnsi" w:cstheme="minorHAnsi"/>
          <w:b/>
          <w:sz w:val="22"/>
          <w:szCs w:val="22"/>
        </w:rPr>
      </w:pPr>
      <w:r w:rsidRPr="0094260D">
        <w:rPr>
          <w:rFonts w:asciiTheme="minorHAnsi" w:hAnsiTheme="minorHAnsi" w:cstheme="minorHAnsi"/>
          <w:b/>
          <w:sz w:val="22"/>
          <w:szCs w:val="22"/>
        </w:rPr>
        <w:t xml:space="preserve">5.4.4. </w:t>
      </w:r>
      <w:r w:rsidRPr="0094260D">
        <w:rPr>
          <w:rFonts w:asciiTheme="minorHAnsi" w:hAnsiTheme="minorHAnsi" w:cstheme="minorHAnsi"/>
          <w:bCs/>
          <w:sz w:val="22"/>
          <w:szCs w:val="22"/>
        </w:rPr>
        <w:t>nomātajās telpās uz šī līguma darbības laiku reģistrēt savu struktūrvienību Valsts Ieņēmumu dienestā.</w:t>
      </w:r>
    </w:p>
    <w:p w14:paraId="4C600B6B" w14:textId="77777777" w:rsidR="0094260D" w:rsidRPr="0094260D" w:rsidRDefault="0094260D" w:rsidP="0094260D">
      <w:pPr>
        <w:ind w:firstLine="57"/>
        <w:jc w:val="both"/>
        <w:rPr>
          <w:rFonts w:asciiTheme="minorHAnsi" w:hAnsiTheme="minorHAnsi" w:cstheme="minorHAnsi"/>
          <w:b/>
          <w:sz w:val="22"/>
          <w:szCs w:val="22"/>
        </w:rPr>
      </w:pPr>
    </w:p>
    <w:p w14:paraId="4C600B6C"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6. Nomas līguma termiņš, grozījumi, izbeigšana:</w:t>
      </w:r>
    </w:p>
    <w:p w14:paraId="4C600B6D"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6.1.</w:t>
      </w:r>
      <w:r w:rsidRPr="0094260D">
        <w:rPr>
          <w:rFonts w:asciiTheme="minorHAnsi" w:hAnsiTheme="minorHAnsi" w:cstheme="minorHAnsi"/>
          <w:sz w:val="22"/>
          <w:szCs w:val="22"/>
        </w:rPr>
        <w:t xml:space="preserve"> Šis nomas līgums stājas spēkā </w:t>
      </w:r>
      <w:r w:rsidRPr="0094260D">
        <w:rPr>
          <w:rFonts w:asciiTheme="minorHAnsi" w:hAnsiTheme="minorHAnsi" w:cstheme="minorHAnsi"/>
          <w:b/>
          <w:bCs/>
          <w:sz w:val="22"/>
          <w:szCs w:val="22"/>
        </w:rPr>
        <w:t>ar 2026.gada _____.maiju un ir spēkā līdz 2032.gada __.maijam, ar iespēju līgumu pagarināt pusēm savstarpēji vienojoties.</w:t>
      </w:r>
      <w:r w:rsidRPr="0094260D">
        <w:rPr>
          <w:rFonts w:asciiTheme="minorHAnsi" w:hAnsiTheme="minorHAnsi" w:cstheme="minorHAnsi"/>
          <w:sz w:val="22"/>
          <w:szCs w:val="22"/>
        </w:rPr>
        <w:t xml:space="preserve"> </w:t>
      </w:r>
    </w:p>
    <w:p w14:paraId="4C600B6E"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6.2.</w:t>
      </w:r>
      <w:r w:rsidRPr="0094260D">
        <w:rPr>
          <w:rFonts w:asciiTheme="minorHAnsi" w:hAnsiTheme="minorHAnsi" w:cstheme="minorHAnsi"/>
          <w:sz w:val="22"/>
          <w:szCs w:val="22"/>
        </w:rPr>
        <w:t xml:space="preserve"> Pēc savas izvēles līgumslēdzējpuses var jebkurā laikā izbeigt šo līgumu, ja tas kalpo līgumslēdzējas puses interesēm par to paziņojot otrai pusei vismaz 2 (divus) mēnešus iepriekš.</w:t>
      </w:r>
    </w:p>
    <w:p w14:paraId="4C600B6F"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6.3.</w:t>
      </w:r>
      <w:r w:rsidRPr="0094260D">
        <w:rPr>
          <w:rFonts w:asciiTheme="minorHAnsi" w:hAnsiTheme="minorHAnsi" w:cstheme="minorHAnsi"/>
          <w:sz w:val="22"/>
          <w:szCs w:val="22"/>
        </w:rPr>
        <w:t xml:space="preserve"> IZNOMĀTĀJS ir tiesīgs izbeigt nomas līgumu, ja NOMNIEKS:</w:t>
      </w:r>
    </w:p>
    <w:p w14:paraId="4C600B70"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6.3.1.</w:t>
      </w:r>
      <w:r w:rsidRPr="0094260D">
        <w:rPr>
          <w:rFonts w:asciiTheme="minorHAnsi" w:hAnsiTheme="minorHAnsi" w:cstheme="minorHAnsi"/>
          <w:sz w:val="22"/>
          <w:szCs w:val="22"/>
        </w:rPr>
        <w:t xml:space="preserve"> vairāk kā  30 (trīsdesmit) dienas nokavējis šai līgumā paredzētos maksājumus, ja nomas maksas parāds ir samaksāts, IZNOMĀTĀJS pēc saviem ieskatiem var piekrist turpināt nomas līgumu;</w:t>
      </w:r>
    </w:p>
    <w:p w14:paraId="4C600B71"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6.3.2.</w:t>
      </w:r>
      <w:r w:rsidRPr="0094260D">
        <w:rPr>
          <w:rFonts w:asciiTheme="minorHAnsi" w:hAnsiTheme="minorHAnsi" w:cstheme="minorHAnsi"/>
          <w:sz w:val="22"/>
          <w:szCs w:val="22"/>
        </w:rPr>
        <w:t xml:space="preserve"> bojā nomātās telpas vai izmanto tās mērķiem, kādiem nav paredzēts līgumā;</w:t>
      </w:r>
    </w:p>
    <w:p w14:paraId="4C600B72" w14:textId="77777777" w:rsidR="0094260D" w:rsidRPr="0094260D" w:rsidRDefault="0094260D" w:rsidP="0094260D">
      <w:pPr>
        <w:ind w:left="1276" w:hanging="567"/>
        <w:jc w:val="both"/>
        <w:rPr>
          <w:rFonts w:asciiTheme="minorHAnsi" w:hAnsiTheme="minorHAnsi" w:cstheme="minorHAnsi"/>
          <w:sz w:val="22"/>
          <w:szCs w:val="22"/>
        </w:rPr>
      </w:pPr>
      <w:r w:rsidRPr="0094260D">
        <w:rPr>
          <w:rFonts w:asciiTheme="minorHAnsi" w:hAnsiTheme="minorHAnsi" w:cstheme="minorHAnsi"/>
          <w:b/>
          <w:sz w:val="22"/>
          <w:szCs w:val="22"/>
        </w:rPr>
        <w:t>6.3.3.</w:t>
      </w:r>
      <w:r w:rsidRPr="0094260D">
        <w:rPr>
          <w:rFonts w:asciiTheme="minorHAnsi" w:hAnsiTheme="minorHAnsi" w:cstheme="minorHAnsi"/>
          <w:sz w:val="22"/>
          <w:szCs w:val="22"/>
        </w:rPr>
        <w:t xml:space="preserve"> nodod nomātās telpas apakšnomā.</w:t>
      </w:r>
    </w:p>
    <w:p w14:paraId="4C600B73"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6.4.</w:t>
      </w:r>
      <w:r w:rsidRPr="0094260D">
        <w:rPr>
          <w:rFonts w:asciiTheme="minorHAnsi" w:hAnsiTheme="minorHAnsi" w:cstheme="minorHAnsi"/>
          <w:sz w:val="22"/>
          <w:szCs w:val="22"/>
        </w:rPr>
        <w:t xml:space="preserve"> Izbeidzot līgumu pēc līguma termiņa notecēšanas, kā arī pēc NOMNIEKA iniciatīvas, IZNOMĀTĀJAM ir tiesības prasīt no NOMNIEKA visu līguma nosacījuma izpildi. </w:t>
      </w:r>
    </w:p>
    <w:p w14:paraId="4C600B74"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6.5</w:t>
      </w:r>
      <w:r w:rsidRPr="0094260D">
        <w:rPr>
          <w:rFonts w:asciiTheme="minorHAnsi" w:hAnsiTheme="minorHAnsi" w:cstheme="minorHAnsi"/>
          <w:sz w:val="22"/>
          <w:szCs w:val="22"/>
        </w:rPr>
        <w:t xml:space="preserve">. Pusēm ir tiesības vienpusēji atkāpties no šī nomas līguma izpildes, ja nav iespējams izpildīt šo nomas līgumu vai veikt maksājumu tādēļ, ka līguma otrai pusei, tā valdes vai padomes loceklim, patiesā labuma guvējam, pārstāvēt tiesīgai personai vai prokūristam vai personai, kura ir pilnvarota pārstāvēt līguma otru pusi darbībās, kas saistītas ar filiāli, vai personālsabiedrības biedram ir piemērotas starptautiskās vai nacionālās sankcijas vai būtiskas finanšu un kapitāla tirgus </w:t>
      </w:r>
      <w:r w:rsidRPr="0094260D">
        <w:rPr>
          <w:rFonts w:asciiTheme="minorHAnsi" w:hAnsiTheme="minorHAnsi" w:cstheme="minorHAnsi"/>
          <w:sz w:val="22"/>
          <w:szCs w:val="22"/>
        </w:rPr>
        <w:lastRenderedPageBreak/>
        <w:t>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4C600B75"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6.6.</w:t>
      </w:r>
      <w:r w:rsidRPr="0094260D">
        <w:rPr>
          <w:rFonts w:asciiTheme="minorHAnsi" w:hAnsiTheme="minorHAnsi" w:cstheme="minorHAnsi"/>
          <w:sz w:val="22"/>
          <w:szCs w:val="22"/>
        </w:rPr>
        <w:t xml:space="preserve"> Ja nomas līgums ir izbeigts termiņa notecējuma dēļ, bet NOMNIEKS turpina aizņemt telpas un nav atjaunojis nomas līgumu, tad NOMNIEKS maksā nomas maksu un līgumsodu  0,1 % apmērā  no mēneša nomas maksas par katru  dienu, kurā telpas tiek aizņemtas  pēc nomas līguma termiņa beigām vai līdz līguma atjaunošanas dienai, bet ne vairāk kā 10% apmērā no iepriekš noteiktās mēneša nomas maksas.</w:t>
      </w:r>
    </w:p>
    <w:p w14:paraId="4C600B76" w14:textId="77777777" w:rsidR="0094260D" w:rsidRPr="0094260D" w:rsidRDefault="0094260D" w:rsidP="0094260D">
      <w:pPr>
        <w:ind w:left="709" w:hanging="425"/>
        <w:jc w:val="both"/>
        <w:rPr>
          <w:rFonts w:asciiTheme="minorHAnsi" w:hAnsiTheme="minorHAnsi" w:cstheme="minorHAnsi"/>
          <w:b/>
          <w:sz w:val="22"/>
          <w:szCs w:val="22"/>
        </w:rPr>
      </w:pPr>
    </w:p>
    <w:p w14:paraId="4C600B77" w14:textId="77777777" w:rsidR="0094260D" w:rsidRPr="0094260D" w:rsidRDefault="0094260D" w:rsidP="0094260D">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7. Vienošanās apjoms:</w:t>
      </w:r>
    </w:p>
    <w:p w14:paraId="4C600B78"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7.1.</w:t>
      </w:r>
      <w:r w:rsidRPr="0094260D">
        <w:rPr>
          <w:rFonts w:asciiTheme="minorHAnsi" w:hAnsiTheme="minorHAnsi" w:cstheme="minorHAnsi"/>
          <w:sz w:val="22"/>
          <w:szCs w:val="22"/>
        </w:rPr>
        <w:t xml:space="preserve"> Šis parakstītais līgums pilnībā apliecina pušu vienošanos. Nekādi mutiski papildinājumi netiks uzskatīti par šī līguma nosacījumiem. Jebkuras izmaiņas šī līguma noteikumos stāsies spēkā tikai tad, kad tās tiks noformētas rakstiski un tās parakstīs abas puses. Ja kāds no nomas līguma nosacījumiem zaudē spēku, tas neietekmē pārējo līguma nosacījumu spēkā esamību.</w:t>
      </w:r>
    </w:p>
    <w:p w14:paraId="4C600B79"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7.2.</w:t>
      </w:r>
      <w:r w:rsidRPr="0094260D">
        <w:rPr>
          <w:rFonts w:asciiTheme="minorHAnsi" w:hAnsiTheme="minorHAnsi" w:cstheme="minorHAnsi"/>
          <w:sz w:val="22"/>
          <w:szCs w:val="22"/>
        </w:rPr>
        <w:t xml:space="preserve"> Pušu strīdi tiek risināti pusēm savstarpēji vienojoties, bet ja puses nevar vienoties, tad</w:t>
      </w:r>
      <w:r w:rsidRPr="0094260D">
        <w:rPr>
          <w:rFonts w:asciiTheme="minorHAnsi" w:hAnsiTheme="minorHAnsi" w:cstheme="minorHAnsi"/>
          <w:sz w:val="22"/>
          <w:szCs w:val="22"/>
          <w:lang w:eastAsia="lv-LV"/>
        </w:rPr>
        <w:t xml:space="preserve"> </w:t>
      </w:r>
      <w:r w:rsidRPr="0094260D">
        <w:rPr>
          <w:rFonts w:asciiTheme="minorHAnsi" w:hAnsiTheme="minorHAnsi" w:cstheme="minorHAnsi"/>
          <w:sz w:val="22"/>
          <w:szCs w:val="22"/>
        </w:rPr>
        <w:t xml:space="preserve">strīds ir risināms Latvijas Republikas normatīvajos </w:t>
      </w:r>
      <w:smartTag w:uri="schemas-tilde-lv/tildestengine" w:element="veidnes">
        <w:smartTagPr>
          <w:attr w:name="text" w:val="aktos"/>
          <w:attr w:name="id" w:val="-1"/>
          <w:attr w:name="baseform" w:val="akt|s"/>
        </w:smartTagPr>
        <w:r w:rsidRPr="0094260D">
          <w:rPr>
            <w:rFonts w:asciiTheme="minorHAnsi" w:hAnsiTheme="minorHAnsi" w:cstheme="minorHAnsi"/>
            <w:sz w:val="22"/>
            <w:szCs w:val="22"/>
          </w:rPr>
          <w:t>aktos</w:t>
        </w:r>
      </w:smartTag>
      <w:r w:rsidRPr="0094260D">
        <w:rPr>
          <w:rFonts w:asciiTheme="minorHAnsi" w:hAnsiTheme="minorHAnsi" w:cstheme="minorHAnsi"/>
          <w:sz w:val="22"/>
          <w:szCs w:val="22"/>
        </w:rPr>
        <w:t xml:space="preserve"> noteiktajā kārtībā - tiesā.</w:t>
      </w:r>
    </w:p>
    <w:p w14:paraId="4C600B7A" w14:textId="77777777" w:rsidR="0094260D" w:rsidRPr="0094260D" w:rsidRDefault="0094260D" w:rsidP="0094260D">
      <w:pPr>
        <w:ind w:left="709" w:hanging="425"/>
        <w:jc w:val="both"/>
        <w:rPr>
          <w:rFonts w:asciiTheme="minorHAnsi" w:hAnsiTheme="minorHAnsi" w:cstheme="minorHAnsi"/>
          <w:sz w:val="22"/>
          <w:szCs w:val="22"/>
        </w:rPr>
      </w:pPr>
      <w:r w:rsidRPr="0094260D">
        <w:rPr>
          <w:rFonts w:asciiTheme="minorHAnsi" w:hAnsiTheme="minorHAnsi" w:cstheme="minorHAnsi"/>
          <w:b/>
          <w:sz w:val="22"/>
          <w:szCs w:val="22"/>
        </w:rPr>
        <w:t>7.3.</w:t>
      </w:r>
      <w:r w:rsidRPr="0094260D">
        <w:rPr>
          <w:rFonts w:asciiTheme="minorHAnsi" w:hAnsiTheme="minorHAnsi" w:cstheme="minorHAnsi"/>
          <w:sz w:val="22"/>
          <w:szCs w:val="22"/>
        </w:rPr>
        <w:t xml:space="preserve"> Puses vienojas, ka attiecībā uz  šī nomas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4C600B7B" w14:textId="77777777" w:rsidR="0094260D" w:rsidRPr="0094260D" w:rsidRDefault="0094260D" w:rsidP="0094260D">
      <w:pPr>
        <w:ind w:firstLine="57"/>
        <w:jc w:val="both"/>
        <w:rPr>
          <w:rFonts w:asciiTheme="minorHAnsi" w:hAnsiTheme="minorHAnsi" w:cstheme="minorHAnsi"/>
          <w:sz w:val="22"/>
          <w:szCs w:val="22"/>
        </w:rPr>
      </w:pPr>
    </w:p>
    <w:p w14:paraId="4C600B7C" w14:textId="77777777" w:rsidR="0094260D" w:rsidRPr="0094260D" w:rsidRDefault="0094260D" w:rsidP="0094260D">
      <w:pPr>
        <w:ind w:firstLine="57"/>
        <w:jc w:val="both"/>
        <w:rPr>
          <w:rFonts w:asciiTheme="minorHAnsi" w:hAnsiTheme="minorHAnsi" w:cstheme="minorHAnsi"/>
          <w:sz w:val="22"/>
          <w:szCs w:val="22"/>
        </w:rPr>
      </w:pPr>
      <w:r w:rsidRPr="0094260D">
        <w:rPr>
          <w:rFonts w:asciiTheme="minorHAnsi" w:hAnsiTheme="minorHAnsi" w:cstheme="minorHAnsi"/>
          <w:b/>
          <w:sz w:val="22"/>
          <w:szCs w:val="22"/>
        </w:rPr>
        <w:t>8. Īpašie noteikumi:</w:t>
      </w:r>
    </w:p>
    <w:p w14:paraId="4C600B7D" w14:textId="77777777" w:rsidR="0094260D" w:rsidRPr="0094260D" w:rsidRDefault="0094260D" w:rsidP="0094260D">
      <w:pPr>
        <w:ind w:left="851" w:hanging="567"/>
        <w:jc w:val="both"/>
        <w:rPr>
          <w:rFonts w:asciiTheme="minorHAnsi" w:hAnsiTheme="minorHAnsi" w:cstheme="minorHAnsi"/>
          <w:sz w:val="22"/>
          <w:szCs w:val="22"/>
        </w:rPr>
      </w:pPr>
      <w:r w:rsidRPr="0094260D">
        <w:rPr>
          <w:rFonts w:asciiTheme="minorHAnsi" w:hAnsiTheme="minorHAnsi" w:cstheme="minorHAnsi"/>
          <w:b/>
          <w:sz w:val="22"/>
          <w:szCs w:val="22"/>
        </w:rPr>
        <w:t>8.1.</w:t>
      </w:r>
      <w:r w:rsidRPr="0094260D">
        <w:rPr>
          <w:rFonts w:asciiTheme="minorHAnsi" w:hAnsiTheme="minorHAnsi" w:cstheme="minorHAnsi"/>
          <w:sz w:val="22"/>
          <w:szCs w:val="22"/>
        </w:rPr>
        <w:t xml:space="preserve"> Kā pēc nomas līguma termiņa beigām, tā arī izbeidzot līgumu pirms termiņa, nomātajās telpās veiktās pārbūves un uzlabojumi pāriet IZNOMĀTĀJA īpašumā bez atlīdzības NOMNIEKAM, ja šo uzlabojumu demontāža saistīta ar telpu elementu bojāšanu, kas pasliktina telpu estētisko izskatu vai tehnisko stāvokli.</w:t>
      </w:r>
    </w:p>
    <w:p w14:paraId="4C600B7E" w14:textId="77777777" w:rsidR="0094260D" w:rsidRPr="0094260D" w:rsidRDefault="0094260D" w:rsidP="0094260D">
      <w:pPr>
        <w:ind w:left="426"/>
        <w:jc w:val="both"/>
        <w:rPr>
          <w:rFonts w:asciiTheme="minorHAnsi" w:hAnsiTheme="minorHAnsi" w:cstheme="minorHAnsi"/>
          <w:b/>
          <w:sz w:val="22"/>
          <w:szCs w:val="22"/>
        </w:rPr>
      </w:pPr>
      <w:r w:rsidRPr="0094260D">
        <w:rPr>
          <w:rFonts w:asciiTheme="minorHAnsi" w:hAnsiTheme="minorHAnsi" w:cstheme="minorHAnsi"/>
          <w:b/>
          <w:sz w:val="22"/>
          <w:szCs w:val="22"/>
        </w:rPr>
        <w:t>8.2</w:t>
      </w:r>
      <w:r w:rsidRPr="0094260D">
        <w:rPr>
          <w:rFonts w:asciiTheme="minorHAnsi" w:hAnsiTheme="minorHAnsi" w:cstheme="minorHAnsi"/>
          <w:sz w:val="22"/>
          <w:szCs w:val="22"/>
        </w:rPr>
        <w:t>. Līguma oriģināls ir elektroniskā formātā, abpusēji parakstīts ar drošu elektronisko parakstu un satur laika zīmogu. Līguma parakstīšanas datums ir pēdējā pievienotā droša elektroniskā paraksta un tā laika zīmoga datums. Katrai pusei ir pieejams abpusēji parakstīts līgums elektroniskā formātā. Līgums pēc tā parakstīšanas nosūtāms uz līguma rekvizītos norādīto e-pasta adresi saziņai.</w:t>
      </w:r>
    </w:p>
    <w:p w14:paraId="4C600B7F" w14:textId="77777777" w:rsidR="0094260D" w:rsidRPr="0094260D" w:rsidRDefault="0094260D" w:rsidP="0094260D">
      <w:pPr>
        <w:jc w:val="both"/>
        <w:rPr>
          <w:rFonts w:asciiTheme="minorHAnsi" w:hAnsiTheme="minorHAnsi" w:cstheme="minorHAnsi"/>
          <w:b/>
          <w:sz w:val="22"/>
          <w:szCs w:val="22"/>
        </w:rPr>
      </w:pPr>
    </w:p>
    <w:p w14:paraId="4C600B80" w14:textId="77777777" w:rsidR="0094260D" w:rsidRPr="0094260D" w:rsidRDefault="0094260D" w:rsidP="0094260D">
      <w:pPr>
        <w:jc w:val="both"/>
        <w:rPr>
          <w:rFonts w:asciiTheme="minorHAnsi" w:hAnsiTheme="minorHAnsi" w:cstheme="minorHAnsi"/>
          <w:b/>
          <w:sz w:val="22"/>
          <w:szCs w:val="22"/>
        </w:rPr>
      </w:pPr>
      <w:r w:rsidRPr="0094260D">
        <w:rPr>
          <w:rFonts w:asciiTheme="minorHAnsi" w:hAnsiTheme="minorHAnsi" w:cstheme="minorHAnsi"/>
          <w:b/>
          <w:sz w:val="22"/>
          <w:szCs w:val="22"/>
        </w:rPr>
        <w:t>9. Pušu rekvizīti un paraksti:</w:t>
      </w:r>
    </w:p>
    <w:p w14:paraId="4C600B81" w14:textId="77777777" w:rsidR="0094260D" w:rsidRPr="0094260D" w:rsidRDefault="0094260D" w:rsidP="0094260D">
      <w:pPr>
        <w:ind w:firstLine="57"/>
        <w:jc w:val="both"/>
        <w:rPr>
          <w:rFonts w:asciiTheme="minorHAnsi" w:hAnsiTheme="minorHAnsi" w:cstheme="minorHAnsi"/>
          <w:b/>
          <w:sz w:val="22"/>
          <w:szCs w:val="22"/>
        </w:rPr>
      </w:pPr>
    </w:p>
    <w:tbl>
      <w:tblPr>
        <w:tblpPr w:leftFromText="180" w:rightFromText="180" w:vertAnchor="text" w:horzAnchor="margin" w:tblpY="-9"/>
        <w:tblW w:w="10065" w:type="dxa"/>
        <w:tblLook w:val="0000" w:firstRow="0" w:lastRow="0" w:firstColumn="0" w:lastColumn="0" w:noHBand="0" w:noVBand="0"/>
      </w:tblPr>
      <w:tblGrid>
        <w:gridCol w:w="5103"/>
        <w:gridCol w:w="4962"/>
      </w:tblGrid>
      <w:tr w:rsidR="0094260D" w:rsidRPr="0094260D" w14:paraId="4C600B98" w14:textId="77777777" w:rsidTr="00EE6C87">
        <w:trPr>
          <w:trHeight w:val="2070"/>
        </w:trPr>
        <w:tc>
          <w:tcPr>
            <w:tcW w:w="5103" w:type="dxa"/>
          </w:tcPr>
          <w:p w14:paraId="4C600B82" w14:textId="77777777" w:rsidR="0094260D" w:rsidRPr="0094260D" w:rsidRDefault="0094260D" w:rsidP="00EE6C87">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IZNOMĀTĀJS:</w:t>
            </w:r>
          </w:p>
          <w:p w14:paraId="4C600B83" w14:textId="77777777" w:rsidR="0094260D" w:rsidRPr="0094260D" w:rsidRDefault="0094260D" w:rsidP="00EE6C87">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Cēsu novada pašvaldības iestāde</w:t>
            </w:r>
          </w:p>
          <w:p w14:paraId="4C600B84" w14:textId="77777777" w:rsidR="0094260D" w:rsidRPr="0094260D" w:rsidRDefault="0094260D" w:rsidP="00EE6C87">
            <w:pPr>
              <w:ind w:firstLine="57"/>
              <w:jc w:val="both"/>
              <w:rPr>
                <w:rFonts w:asciiTheme="minorHAnsi" w:hAnsiTheme="minorHAnsi" w:cstheme="minorHAnsi"/>
                <w:b/>
                <w:bCs/>
                <w:sz w:val="22"/>
                <w:szCs w:val="22"/>
              </w:rPr>
            </w:pPr>
            <w:r w:rsidRPr="0094260D">
              <w:rPr>
                <w:rFonts w:asciiTheme="minorHAnsi" w:hAnsiTheme="minorHAnsi" w:cstheme="minorHAnsi"/>
                <w:b/>
                <w:bCs/>
                <w:sz w:val="22"/>
                <w:szCs w:val="22"/>
              </w:rPr>
              <w:t>Cēsu novada Priekuļu apvienības pārvalde</w:t>
            </w:r>
          </w:p>
          <w:p w14:paraId="4C600B85"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Reģ. Nr. 90000057511</w:t>
            </w:r>
          </w:p>
          <w:p w14:paraId="4C600B86"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Cēsu prospekts 5, Priekuļi,</w:t>
            </w:r>
          </w:p>
          <w:p w14:paraId="4C600B87"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Priekuļu pag., Cēsu nov., LV-4126</w:t>
            </w:r>
          </w:p>
          <w:p w14:paraId="4C600B88" w14:textId="77777777" w:rsidR="0094260D" w:rsidRPr="0094260D" w:rsidRDefault="0094260D" w:rsidP="00EE6C87">
            <w:pPr>
              <w:widowControl w:val="0"/>
              <w:suppressAutoHyphens/>
              <w:snapToGrid w:val="0"/>
              <w:ind w:right="-231"/>
              <w:rPr>
                <w:rFonts w:asciiTheme="minorHAnsi" w:eastAsia="SimSun" w:hAnsiTheme="minorHAnsi" w:cstheme="minorHAnsi"/>
                <w:kern w:val="1"/>
                <w:sz w:val="22"/>
                <w:szCs w:val="22"/>
                <w:lang w:eastAsia="hi-IN" w:bidi="hi-IN"/>
              </w:rPr>
            </w:pPr>
            <w:r w:rsidRPr="0094260D">
              <w:rPr>
                <w:rFonts w:asciiTheme="minorHAnsi" w:eastAsia="SimSun" w:hAnsiTheme="minorHAnsi" w:cstheme="minorHAnsi"/>
                <w:b/>
                <w:bCs/>
                <w:kern w:val="1"/>
                <w:sz w:val="22"/>
                <w:szCs w:val="22"/>
                <w:lang w:eastAsia="hi-IN" w:bidi="hi-IN"/>
              </w:rPr>
              <w:t>Norēķini</w:t>
            </w:r>
            <w:r w:rsidRPr="0094260D">
              <w:rPr>
                <w:rFonts w:asciiTheme="minorHAnsi" w:eastAsia="SimSun" w:hAnsiTheme="minorHAnsi" w:cstheme="minorHAnsi"/>
                <w:kern w:val="1"/>
                <w:sz w:val="22"/>
                <w:szCs w:val="22"/>
                <w:lang w:eastAsia="hi-IN" w:bidi="hi-IN"/>
              </w:rPr>
              <w:t>:</w:t>
            </w:r>
          </w:p>
          <w:p w14:paraId="4C600B89" w14:textId="77777777" w:rsidR="0094260D" w:rsidRPr="0094260D" w:rsidRDefault="0094260D" w:rsidP="00EE6C87">
            <w:pPr>
              <w:widowControl w:val="0"/>
              <w:suppressAutoHyphens/>
              <w:snapToGrid w:val="0"/>
              <w:ind w:right="-231"/>
              <w:rPr>
                <w:rFonts w:asciiTheme="minorHAnsi" w:eastAsia="SimSun" w:hAnsiTheme="minorHAnsi" w:cstheme="minorHAnsi"/>
                <w:kern w:val="1"/>
                <w:sz w:val="22"/>
                <w:szCs w:val="22"/>
                <w:lang w:eastAsia="hi-IN" w:bidi="hi-IN"/>
              </w:rPr>
            </w:pPr>
            <w:r w:rsidRPr="0094260D">
              <w:rPr>
                <w:rFonts w:asciiTheme="minorHAnsi" w:eastAsia="SimSun" w:hAnsiTheme="minorHAnsi" w:cstheme="minorHAnsi"/>
                <w:kern w:val="1"/>
                <w:sz w:val="22"/>
                <w:szCs w:val="22"/>
                <w:lang w:eastAsia="hi-IN" w:bidi="hi-IN"/>
              </w:rPr>
              <w:t>Cēsu novada pašvaldība</w:t>
            </w:r>
          </w:p>
          <w:p w14:paraId="4C600B8A" w14:textId="77777777" w:rsidR="0094260D" w:rsidRPr="0094260D" w:rsidRDefault="0094260D" w:rsidP="00EE6C87">
            <w:pPr>
              <w:widowControl w:val="0"/>
              <w:suppressAutoHyphens/>
              <w:snapToGrid w:val="0"/>
              <w:ind w:right="-231"/>
              <w:rPr>
                <w:rFonts w:asciiTheme="minorHAnsi" w:eastAsia="SimSun" w:hAnsiTheme="minorHAnsi" w:cstheme="minorHAnsi"/>
                <w:kern w:val="1"/>
                <w:sz w:val="22"/>
                <w:szCs w:val="22"/>
                <w:lang w:eastAsia="hi-IN" w:bidi="hi-IN"/>
              </w:rPr>
            </w:pPr>
            <w:r w:rsidRPr="0094260D">
              <w:rPr>
                <w:rFonts w:asciiTheme="minorHAnsi" w:hAnsiTheme="minorHAnsi" w:cstheme="minorHAnsi"/>
                <w:sz w:val="22"/>
                <w:szCs w:val="22"/>
                <w:lang w:eastAsia="lv-LV"/>
              </w:rPr>
              <w:t>Reģ. Nr.</w:t>
            </w:r>
            <w:r w:rsidRPr="0094260D">
              <w:rPr>
                <w:rFonts w:asciiTheme="minorHAnsi" w:hAnsiTheme="minorHAnsi" w:cstheme="minorHAnsi"/>
                <w:b/>
                <w:bCs/>
                <w:sz w:val="22"/>
                <w:szCs w:val="22"/>
                <w:lang w:eastAsia="lv-LV"/>
              </w:rPr>
              <w:t xml:space="preserve"> </w:t>
            </w:r>
            <w:r w:rsidRPr="0094260D">
              <w:rPr>
                <w:rFonts w:asciiTheme="minorHAnsi" w:hAnsiTheme="minorHAnsi" w:cstheme="minorHAnsi"/>
                <w:bCs/>
                <w:sz w:val="22"/>
                <w:szCs w:val="22"/>
                <w:lang w:eastAsia="zh-CN"/>
              </w:rPr>
              <w:t>90000031048</w:t>
            </w:r>
          </w:p>
          <w:p w14:paraId="4C600B8B" w14:textId="77777777" w:rsidR="0094260D" w:rsidRPr="0094260D" w:rsidRDefault="0094260D" w:rsidP="00EE6C87">
            <w:pPr>
              <w:widowControl w:val="0"/>
              <w:suppressAutoHyphens/>
              <w:snapToGrid w:val="0"/>
              <w:ind w:right="-231"/>
              <w:rPr>
                <w:rFonts w:asciiTheme="minorHAnsi" w:eastAsia="SimSun" w:hAnsiTheme="minorHAnsi" w:cstheme="minorHAnsi"/>
                <w:kern w:val="1"/>
                <w:sz w:val="22"/>
                <w:szCs w:val="22"/>
                <w:lang w:eastAsia="hi-IN" w:bidi="hi-IN"/>
              </w:rPr>
            </w:pPr>
            <w:r w:rsidRPr="0094260D">
              <w:rPr>
                <w:rFonts w:asciiTheme="minorHAnsi" w:eastAsia="SimSun" w:hAnsiTheme="minorHAnsi" w:cstheme="minorHAnsi"/>
                <w:kern w:val="1"/>
                <w:sz w:val="22"/>
                <w:szCs w:val="22"/>
                <w:lang w:eastAsia="hi-IN" w:bidi="hi-IN"/>
              </w:rPr>
              <w:t>Norēķinu konts:</w:t>
            </w:r>
          </w:p>
          <w:p w14:paraId="4C600B8C" w14:textId="77777777" w:rsidR="0094260D" w:rsidRPr="0094260D" w:rsidRDefault="0094260D" w:rsidP="00EE6C87">
            <w:pPr>
              <w:widowControl w:val="0"/>
              <w:suppressAutoHyphens/>
              <w:snapToGrid w:val="0"/>
              <w:ind w:right="-231"/>
              <w:rPr>
                <w:rFonts w:asciiTheme="minorHAnsi" w:eastAsia="SimSun" w:hAnsiTheme="minorHAnsi" w:cstheme="minorHAnsi"/>
                <w:kern w:val="1"/>
                <w:sz w:val="22"/>
                <w:szCs w:val="22"/>
                <w:lang w:eastAsia="hi-IN" w:bidi="hi-IN"/>
              </w:rPr>
            </w:pPr>
            <w:r w:rsidRPr="0094260D">
              <w:rPr>
                <w:rFonts w:asciiTheme="minorHAnsi" w:eastAsia="SimSun" w:hAnsiTheme="minorHAnsi" w:cstheme="minorHAnsi"/>
                <w:kern w:val="1"/>
                <w:sz w:val="22"/>
                <w:szCs w:val="22"/>
                <w:lang w:eastAsia="hi-IN" w:bidi="hi-IN"/>
              </w:rPr>
              <w:t>AS SEB banka</w:t>
            </w:r>
          </w:p>
          <w:p w14:paraId="4C600B8D" w14:textId="77777777" w:rsidR="0094260D" w:rsidRPr="0094260D" w:rsidRDefault="0094260D" w:rsidP="00EE6C87">
            <w:pPr>
              <w:widowControl w:val="0"/>
              <w:suppressAutoHyphens/>
              <w:snapToGrid w:val="0"/>
              <w:jc w:val="both"/>
              <w:rPr>
                <w:rFonts w:asciiTheme="minorHAnsi" w:eastAsia="SimSun" w:hAnsiTheme="minorHAnsi" w:cstheme="minorHAnsi"/>
                <w:kern w:val="1"/>
                <w:sz w:val="22"/>
                <w:szCs w:val="22"/>
                <w:shd w:val="clear" w:color="auto" w:fill="FFFFFF"/>
                <w:lang w:eastAsia="hi-IN" w:bidi="hi-IN"/>
              </w:rPr>
            </w:pPr>
            <w:r w:rsidRPr="0094260D">
              <w:rPr>
                <w:rFonts w:asciiTheme="minorHAnsi" w:eastAsia="SimSun" w:hAnsiTheme="minorHAnsi" w:cstheme="minorHAnsi"/>
                <w:kern w:val="1"/>
                <w:sz w:val="22"/>
                <w:szCs w:val="22"/>
                <w:shd w:val="clear" w:color="auto" w:fill="FFFFFF"/>
                <w:lang w:eastAsia="hi-IN" w:bidi="hi-IN"/>
              </w:rPr>
              <w:t>LV51UNLA0004013130835</w:t>
            </w:r>
          </w:p>
          <w:p w14:paraId="4C600B8E" w14:textId="77777777" w:rsidR="0094260D" w:rsidRPr="0094260D" w:rsidRDefault="0094260D" w:rsidP="00EE6C87">
            <w:pPr>
              <w:ind w:firstLine="57"/>
              <w:jc w:val="both"/>
              <w:rPr>
                <w:rFonts w:asciiTheme="minorHAnsi" w:hAnsiTheme="minorHAnsi" w:cstheme="minorHAnsi"/>
                <w:b/>
                <w:sz w:val="22"/>
                <w:szCs w:val="22"/>
                <w:u w:val="single"/>
              </w:rPr>
            </w:pPr>
            <w:r w:rsidRPr="0094260D">
              <w:rPr>
                <w:rFonts w:asciiTheme="minorHAnsi" w:eastAsia="SimSun" w:hAnsiTheme="minorHAnsi" w:cstheme="minorHAnsi"/>
                <w:kern w:val="1"/>
                <w:sz w:val="22"/>
                <w:szCs w:val="22"/>
                <w:shd w:val="clear" w:color="auto" w:fill="FFFFFF"/>
                <w:lang w:eastAsia="hi-IN" w:bidi="hi-IN"/>
              </w:rPr>
              <w:t xml:space="preserve">E-pasts saziņai: </w:t>
            </w:r>
            <w:hyperlink r:id="rId11" w:history="1">
              <w:r w:rsidRPr="0094260D">
                <w:rPr>
                  <w:rStyle w:val="Hipersaite"/>
                  <w:rFonts w:asciiTheme="minorHAnsi" w:eastAsia="SimSun" w:hAnsiTheme="minorHAnsi" w:cstheme="minorHAnsi"/>
                  <w:kern w:val="1"/>
                  <w:sz w:val="22"/>
                  <w:szCs w:val="22"/>
                  <w:shd w:val="clear" w:color="auto" w:fill="FFFFFF"/>
                  <w:lang w:eastAsia="hi-IN" w:bidi="hi-IN"/>
                </w:rPr>
                <w:t>priekuli@cesunovads.lv</w:t>
              </w:r>
            </w:hyperlink>
            <w:r w:rsidRPr="0094260D">
              <w:rPr>
                <w:rFonts w:asciiTheme="minorHAnsi" w:eastAsia="SimSun" w:hAnsiTheme="minorHAnsi" w:cstheme="minorHAnsi"/>
                <w:kern w:val="1"/>
                <w:sz w:val="22"/>
                <w:szCs w:val="22"/>
                <w:shd w:val="clear" w:color="auto" w:fill="FFFFFF"/>
                <w:lang w:eastAsia="hi-IN" w:bidi="hi-IN"/>
              </w:rPr>
              <w:t xml:space="preserve">  </w:t>
            </w:r>
          </w:p>
        </w:tc>
        <w:tc>
          <w:tcPr>
            <w:tcW w:w="4962" w:type="dxa"/>
          </w:tcPr>
          <w:p w14:paraId="4C600B8F" w14:textId="77777777" w:rsidR="0094260D" w:rsidRPr="0094260D" w:rsidRDefault="0094260D" w:rsidP="00EE6C87">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NOMNIEKS:</w:t>
            </w:r>
          </w:p>
          <w:p w14:paraId="4C600B90" w14:textId="77777777" w:rsidR="0094260D" w:rsidRPr="0094260D" w:rsidRDefault="0094260D" w:rsidP="00EE6C87">
            <w:pPr>
              <w:ind w:firstLine="57"/>
              <w:jc w:val="both"/>
              <w:rPr>
                <w:rFonts w:asciiTheme="minorHAnsi" w:hAnsiTheme="minorHAnsi" w:cstheme="minorHAnsi"/>
                <w:b/>
                <w:sz w:val="22"/>
                <w:szCs w:val="22"/>
              </w:rPr>
            </w:pPr>
            <w:r w:rsidRPr="0094260D">
              <w:rPr>
                <w:rFonts w:asciiTheme="minorHAnsi" w:hAnsiTheme="minorHAnsi" w:cstheme="minorHAnsi"/>
                <w:b/>
                <w:sz w:val="22"/>
                <w:szCs w:val="22"/>
              </w:rPr>
              <w:t>_________________________</w:t>
            </w:r>
          </w:p>
          <w:p w14:paraId="4C600B91" w14:textId="77777777" w:rsidR="0094260D" w:rsidRPr="0094260D" w:rsidRDefault="0094260D" w:rsidP="00EE6C87">
            <w:pPr>
              <w:ind w:firstLine="57"/>
              <w:jc w:val="both"/>
              <w:rPr>
                <w:rFonts w:asciiTheme="minorHAnsi" w:hAnsiTheme="minorHAnsi" w:cstheme="minorHAnsi"/>
                <w:b/>
                <w:bCs/>
                <w:sz w:val="22"/>
                <w:szCs w:val="22"/>
              </w:rPr>
            </w:pPr>
            <w:r w:rsidRPr="0094260D">
              <w:rPr>
                <w:rFonts w:asciiTheme="minorHAnsi" w:hAnsiTheme="minorHAnsi" w:cstheme="minorHAnsi"/>
                <w:b/>
                <w:sz w:val="22"/>
                <w:szCs w:val="22"/>
              </w:rPr>
              <w:t>Vienotais reģ. Nr. ______________</w:t>
            </w:r>
          </w:p>
          <w:p w14:paraId="4C600B92"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Juridiskā adrese:</w:t>
            </w:r>
          </w:p>
          <w:p w14:paraId="4C600B93"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_______________________________</w:t>
            </w:r>
          </w:p>
          <w:p w14:paraId="4C600B94"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_______________________________</w:t>
            </w:r>
          </w:p>
          <w:p w14:paraId="4C600B95"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Banka: _________________________</w:t>
            </w:r>
          </w:p>
          <w:p w14:paraId="4C600B96"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Konta Nr.: ______________________</w:t>
            </w:r>
          </w:p>
          <w:p w14:paraId="4C600B97" w14:textId="77777777" w:rsidR="0094260D" w:rsidRPr="0094260D" w:rsidRDefault="0094260D" w:rsidP="00EE6C87">
            <w:pPr>
              <w:ind w:firstLine="57"/>
              <w:jc w:val="both"/>
              <w:rPr>
                <w:rFonts w:asciiTheme="minorHAnsi" w:hAnsiTheme="minorHAnsi" w:cstheme="minorHAnsi"/>
                <w:sz w:val="22"/>
                <w:szCs w:val="22"/>
              </w:rPr>
            </w:pPr>
            <w:r w:rsidRPr="0094260D">
              <w:rPr>
                <w:rFonts w:asciiTheme="minorHAnsi" w:hAnsiTheme="minorHAnsi" w:cstheme="minorHAnsi"/>
                <w:sz w:val="22"/>
                <w:szCs w:val="22"/>
              </w:rPr>
              <w:t>E-pasts saziņai: ___________________</w:t>
            </w:r>
          </w:p>
        </w:tc>
      </w:tr>
      <w:tr w:rsidR="0094260D" w:rsidRPr="0094260D" w14:paraId="4C600B9D" w14:textId="77777777" w:rsidTr="00EE6C87">
        <w:trPr>
          <w:trHeight w:val="457"/>
        </w:trPr>
        <w:tc>
          <w:tcPr>
            <w:tcW w:w="5103" w:type="dxa"/>
          </w:tcPr>
          <w:p w14:paraId="4C600B99" w14:textId="77777777" w:rsidR="0094260D" w:rsidRPr="0094260D" w:rsidRDefault="0094260D" w:rsidP="00EE6C87">
            <w:pPr>
              <w:ind w:firstLine="57"/>
              <w:jc w:val="both"/>
              <w:rPr>
                <w:rFonts w:asciiTheme="minorHAnsi" w:hAnsiTheme="minorHAnsi" w:cstheme="minorHAnsi"/>
                <w:bCs/>
                <w:sz w:val="22"/>
                <w:szCs w:val="22"/>
              </w:rPr>
            </w:pPr>
          </w:p>
          <w:p w14:paraId="4C600B9A" w14:textId="77777777" w:rsidR="0094260D" w:rsidRPr="0094260D" w:rsidRDefault="0094260D" w:rsidP="00EE6C87">
            <w:pPr>
              <w:ind w:firstLine="57"/>
              <w:jc w:val="both"/>
              <w:rPr>
                <w:rFonts w:asciiTheme="minorHAnsi" w:hAnsiTheme="minorHAnsi" w:cstheme="minorHAnsi"/>
                <w:bCs/>
                <w:sz w:val="22"/>
                <w:szCs w:val="22"/>
              </w:rPr>
            </w:pPr>
            <w:r w:rsidRPr="0094260D">
              <w:rPr>
                <w:rFonts w:asciiTheme="minorHAnsi" w:hAnsiTheme="minorHAnsi" w:cstheme="minorHAnsi"/>
                <w:bCs/>
                <w:sz w:val="22"/>
                <w:szCs w:val="22"/>
              </w:rPr>
              <w:t>*Paraksts /E.Grietēns/</w:t>
            </w:r>
          </w:p>
        </w:tc>
        <w:tc>
          <w:tcPr>
            <w:tcW w:w="4962" w:type="dxa"/>
          </w:tcPr>
          <w:p w14:paraId="4C600B9B" w14:textId="77777777" w:rsidR="0094260D" w:rsidRPr="0094260D" w:rsidRDefault="0094260D" w:rsidP="00EE6C87">
            <w:pPr>
              <w:ind w:firstLine="57"/>
              <w:jc w:val="both"/>
              <w:rPr>
                <w:rFonts w:asciiTheme="minorHAnsi" w:hAnsiTheme="minorHAnsi" w:cstheme="minorHAnsi"/>
                <w:bCs/>
                <w:sz w:val="22"/>
                <w:szCs w:val="22"/>
              </w:rPr>
            </w:pPr>
          </w:p>
          <w:p w14:paraId="4C600B9C" w14:textId="77777777" w:rsidR="0094260D" w:rsidRPr="0094260D" w:rsidRDefault="0094260D" w:rsidP="00EE6C87">
            <w:pPr>
              <w:ind w:firstLine="57"/>
              <w:jc w:val="both"/>
              <w:rPr>
                <w:rFonts w:asciiTheme="minorHAnsi" w:hAnsiTheme="minorHAnsi" w:cstheme="minorHAnsi"/>
                <w:bCs/>
                <w:sz w:val="22"/>
                <w:szCs w:val="22"/>
              </w:rPr>
            </w:pPr>
            <w:r w:rsidRPr="0094260D">
              <w:rPr>
                <w:rFonts w:asciiTheme="minorHAnsi" w:hAnsiTheme="minorHAnsi" w:cstheme="minorHAnsi"/>
                <w:bCs/>
                <w:sz w:val="22"/>
                <w:szCs w:val="22"/>
              </w:rPr>
              <w:t>*Paraksts /____________</w:t>
            </w:r>
            <w:r w:rsidRPr="0094260D">
              <w:rPr>
                <w:rFonts w:asciiTheme="minorHAnsi" w:hAnsiTheme="minorHAnsi" w:cstheme="minorHAnsi"/>
                <w:sz w:val="22"/>
                <w:szCs w:val="22"/>
              </w:rPr>
              <w:t>/</w:t>
            </w:r>
          </w:p>
        </w:tc>
      </w:tr>
    </w:tbl>
    <w:p w14:paraId="4C600B9E" w14:textId="77777777" w:rsidR="0094260D" w:rsidRPr="0094260D" w:rsidRDefault="0094260D" w:rsidP="0094260D">
      <w:pPr>
        <w:jc w:val="both"/>
        <w:rPr>
          <w:rFonts w:asciiTheme="minorHAnsi" w:hAnsiTheme="minorHAnsi" w:cstheme="minorHAnsi"/>
          <w:sz w:val="22"/>
          <w:szCs w:val="22"/>
        </w:rPr>
      </w:pPr>
    </w:p>
    <w:p w14:paraId="4C600B9F" w14:textId="77777777" w:rsidR="0094260D" w:rsidRPr="0094260D" w:rsidRDefault="0094260D" w:rsidP="0094260D">
      <w:pPr>
        <w:jc w:val="both"/>
        <w:rPr>
          <w:rFonts w:asciiTheme="minorHAnsi" w:hAnsiTheme="minorHAnsi" w:cstheme="minorHAnsi"/>
          <w:sz w:val="22"/>
          <w:szCs w:val="22"/>
        </w:rPr>
      </w:pPr>
    </w:p>
    <w:p w14:paraId="4C600BA0" w14:textId="77777777" w:rsidR="0094260D" w:rsidRPr="0094260D" w:rsidRDefault="0094260D" w:rsidP="0094260D">
      <w:pPr>
        <w:jc w:val="both"/>
        <w:rPr>
          <w:rFonts w:asciiTheme="minorHAnsi" w:hAnsiTheme="minorHAnsi" w:cstheme="minorHAnsi"/>
          <w:sz w:val="22"/>
          <w:szCs w:val="22"/>
        </w:rPr>
      </w:pPr>
    </w:p>
    <w:p w14:paraId="4C600BA1" w14:textId="77777777" w:rsidR="0094260D" w:rsidRDefault="0094260D" w:rsidP="0094260D">
      <w:pPr>
        <w:jc w:val="right"/>
        <w:rPr>
          <w:rFonts w:asciiTheme="minorHAnsi" w:hAnsiTheme="minorHAnsi" w:cstheme="minorHAnsi"/>
          <w:sz w:val="22"/>
          <w:szCs w:val="22"/>
        </w:rPr>
      </w:pPr>
      <w:r w:rsidRPr="0094260D">
        <w:rPr>
          <w:rFonts w:asciiTheme="minorHAnsi" w:hAnsiTheme="minorHAnsi" w:cstheme="minorHAnsi"/>
          <w:sz w:val="22"/>
          <w:szCs w:val="22"/>
        </w:rPr>
        <w:lastRenderedPageBreak/>
        <w:t>Pielikums Nr.1</w:t>
      </w:r>
    </w:p>
    <w:p w14:paraId="4C600BA2" w14:textId="77777777" w:rsidR="0094260D" w:rsidRDefault="0094260D" w:rsidP="0094260D">
      <w:pPr>
        <w:jc w:val="right"/>
        <w:rPr>
          <w:rFonts w:asciiTheme="minorHAnsi" w:hAnsiTheme="minorHAnsi" w:cstheme="minorHAnsi"/>
          <w:sz w:val="22"/>
          <w:szCs w:val="22"/>
        </w:rPr>
      </w:pPr>
      <w:r>
        <w:rPr>
          <w:rFonts w:asciiTheme="minorHAnsi" w:hAnsiTheme="minorHAnsi" w:cstheme="minorHAnsi"/>
          <w:sz w:val="22"/>
          <w:szCs w:val="22"/>
        </w:rPr>
        <w:t>Nedzīvojamo telpu</w:t>
      </w:r>
    </w:p>
    <w:p w14:paraId="4C600BA3" w14:textId="77777777" w:rsidR="0094260D" w:rsidRPr="0094260D" w:rsidRDefault="0094260D" w:rsidP="0094260D">
      <w:pPr>
        <w:jc w:val="right"/>
        <w:rPr>
          <w:rFonts w:asciiTheme="minorHAnsi" w:hAnsiTheme="minorHAnsi" w:cstheme="minorHAnsi"/>
          <w:sz w:val="22"/>
          <w:szCs w:val="22"/>
        </w:rPr>
      </w:pPr>
      <w:r>
        <w:rPr>
          <w:rFonts w:asciiTheme="minorHAnsi" w:hAnsiTheme="minorHAnsi" w:cstheme="minorHAnsi"/>
          <w:sz w:val="22"/>
          <w:szCs w:val="22"/>
        </w:rPr>
        <w:t>nomas līgumam</w:t>
      </w:r>
    </w:p>
    <w:p w14:paraId="4C600BA4" w14:textId="77777777" w:rsidR="0094260D" w:rsidRPr="0094260D" w:rsidRDefault="0094260D" w:rsidP="0094260D">
      <w:pPr>
        <w:ind w:firstLine="57"/>
        <w:jc w:val="center"/>
        <w:rPr>
          <w:rFonts w:asciiTheme="minorHAnsi" w:hAnsiTheme="minorHAnsi" w:cstheme="minorHAnsi"/>
          <w:sz w:val="22"/>
          <w:szCs w:val="22"/>
        </w:rPr>
      </w:pPr>
      <w:r w:rsidRPr="0094260D">
        <w:rPr>
          <w:rFonts w:asciiTheme="minorHAnsi" w:hAnsiTheme="minorHAnsi" w:cstheme="minorHAnsi"/>
          <w:sz w:val="22"/>
          <w:szCs w:val="22"/>
        </w:rPr>
        <w:t>Telpu shēma</w:t>
      </w:r>
    </w:p>
    <w:p w14:paraId="4C600BA5" w14:textId="77777777" w:rsidR="0094260D" w:rsidRPr="0094260D" w:rsidRDefault="0094260D" w:rsidP="0094260D">
      <w:pPr>
        <w:ind w:firstLine="57"/>
        <w:jc w:val="center"/>
        <w:rPr>
          <w:rFonts w:asciiTheme="minorHAnsi" w:hAnsiTheme="minorHAnsi" w:cstheme="minorHAnsi"/>
          <w:sz w:val="22"/>
          <w:szCs w:val="22"/>
        </w:rPr>
      </w:pPr>
    </w:p>
    <w:p w14:paraId="4C600BA6" w14:textId="77777777" w:rsidR="0094260D" w:rsidRPr="0094260D" w:rsidRDefault="0094260D" w:rsidP="0094260D">
      <w:pPr>
        <w:ind w:firstLine="57"/>
        <w:jc w:val="center"/>
        <w:rPr>
          <w:rFonts w:asciiTheme="minorHAnsi" w:hAnsiTheme="minorHAnsi" w:cstheme="minorHAnsi"/>
          <w:sz w:val="22"/>
          <w:szCs w:val="22"/>
        </w:rPr>
      </w:pPr>
    </w:p>
    <w:p w14:paraId="4C600BA7" w14:textId="77777777" w:rsidR="0094260D" w:rsidRPr="0094260D" w:rsidRDefault="0094260D" w:rsidP="0094260D">
      <w:pPr>
        <w:ind w:firstLine="57"/>
        <w:jc w:val="center"/>
        <w:rPr>
          <w:rFonts w:asciiTheme="minorHAnsi" w:hAnsiTheme="minorHAnsi" w:cstheme="minorHAnsi"/>
          <w:sz w:val="22"/>
          <w:szCs w:val="22"/>
        </w:rPr>
      </w:pPr>
    </w:p>
    <w:p w14:paraId="4C600BA8" w14:textId="77777777" w:rsidR="0094260D" w:rsidRPr="0094260D" w:rsidRDefault="0094260D" w:rsidP="0094260D">
      <w:pPr>
        <w:ind w:firstLine="57"/>
        <w:jc w:val="center"/>
        <w:rPr>
          <w:rFonts w:asciiTheme="minorHAnsi" w:hAnsiTheme="minorHAnsi" w:cstheme="minorHAnsi"/>
          <w:sz w:val="22"/>
          <w:szCs w:val="22"/>
        </w:rPr>
      </w:pPr>
    </w:p>
    <w:p w14:paraId="4C600BA9" w14:textId="77777777" w:rsidR="0094260D" w:rsidRPr="0094260D" w:rsidRDefault="0094260D" w:rsidP="0094260D">
      <w:pPr>
        <w:ind w:firstLine="57"/>
        <w:jc w:val="center"/>
        <w:rPr>
          <w:rFonts w:asciiTheme="minorHAnsi" w:hAnsiTheme="minorHAnsi" w:cstheme="minorHAnsi"/>
          <w:sz w:val="22"/>
          <w:szCs w:val="22"/>
        </w:rPr>
      </w:pPr>
    </w:p>
    <w:p w14:paraId="4C600BAA" w14:textId="77777777" w:rsidR="0094260D" w:rsidRPr="0094260D" w:rsidRDefault="0094260D" w:rsidP="0094260D">
      <w:pPr>
        <w:pStyle w:val="Paraststmeklis"/>
        <w:rPr>
          <w:rFonts w:asciiTheme="minorHAnsi" w:hAnsiTheme="minorHAnsi" w:cstheme="minorHAnsi"/>
          <w:sz w:val="22"/>
          <w:szCs w:val="22"/>
        </w:rPr>
      </w:pPr>
      <w:r w:rsidRPr="0094260D">
        <w:rPr>
          <w:rFonts w:asciiTheme="minorHAnsi" w:hAnsiTheme="minorHAnsi" w:cstheme="minorHAnsi"/>
          <w:noProof/>
          <w:sz w:val="22"/>
          <w:szCs w:val="22"/>
        </w:rPr>
        <w:drawing>
          <wp:inline distT="0" distB="0" distL="0" distR="0" wp14:anchorId="4C600BB0" wp14:editId="4C600BB1">
            <wp:extent cx="5067300" cy="3648075"/>
            <wp:effectExtent l="0" t="0" r="0" b="9525"/>
            <wp:docPr id="2" name="Picture 1" descr="C:\Users\Aksenija\Desktop\Ekrānuzņēmums 2026-04-20 150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senija\Desktop\Ekrānuzņēmums 2026-04-20 15054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3648075"/>
                    </a:xfrm>
                    <a:prstGeom prst="rect">
                      <a:avLst/>
                    </a:prstGeom>
                    <a:noFill/>
                    <a:ln>
                      <a:noFill/>
                    </a:ln>
                  </pic:spPr>
                </pic:pic>
              </a:graphicData>
            </a:graphic>
          </wp:inline>
        </w:drawing>
      </w:r>
    </w:p>
    <w:p w14:paraId="4C600BAB" w14:textId="77777777" w:rsidR="0094260D" w:rsidRPr="0094260D" w:rsidRDefault="0094260D" w:rsidP="0094260D">
      <w:pPr>
        <w:ind w:firstLine="57"/>
        <w:jc w:val="center"/>
        <w:rPr>
          <w:rFonts w:asciiTheme="minorHAnsi" w:hAnsiTheme="minorHAnsi" w:cstheme="minorHAnsi"/>
          <w:sz w:val="22"/>
          <w:szCs w:val="22"/>
        </w:rPr>
      </w:pPr>
    </w:p>
    <w:p w14:paraId="4C600BAC" w14:textId="77777777" w:rsidR="0094260D" w:rsidRPr="0094260D" w:rsidRDefault="0094260D" w:rsidP="0094260D">
      <w:pPr>
        <w:contextualSpacing/>
        <w:jc w:val="both"/>
        <w:rPr>
          <w:rFonts w:asciiTheme="minorHAnsi" w:hAnsiTheme="minorHAnsi" w:cstheme="minorHAnsi"/>
          <w:iCs w:val="0"/>
          <w:sz w:val="22"/>
          <w:szCs w:val="22"/>
        </w:rPr>
      </w:pPr>
    </w:p>
    <w:bookmarkEnd w:id="7"/>
    <w:p w14:paraId="4C600BAD" w14:textId="77777777" w:rsidR="0094260D" w:rsidRPr="0094260D" w:rsidRDefault="0094260D" w:rsidP="0094260D">
      <w:pPr>
        <w:jc w:val="both"/>
        <w:rPr>
          <w:rFonts w:asciiTheme="minorHAnsi" w:hAnsiTheme="minorHAnsi" w:cstheme="minorHAnsi"/>
          <w:iCs w:val="0"/>
          <w:sz w:val="22"/>
          <w:szCs w:val="22"/>
        </w:rPr>
      </w:pPr>
    </w:p>
    <w:p w14:paraId="4C600BAE" w14:textId="77777777" w:rsidR="0094260D" w:rsidRPr="0094260D" w:rsidRDefault="0094260D" w:rsidP="0094260D">
      <w:pPr>
        <w:rPr>
          <w:rFonts w:asciiTheme="minorHAnsi" w:hAnsiTheme="minorHAnsi" w:cstheme="minorHAnsi"/>
          <w:sz w:val="22"/>
          <w:szCs w:val="22"/>
        </w:rPr>
      </w:pPr>
    </w:p>
    <w:p w14:paraId="4C600BAF" w14:textId="77777777" w:rsidR="0094260D" w:rsidRPr="0094260D" w:rsidRDefault="0094260D" w:rsidP="00364D9C">
      <w:pPr>
        <w:tabs>
          <w:tab w:val="left" w:pos="360"/>
        </w:tabs>
        <w:rPr>
          <w:rFonts w:asciiTheme="minorHAnsi" w:hAnsiTheme="minorHAnsi" w:cstheme="minorHAnsi"/>
          <w:sz w:val="22"/>
          <w:szCs w:val="22"/>
        </w:rPr>
      </w:pPr>
    </w:p>
    <w:sectPr w:rsidR="0094260D" w:rsidRPr="0094260D" w:rsidSect="002B5821">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0184"/>
    <w:multiLevelType w:val="multilevel"/>
    <w:tmpl w:val="DA86C86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B6B6EDB"/>
    <w:multiLevelType w:val="multilevel"/>
    <w:tmpl w:val="2294007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4B3BDB"/>
    <w:multiLevelType w:val="multilevel"/>
    <w:tmpl w:val="DF94D7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65531C"/>
    <w:multiLevelType w:val="multilevel"/>
    <w:tmpl w:val="4014C75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A3496E"/>
    <w:multiLevelType w:val="multilevel"/>
    <w:tmpl w:val="973C80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306C4"/>
    <w:multiLevelType w:val="multilevel"/>
    <w:tmpl w:val="6E10F2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D92B34"/>
    <w:multiLevelType w:val="hybridMultilevel"/>
    <w:tmpl w:val="9CC498E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9913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D31B7A"/>
    <w:multiLevelType w:val="multilevel"/>
    <w:tmpl w:val="F1165D0C"/>
    <w:lvl w:ilvl="0">
      <w:start w:val="1"/>
      <w:numFmt w:val="decimal"/>
      <w:lvlText w:val="%1."/>
      <w:lvlJc w:val="left"/>
      <w:pPr>
        <w:ind w:left="360" w:hanging="360"/>
      </w:pPr>
      <w:rPr>
        <w:rFonts w:asciiTheme="minorHAnsi" w:hAnsiTheme="minorHAnsi" w:cstheme="minorHAnsi" w:hint="default"/>
        <w:b/>
        <w:bCs/>
        <w:sz w:val="22"/>
      </w:rPr>
    </w:lvl>
    <w:lvl w:ilvl="1">
      <w:start w:val="2"/>
      <w:numFmt w:val="decimal"/>
      <w:lvlText w:val="%1.%2."/>
      <w:lvlJc w:val="left"/>
      <w:pPr>
        <w:ind w:left="360" w:hanging="360"/>
      </w:pPr>
      <w:rPr>
        <w:rFonts w:asciiTheme="minorHAnsi" w:hAnsiTheme="minorHAnsi" w:cstheme="minorHAnsi" w:hint="default"/>
        <w:sz w:val="22"/>
      </w:rPr>
    </w:lvl>
    <w:lvl w:ilvl="2">
      <w:start w:val="1"/>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720" w:hanging="720"/>
      </w:pPr>
      <w:rPr>
        <w:rFonts w:asciiTheme="minorHAnsi" w:hAnsiTheme="minorHAnsi" w:cstheme="minorHAnsi" w:hint="default"/>
        <w:sz w:val="22"/>
      </w:rPr>
    </w:lvl>
    <w:lvl w:ilvl="4">
      <w:start w:val="1"/>
      <w:numFmt w:val="decimal"/>
      <w:lvlText w:val="%1.%2.%3.%4.%5."/>
      <w:lvlJc w:val="left"/>
      <w:pPr>
        <w:ind w:left="1080" w:hanging="1080"/>
      </w:pPr>
      <w:rPr>
        <w:rFonts w:asciiTheme="minorHAnsi" w:hAnsiTheme="minorHAnsi" w:cstheme="minorHAnsi" w:hint="default"/>
        <w:sz w:val="22"/>
      </w:rPr>
    </w:lvl>
    <w:lvl w:ilvl="5">
      <w:start w:val="1"/>
      <w:numFmt w:val="decimal"/>
      <w:lvlText w:val="%1.%2.%3.%4.%5.%6."/>
      <w:lvlJc w:val="left"/>
      <w:pPr>
        <w:ind w:left="1080" w:hanging="1080"/>
      </w:pPr>
      <w:rPr>
        <w:rFonts w:asciiTheme="minorHAnsi" w:hAnsiTheme="minorHAnsi" w:cstheme="minorHAnsi" w:hint="default"/>
        <w:sz w:val="22"/>
      </w:rPr>
    </w:lvl>
    <w:lvl w:ilvl="6">
      <w:start w:val="1"/>
      <w:numFmt w:val="decimal"/>
      <w:lvlText w:val="%1.%2.%3.%4.%5.%6.%7."/>
      <w:lvlJc w:val="left"/>
      <w:pPr>
        <w:ind w:left="1440" w:hanging="1440"/>
      </w:pPr>
      <w:rPr>
        <w:rFonts w:asciiTheme="minorHAnsi" w:hAnsiTheme="minorHAnsi" w:cstheme="minorHAnsi" w:hint="default"/>
        <w:sz w:val="22"/>
      </w:rPr>
    </w:lvl>
    <w:lvl w:ilvl="7">
      <w:start w:val="1"/>
      <w:numFmt w:val="decimal"/>
      <w:lvlText w:val="%1.%2.%3.%4.%5.%6.%7.%8."/>
      <w:lvlJc w:val="left"/>
      <w:pPr>
        <w:ind w:left="1440" w:hanging="1440"/>
      </w:pPr>
      <w:rPr>
        <w:rFonts w:asciiTheme="minorHAnsi" w:hAnsiTheme="minorHAnsi" w:cstheme="minorHAnsi" w:hint="default"/>
        <w:sz w:val="22"/>
      </w:rPr>
    </w:lvl>
    <w:lvl w:ilvl="8">
      <w:start w:val="1"/>
      <w:numFmt w:val="decimal"/>
      <w:lvlText w:val="%1.%2.%3.%4.%5.%6.%7.%8.%9."/>
      <w:lvlJc w:val="left"/>
      <w:pPr>
        <w:ind w:left="1800" w:hanging="1800"/>
      </w:pPr>
      <w:rPr>
        <w:rFonts w:asciiTheme="minorHAnsi" w:hAnsiTheme="minorHAnsi" w:cstheme="minorHAnsi" w:hint="default"/>
        <w:sz w:val="22"/>
      </w:rPr>
    </w:lvl>
  </w:abstractNum>
  <w:abstractNum w:abstractNumId="9" w15:restartNumberingAfterBreak="0">
    <w:nsid w:val="71DE26AE"/>
    <w:multiLevelType w:val="multilevel"/>
    <w:tmpl w:val="458A29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1706981">
    <w:abstractNumId w:val="6"/>
  </w:num>
  <w:num w:numId="2" w16cid:durableId="1188132881">
    <w:abstractNumId w:val="7"/>
  </w:num>
  <w:num w:numId="3" w16cid:durableId="171457810">
    <w:abstractNumId w:val="5"/>
  </w:num>
  <w:num w:numId="4" w16cid:durableId="1407995130">
    <w:abstractNumId w:val="8"/>
  </w:num>
  <w:num w:numId="5" w16cid:durableId="2119712430">
    <w:abstractNumId w:val="0"/>
  </w:num>
  <w:num w:numId="6" w16cid:durableId="1441071348">
    <w:abstractNumId w:val="2"/>
  </w:num>
  <w:num w:numId="7" w16cid:durableId="1743718035">
    <w:abstractNumId w:val="4"/>
  </w:num>
  <w:num w:numId="8" w16cid:durableId="733894091">
    <w:abstractNumId w:val="1"/>
  </w:num>
  <w:num w:numId="9" w16cid:durableId="432559344">
    <w:abstractNumId w:val="9"/>
  </w:num>
  <w:num w:numId="10" w16cid:durableId="157597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21"/>
    <w:rsid w:val="00086F57"/>
    <w:rsid w:val="00087FB8"/>
    <w:rsid w:val="000967EA"/>
    <w:rsid w:val="00105B3F"/>
    <w:rsid w:val="00136945"/>
    <w:rsid w:val="001F30B8"/>
    <w:rsid w:val="0023037E"/>
    <w:rsid w:val="00234425"/>
    <w:rsid w:val="00253D64"/>
    <w:rsid w:val="00254E53"/>
    <w:rsid w:val="002B30F5"/>
    <w:rsid w:val="002B5821"/>
    <w:rsid w:val="002E55BB"/>
    <w:rsid w:val="002E717D"/>
    <w:rsid w:val="002F33C9"/>
    <w:rsid w:val="00304330"/>
    <w:rsid w:val="00324A95"/>
    <w:rsid w:val="00360836"/>
    <w:rsid w:val="00360D8C"/>
    <w:rsid w:val="00364D9C"/>
    <w:rsid w:val="003A37CD"/>
    <w:rsid w:val="003C01B8"/>
    <w:rsid w:val="003D0552"/>
    <w:rsid w:val="003E205D"/>
    <w:rsid w:val="00411442"/>
    <w:rsid w:val="004320ED"/>
    <w:rsid w:val="00460B0D"/>
    <w:rsid w:val="0050301D"/>
    <w:rsid w:val="005D76AE"/>
    <w:rsid w:val="00601255"/>
    <w:rsid w:val="006B7F5F"/>
    <w:rsid w:val="006D682C"/>
    <w:rsid w:val="00711BF4"/>
    <w:rsid w:val="0071278D"/>
    <w:rsid w:val="0072549A"/>
    <w:rsid w:val="007512DB"/>
    <w:rsid w:val="00762283"/>
    <w:rsid w:val="00767D74"/>
    <w:rsid w:val="007B6D70"/>
    <w:rsid w:val="00862103"/>
    <w:rsid w:val="008910E2"/>
    <w:rsid w:val="008A44F0"/>
    <w:rsid w:val="008A59D9"/>
    <w:rsid w:val="0094260D"/>
    <w:rsid w:val="009B72C3"/>
    <w:rsid w:val="009D7E30"/>
    <w:rsid w:val="009E7666"/>
    <w:rsid w:val="00A26007"/>
    <w:rsid w:val="00B67A91"/>
    <w:rsid w:val="00B7380A"/>
    <w:rsid w:val="00BA23B9"/>
    <w:rsid w:val="00BC5675"/>
    <w:rsid w:val="00BE5C2C"/>
    <w:rsid w:val="00BE61D2"/>
    <w:rsid w:val="00C13B8C"/>
    <w:rsid w:val="00CB04F6"/>
    <w:rsid w:val="00CE66D9"/>
    <w:rsid w:val="00CF0ED2"/>
    <w:rsid w:val="00D30645"/>
    <w:rsid w:val="00D326AF"/>
    <w:rsid w:val="00D45EAC"/>
    <w:rsid w:val="00DB1E15"/>
    <w:rsid w:val="00DE0AD9"/>
    <w:rsid w:val="00DF41B3"/>
    <w:rsid w:val="00E54901"/>
    <w:rsid w:val="00E7187C"/>
    <w:rsid w:val="00E92312"/>
    <w:rsid w:val="00F20844"/>
    <w:rsid w:val="00F40238"/>
    <w:rsid w:val="00F57A88"/>
    <w:rsid w:val="00FB2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600A7D"/>
  <w15:chartTrackingRefBased/>
  <w15:docId w15:val="{76BEBE3F-B1E3-4D4D-9521-BB47F73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821"/>
    <w:pPr>
      <w:spacing w:after="0" w:line="240" w:lineRule="auto"/>
    </w:pPr>
    <w:rPr>
      <w:rFonts w:ascii="Times New Roman" w:eastAsia="Times New Roman" w:hAnsi="Times New Roman" w:cs="Times New Roman"/>
      <w:iCs/>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Normal bullet 2,Bullet list,Syle 1,List Paragraph1,PPS_Bullet,Saistīto dokumentu saraksts,Numurets,Colorful List - Accent 12,Virsraksti,Numbered Para 1,Dot pt,No Spacing1,List Paragraph Char Char Char"/>
    <w:basedOn w:val="Parasts"/>
    <w:link w:val="SarakstarindkopaRakstz"/>
    <w:uiPriority w:val="34"/>
    <w:qFormat/>
    <w:rsid w:val="002B5821"/>
    <w:pPr>
      <w:ind w:left="720"/>
      <w:contextualSpacing/>
    </w:pPr>
  </w:style>
  <w:style w:type="paragraph" w:styleId="Bezatstarpm">
    <w:name w:val="No Spacing"/>
    <w:aliases w:val="Virsraksts"/>
    <w:link w:val="BezatstarpmRakstz"/>
    <w:uiPriority w:val="1"/>
    <w:qFormat/>
    <w:rsid w:val="002B5821"/>
    <w:pPr>
      <w:spacing w:after="0" w:line="240" w:lineRule="auto"/>
    </w:pPr>
    <w:rPr>
      <w:rFonts w:ascii="Calibri" w:eastAsia="Calibri" w:hAnsi="Calibri" w:cs="Times New Roman"/>
    </w:rPr>
  </w:style>
  <w:style w:type="character" w:customStyle="1" w:styleId="SarakstarindkopaRakstz">
    <w:name w:val="Saraksta rindkopa Rakstz."/>
    <w:aliases w:val="H&amp;P List Paragraph Rakstz.,2 Rakstz.,Strip Rakstz.,Normal bullet 2 Rakstz.,Bullet list Rakstz.,Syle 1 Rakstz.,List Paragraph1 Rakstz.,PPS_Bullet Rakstz.,Saistīto dokumentu saraksts Rakstz.,Numurets Rakstz.,Virsraksti Rakstz."/>
    <w:link w:val="Sarakstarindkopa"/>
    <w:uiPriority w:val="34"/>
    <w:qFormat/>
    <w:locked/>
    <w:rsid w:val="002B5821"/>
    <w:rPr>
      <w:rFonts w:ascii="Times New Roman" w:eastAsia="Times New Roman" w:hAnsi="Times New Roman" w:cs="Times New Roman"/>
      <w:iCs/>
      <w:sz w:val="28"/>
      <w:szCs w:val="20"/>
    </w:rPr>
  </w:style>
  <w:style w:type="character" w:customStyle="1" w:styleId="BezatstarpmRakstz">
    <w:name w:val="Bez atstarpēm Rakstz."/>
    <w:aliases w:val="Virsraksts Rakstz."/>
    <w:link w:val="Bezatstarpm"/>
    <w:uiPriority w:val="1"/>
    <w:locked/>
    <w:rsid w:val="002B5821"/>
    <w:rPr>
      <w:rFonts w:ascii="Calibri" w:eastAsia="Calibri" w:hAnsi="Calibri" w:cs="Times New Roman"/>
    </w:rPr>
  </w:style>
  <w:style w:type="character" w:styleId="Izteiksmgs">
    <w:name w:val="Strong"/>
    <w:basedOn w:val="Noklusjumarindkopasfonts"/>
    <w:uiPriority w:val="22"/>
    <w:qFormat/>
    <w:rsid w:val="002B5821"/>
    <w:rPr>
      <w:b/>
      <w:bCs/>
    </w:rPr>
  </w:style>
  <w:style w:type="paragraph" w:styleId="Paraststmeklis">
    <w:name w:val="Normal (Web)"/>
    <w:basedOn w:val="Parasts"/>
    <w:uiPriority w:val="99"/>
    <w:unhideWhenUsed/>
    <w:rsid w:val="002E717D"/>
    <w:pPr>
      <w:spacing w:before="100" w:beforeAutospacing="1" w:after="100" w:afterAutospacing="1"/>
    </w:pPr>
    <w:rPr>
      <w:iCs w:val="0"/>
      <w:sz w:val="24"/>
      <w:szCs w:val="24"/>
      <w:lang w:eastAsia="lv-LV"/>
    </w:rPr>
  </w:style>
  <w:style w:type="character" w:styleId="Hipersaite">
    <w:name w:val="Hyperlink"/>
    <w:basedOn w:val="Noklusjumarindkopasfonts"/>
    <w:uiPriority w:val="99"/>
    <w:unhideWhenUsed/>
    <w:rsid w:val="00136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kuli@ces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sunovads.l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unovads.lv" TargetMode="External"/><Relationship Id="rId11" Type="http://schemas.openxmlformats.org/officeDocument/2006/relationships/hyperlink" Target="mailto:priekuli@cesunovads.lv" TargetMode="External"/><Relationship Id="rId5" Type="http://schemas.openxmlformats.org/officeDocument/2006/relationships/image" Target="media/image1.jpeg"/><Relationship Id="rId10" Type="http://schemas.openxmlformats.org/officeDocument/2006/relationships/hyperlink" Target="http://www.cesunovads.lv" TargetMode="External"/><Relationship Id="rId4" Type="http://schemas.openxmlformats.org/officeDocument/2006/relationships/webSettings" Target="webSettings.xml"/><Relationship Id="rId9" Type="http://schemas.openxmlformats.org/officeDocument/2006/relationships/hyperlink" Target="http://www.ces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20228</Words>
  <Characters>11531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Aksenija</dc:creator>
  <cp:keywords/>
  <dc:description/>
  <cp:lastModifiedBy>Agita Alksnīte</cp:lastModifiedBy>
  <cp:revision>88</cp:revision>
  <dcterms:created xsi:type="dcterms:W3CDTF">2026-04-15T12:15:00Z</dcterms:created>
  <dcterms:modified xsi:type="dcterms:W3CDTF">2026-04-28T07:31:00Z</dcterms:modified>
</cp:coreProperties>
</file>