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EAF22" w14:textId="77777777" w:rsidR="00BF5D70" w:rsidRDefault="00AF11C3" w:rsidP="00AF11C3">
      <w:pPr>
        <w:spacing w:after="0" w:line="240" w:lineRule="auto"/>
        <w:jc w:val="right"/>
        <w:rPr>
          <w:rFonts w:ascii="Times New Roman" w:hAnsi="Times New Roman" w:cs="Times New Roman"/>
          <w:sz w:val="20"/>
          <w:szCs w:val="20"/>
        </w:rPr>
      </w:pPr>
      <w:r w:rsidRPr="0035184A">
        <w:rPr>
          <w:rFonts w:ascii="Times New Roman" w:hAnsi="Times New Roman" w:cs="Times New Roman"/>
          <w:sz w:val="20"/>
          <w:szCs w:val="20"/>
        </w:rPr>
        <w:t xml:space="preserve">Apstiprināts ar </w:t>
      </w:r>
      <w:r w:rsidR="004842FD" w:rsidRPr="0035184A">
        <w:rPr>
          <w:rFonts w:ascii="Times New Roman" w:hAnsi="Times New Roman" w:cs="Times New Roman"/>
          <w:sz w:val="20"/>
          <w:szCs w:val="20"/>
        </w:rPr>
        <w:t>Cēsu</w:t>
      </w:r>
      <w:r w:rsidRPr="0035184A">
        <w:rPr>
          <w:rFonts w:ascii="Times New Roman" w:hAnsi="Times New Roman" w:cs="Times New Roman"/>
          <w:sz w:val="20"/>
          <w:szCs w:val="20"/>
        </w:rPr>
        <w:t xml:space="preserve"> novada pašvaldības</w:t>
      </w:r>
      <w:r w:rsidR="00BF5D70">
        <w:rPr>
          <w:rFonts w:ascii="Times New Roman" w:hAnsi="Times New Roman" w:cs="Times New Roman"/>
          <w:sz w:val="20"/>
          <w:szCs w:val="20"/>
        </w:rPr>
        <w:t xml:space="preserve"> </w:t>
      </w:r>
    </w:p>
    <w:p w14:paraId="267B5B61" w14:textId="77777777" w:rsidR="00BF5D70" w:rsidRDefault="00BF5D70" w:rsidP="00AF11C3">
      <w:pPr>
        <w:spacing w:after="0" w:line="240" w:lineRule="auto"/>
        <w:jc w:val="right"/>
        <w:rPr>
          <w:rFonts w:ascii="Times New Roman" w:hAnsi="Times New Roman" w:cs="Times New Roman"/>
          <w:sz w:val="20"/>
          <w:szCs w:val="20"/>
        </w:rPr>
      </w:pPr>
      <w:r w:rsidRPr="00BF5D70">
        <w:rPr>
          <w:rFonts w:ascii="Times New Roman" w:hAnsi="Times New Roman" w:cs="Times New Roman"/>
          <w:sz w:val="20"/>
          <w:szCs w:val="20"/>
        </w:rPr>
        <w:t>sabiedrības ar ierobežotu atbildību “LĪGATNES NAMI”</w:t>
      </w:r>
    </w:p>
    <w:p w14:paraId="0BCEE394" w14:textId="467DB9F8" w:rsidR="00AF11C3" w:rsidRPr="0035184A" w:rsidRDefault="00BF5D70" w:rsidP="00AF11C3">
      <w:pPr>
        <w:spacing w:after="0" w:line="240" w:lineRule="auto"/>
        <w:jc w:val="right"/>
        <w:rPr>
          <w:rFonts w:ascii="Times New Roman" w:hAnsi="Times New Roman" w:cs="Times New Roman"/>
          <w:sz w:val="20"/>
          <w:szCs w:val="20"/>
        </w:rPr>
      </w:pPr>
      <w:r w:rsidRPr="00BF5D70">
        <w:rPr>
          <w:rFonts w:ascii="Times New Roman" w:hAnsi="Times New Roman" w:cs="Times New Roman"/>
          <w:sz w:val="20"/>
          <w:szCs w:val="20"/>
        </w:rPr>
        <w:t xml:space="preserve"> valdes locekļu amata kandidātu nominācijas komisija</w:t>
      </w:r>
      <w:r>
        <w:rPr>
          <w:rFonts w:ascii="Times New Roman" w:hAnsi="Times New Roman" w:cs="Times New Roman"/>
          <w:sz w:val="20"/>
          <w:szCs w:val="20"/>
        </w:rPr>
        <w:t>s</w:t>
      </w:r>
      <w:r w:rsidR="00AF11C3" w:rsidRPr="0035184A">
        <w:rPr>
          <w:rFonts w:ascii="Times New Roman" w:hAnsi="Times New Roman" w:cs="Times New Roman"/>
          <w:sz w:val="20"/>
          <w:szCs w:val="20"/>
        </w:rPr>
        <w:t xml:space="preserve"> </w:t>
      </w:r>
      <w:r>
        <w:rPr>
          <w:rFonts w:ascii="Times New Roman" w:hAnsi="Times New Roman" w:cs="Times New Roman"/>
          <w:sz w:val="20"/>
          <w:szCs w:val="20"/>
        </w:rPr>
        <w:t xml:space="preserve">02.02.2023. </w:t>
      </w:r>
      <w:r w:rsidR="00AF11C3" w:rsidRPr="0035184A">
        <w:rPr>
          <w:rFonts w:ascii="Times New Roman" w:hAnsi="Times New Roman" w:cs="Times New Roman"/>
          <w:sz w:val="20"/>
          <w:szCs w:val="20"/>
        </w:rPr>
        <w:t>lēmumu</w:t>
      </w:r>
    </w:p>
    <w:p w14:paraId="1AFD60F0" w14:textId="77777777" w:rsidR="00AF11C3" w:rsidRPr="0035184A" w:rsidRDefault="00AF11C3" w:rsidP="00AF11C3">
      <w:pPr>
        <w:spacing w:after="0" w:line="240" w:lineRule="auto"/>
        <w:jc w:val="right"/>
        <w:rPr>
          <w:rFonts w:ascii="Times New Roman" w:hAnsi="Times New Roman" w:cs="Times New Roman"/>
          <w:sz w:val="20"/>
          <w:szCs w:val="20"/>
        </w:rPr>
      </w:pPr>
    </w:p>
    <w:p w14:paraId="057C8533" w14:textId="77777777" w:rsidR="00AF11C3" w:rsidRPr="0035184A" w:rsidRDefault="00AF11C3" w:rsidP="00AF11C3">
      <w:pPr>
        <w:spacing w:after="0" w:line="240" w:lineRule="auto"/>
        <w:jc w:val="center"/>
        <w:rPr>
          <w:rFonts w:ascii="Times New Roman" w:hAnsi="Times New Roman" w:cs="Times New Roman"/>
          <w:b/>
          <w:bCs/>
          <w:sz w:val="24"/>
          <w:szCs w:val="24"/>
        </w:rPr>
      </w:pPr>
      <w:r w:rsidRPr="0035184A">
        <w:rPr>
          <w:rFonts w:ascii="Times New Roman" w:hAnsi="Times New Roman" w:cs="Times New Roman"/>
          <w:b/>
          <w:bCs/>
          <w:sz w:val="24"/>
          <w:szCs w:val="24"/>
        </w:rPr>
        <w:t>NOLIKUMS</w:t>
      </w:r>
    </w:p>
    <w:p w14:paraId="150E96E0" w14:textId="77777777" w:rsidR="00AF11C3" w:rsidRPr="0035184A" w:rsidRDefault="00AF11C3" w:rsidP="00AF11C3">
      <w:pPr>
        <w:spacing w:after="0" w:line="240" w:lineRule="auto"/>
        <w:jc w:val="center"/>
        <w:rPr>
          <w:rFonts w:ascii="Times New Roman" w:hAnsi="Times New Roman" w:cs="Times New Roman"/>
          <w:b/>
          <w:bCs/>
          <w:sz w:val="24"/>
          <w:szCs w:val="24"/>
        </w:rPr>
      </w:pPr>
      <w:r w:rsidRPr="0035184A">
        <w:rPr>
          <w:rFonts w:ascii="Times New Roman" w:hAnsi="Times New Roman" w:cs="Times New Roman"/>
          <w:b/>
          <w:bCs/>
          <w:sz w:val="24"/>
          <w:szCs w:val="24"/>
        </w:rPr>
        <w:t>par kandidātu atlasi uz</w:t>
      </w:r>
    </w:p>
    <w:p w14:paraId="6BBEBC54" w14:textId="36195D16" w:rsidR="00AF11C3" w:rsidRPr="0035184A" w:rsidRDefault="00BC3B7E" w:rsidP="00AF11C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Cēsu novada pašvaldības </w:t>
      </w:r>
      <w:r w:rsidR="00AF11C3" w:rsidRPr="0035184A">
        <w:rPr>
          <w:rFonts w:ascii="Times New Roman" w:hAnsi="Times New Roman" w:cs="Times New Roman"/>
          <w:b/>
          <w:bCs/>
          <w:sz w:val="24"/>
          <w:szCs w:val="24"/>
        </w:rPr>
        <w:t>sabiedrības ar ierobežotu atbildību “</w:t>
      </w:r>
      <w:r w:rsidR="00465297" w:rsidRPr="0035184A">
        <w:rPr>
          <w:rFonts w:ascii="Times New Roman" w:hAnsi="Times New Roman" w:cs="Times New Roman"/>
          <w:b/>
          <w:bCs/>
          <w:sz w:val="24"/>
          <w:szCs w:val="24"/>
        </w:rPr>
        <w:t>L</w:t>
      </w:r>
      <w:r w:rsidR="00312F69">
        <w:rPr>
          <w:rFonts w:ascii="Times New Roman" w:hAnsi="Times New Roman" w:cs="Times New Roman"/>
          <w:b/>
          <w:bCs/>
          <w:sz w:val="24"/>
          <w:szCs w:val="24"/>
        </w:rPr>
        <w:t>ĪGATNES NAMI</w:t>
      </w:r>
      <w:r w:rsidR="00AF11C3" w:rsidRPr="0035184A">
        <w:rPr>
          <w:rFonts w:ascii="Times New Roman" w:hAnsi="Times New Roman" w:cs="Times New Roman"/>
          <w:b/>
          <w:bCs/>
          <w:sz w:val="24"/>
          <w:szCs w:val="24"/>
        </w:rPr>
        <w:t>”</w:t>
      </w:r>
    </w:p>
    <w:p w14:paraId="0F4BE21F" w14:textId="2FE2E090" w:rsidR="00AF11C3" w:rsidRPr="0035184A" w:rsidRDefault="00AF11C3" w:rsidP="00AF11C3">
      <w:pPr>
        <w:spacing w:after="0" w:line="240" w:lineRule="auto"/>
        <w:jc w:val="center"/>
        <w:rPr>
          <w:rFonts w:ascii="Times New Roman" w:hAnsi="Times New Roman" w:cs="Times New Roman"/>
          <w:b/>
          <w:bCs/>
          <w:sz w:val="24"/>
          <w:szCs w:val="24"/>
        </w:rPr>
      </w:pPr>
      <w:r w:rsidRPr="0035184A">
        <w:rPr>
          <w:rFonts w:ascii="Times New Roman" w:hAnsi="Times New Roman" w:cs="Times New Roman"/>
          <w:b/>
          <w:bCs/>
          <w:sz w:val="24"/>
          <w:szCs w:val="24"/>
        </w:rPr>
        <w:t>valdes locekļa/-es amatu</w:t>
      </w:r>
    </w:p>
    <w:p w14:paraId="2DCDC4A3" w14:textId="77777777" w:rsidR="00465297" w:rsidRPr="0035184A" w:rsidRDefault="00465297" w:rsidP="00AF11C3">
      <w:pPr>
        <w:spacing w:after="0" w:line="240" w:lineRule="auto"/>
        <w:jc w:val="center"/>
        <w:rPr>
          <w:rFonts w:ascii="Times New Roman" w:hAnsi="Times New Roman" w:cs="Times New Roman"/>
          <w:b/>
          <w:bCs/>
          <w:sz w:val="24"/>
          <w:szCs w:val="24"/>
        </w:rPr>
      </w:pPr>
    </w:p>
    <w:p w14:paraId="6D2E7F9F" w14:textId="77777777" w:rsidR="00AF11C3" w:rsidRPr="0035184A" w:rsidRDefault="00AF11C3" w:rsidP="00465297">
      <w:pPr>
        <w:spacing w:after="0" w:line="240" w:lineRule="auto"/>
        <w:ind w:firstLine="720"/>
        <w:jc w:val="both"/>
        <w:rPr>
          <w:rFonts w:ascii="Times New Roman" w:hAnsi="Times New Roman" w:cs="Times New Roman"/>
          <w:b/>
          <w:bCs/>
          <w:sz w:val="24"/>
          <w:szCs w:val="24"/>
        </w:rPr>
      </w:pPr>
      <w:r w:rsidRPr="0035184A">
        <w:rPr>
          <w:rFonts w:ascii="Times New Roman" w:hAnsi="Times New Roman" w:cs="Times New Roman"/>
          <w:b/>
          <w:bCs/>
          <w:sz w:val="24"/>
          <w:szCs w:val="24"/>
        </w:rPr>
        <w:t>1. Amata kandidātu atlases mērķis</w:t>
      </w:r>
    </w:p>
    <w:p w14:paraId="32278D40" w14:textId="72B57208" w:rsidR="00AF11C3" w:rsidRPr="0035184A" w:rsidRDefault="00AF11C3" w:rsidP="00465297">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1.1. Amata kandidātu atlases mērķis ir noteikt</w:t>
      </w:r>
      <w:r w:rsidR="00465297" w:rsidRPr="0035184A">
        <w:rPr>
          <w:rFonts w:ascii="Times New Roman" w:hAnsi="Times New Roman" w:cs="Times New Roman"/>
          <w:sz w:val="24"/>
          <w:szCs w:val="24"/>
        </w:rPr>
        <w:t xml:space="preserve"> Cēsu </w:t>
      </w:r>
      <w:r w:rsidRPr="0035184A">
        <w:rPr>
          <w:rFonts w:ascii="Times New Roman" w:hAnsi="Times New Roman" w:cs="Times New Roman"/>
          <w:sz w:val="24"/>
          <w:szCs w:val="24"/>
        </w:rPr>
        <w:t>novada pašvaldības kapitālsabiedrības  sabiedrības ar ierobežotu atbildību “</w:t>
      </w:r>
      <w:r w:rsidR="00465297" w:rsidRPr="0035184A">
        <w:rPr>
          <w:rFonts w:ascii="Times New Roman" w:hAnsi="Times New Roman" w:cs="Times New Roman"/>
          <w:sz w:val="24"/>
          <w:szCs w:val="24"/>
        </w:rPr>
        <w:t>Līgatnes nami</w:t>
      </w:r>
      <w:r w:rsidRPr="0035184A">
        <w:rPr>
          <w:rFonts w:ascii="Times New Roman" w:hAnsi="Times New Roman" w:cs="Times New Roman"/>
          <w:sz w:val="24"/>
          <w:szCs w:val="24"/>
        </w:rPr>
        <w:t xml:space="preserve">” (turpmāk – Sabiedrība) valdes locekļa amatam atbilstošāko kandidātu, kurš nodrošinātu </w:t>
      </w:r>
      <w:r w:rsidR="00A77E3E">
        <w:rPr>
          <w:rFonts w:ascii="Times New Roman" w:hAnsi="Times New Roman" w:cs="Times New Roman"/>
          <w:sz w:val="24"/>
          <w:szCs w:val="24"/>
        </w:rPr>
        <w:t>Sabiedrības</w:t>
      </w:r>
      <w:r w:rsidRPr="0035184A">
        <w:rPr>
          <w:rFonts w:ascii="Times New Roman" w:hAnsi="Times New Roman" w:cs="Times New Roman"/>
          <w:sz w:val="24"/>
          <w:szCs w:val="24"/>
        </w:rPr>
        <w:t xml:space="preserve"> attīstību, efektīvu noteikto uzdevumu izpildi, kā arī kvalitatīvu</w:t>
      </w:r>
      <w:r w:rsidR="00465297" w:rsidRPr="0035184A">
        <w:rPr>
          <w:rFonts w:ascii="Times New Roman" w:hAnsi="Times New Roman" w:cs="Times New Roman"/>
          <w:sz w:val="24"/>
          <w:szCs w:val="24"/>
        </w:rPr>
        <w:t xml:space="preserve"> </w:t>
      </w:r>
      <w:r w:rsidRPr="0035184A">
        <w:rPr>
          <w:rFonts w:ascii="Times New Roman" w:hAnsi="Times New Roman" w:cs="Times New Roman"/>
          <w:sz w:val="24"/>
          <w:szCs w:val="24"/>
        </w:rPr>
        <w:t>amata pienākumu veikšanu.</w:t>
      </w:r>
    </w:p>
    <w:p w14:paraId="32628E4B" w14:textId="77777777" w:rsidR="00AF11C3" w:rsidRPr="0035184A" w:rsidRDefault="00AF11C3" w:rsidP="00465297">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1.2. Šis nolikums nosaka kārtību, kādā tiek veikta kandidātu atlase uz Sabiedrības valdes locekļa amatu.</w:t>
      </w:r>
    </w:p>
    <w:p w14:paraId="50984E94" w14:textId="0C195307" w:rsidR="00AF11C3" w:rsidRPr="0035184A" w:rsidRDefault="00AF11C3" w:rsidP="00483E68">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1.3. Lai nodrošinātu kandidātu atlases procesu Sabiedrības valdes locekļa amatam, ar </w:t>
      </w:r>
      <w:r w:rsidR="00483E68" w:rsidRPr="0035184A">
        <w:rPr>
          <w:rFonts w:ascii="Times New Roman" w:hAnsi="Times New Roman" w:cs="Times New Roman"/>
          <w:sz w:val="24"/>
          <w:szCs w:val="24"/>
        </w:rPr>
        <w:t>Cēsu</w:t>
      </w:r>
      <w:r w:rsidRPr="0035184A">
        <w:rPr>
          <w:rFonts w:ascii="Times New Roman" w:hAnsi="Times New Roman" w:cs="Times New Roman"/>
          <w:sz w:val="24"/>
          <w:szCs w:val="24"/>
        </w:rPr>
        <w:t xml:space="preserve"> novada pašvaldības (turpmāk – Pašvaldība) 202</w:t>
      </w:r>
      <w:r w:rsidR="00483E68" w:rsidRPr="0035184A">
        <w:rPr>
          <w:rFonts w:ascii="Times New Roman" w:hAnsi="Times New Roman" w:cs="Times New Roman"/>
          <w:sz w:val="24"/>
          <w:szCs w:val="24"/>
        </w:rPr>
        <w:t>3</w:t>
      </w:r>
      <w:r w:rsidRPr="0035184A">
        <w:rPr>
          <w:rFonts w:ascii="Times New Roman" w:hAnsi="Times New Roman" w:cs="Times New Roman"/>
          <w:sz w:val="24"/>
          <w:szCs w:val="24"/>
        </w:rPr>
        <w:t xml:space="preserve">. gada </w:t>
      </w:r>
      <w:r w:rsidR="00483E68" w:rsidRPr="0035184A">
        <w:rPr>
          <w:rFonts w:ascii="Times New Roman" w:hAnsi="Times New Roman" w:cs="Times New Roman"/>
          <w:sz w:val="24"/>
          <w:szCs w:val="24"/>
        </w:rPr>
        <w:t>16</w:t>
      </w:r>
      <w:r w:rsidRPr="0035184A">
        <w:rPr>
          <w:rFonts w:ascii="Times New Roman" w:hAnsi="Times New Roman" w:cs="Times New Roman"/>
          <w:sz w:val="24"/>
          <w:szCs w:val="24"/>
        </w:rPr>
        <w:t xml:space="preserve">. </w:t>
      </w:r>
      <w:r w:rsidR="00483E68" w:rsidRPr="0035184A">
        <w:rPr>
          <w:rFonts w:ascii="Times New Roman" w:hAnsi="Times New Roman" w:cs="Times New Roman"/>
          <w:sz w:val="24"/>
          <w:szCs w:val="24"/>
        </w:rPr>
        <w:t>janvāra</w:t>
      </w:r>
      <w:r w:rsidRPr="0035184A">
        <w:rPr>
          <w:rFonts w:ascii="Times New Roman" w:hAnsi="Times New Roman" w:cs="Times New Roman"/>
          <w:sz w:val="24"/>
          <w:szCs w:val="24"/>
        </w:rPr>
        <w:t xml:space="preserve"> rīkojumu Nr. </w:t>
      </w:r>
      <w:r w:rsidR="00483E68" w:rsidRPr="0035184A">
        <w:rPr>
          <w:rFonts w:ascii="Times New Roman" w:hAnsi="Times New Roman" w:cs="Times New Roman"/>
          <w:sz w:val="24"/>
          <w:szCs w:val="24"/>
        </w:rPr>
        <w:t xml:space="preserve">4-15/2023/47 </w:t>
      </w:r>
      <w:r w:rsidRPr="0035184A">
        <w:rPr>
          <w:rFonts w:ascii="Times New Roman" w:hAnsi="Times New Roman" w:cs="Times New Roman"/>
          <w:sz w:val="24"/>
          <w:szCs w:val="24"/>
        </w:rPr>
        <w:t>“</w:t>
      </w:r>
      <w:r w:rsidR="00483E68" w:rsidRPr="0035184A">
        <w:rPr>
          <w:rFonts w:ascii="Times New Roman" w:hAnsi="Times New Roman" w:cs="Times New Roman"/>
          <w:sz w:val="24"/>
          <w:szCs w:val="24"/>
        </w:rPr>
        <w:t>Par komisijas izveidošanu pašvaldības SIA “Līgatnes nami” valdes locekļa kandidātu izvērtēšanai</w:t>
      </w:r>
      <w:r w:rsidRPr="0035184A">
        <w:rPr>
          <w:rFonts w:ascii="Times New Roman" w:hAnsi="Times New Roman" w:cs="Times New Roman"/>
          <w:sz w:val="24"/>
          <w:szCs w:val="24"/>
        </w:rPr>
        <w:t>” (turpmāk – Rīkojums) ir izveidota nominācijas komisija (turpmāk – Komisija).</w:t>
      </w:r>
    </w:p>
    <w:p w14:paraId="4292E9DE" w14:textId="77777777" w:rsidR="00483E68" w:rsidRPr="0035184A" w:rsidRDefault="00483E68" w:rsidP="00483E68">
      <w:pPr>
        <w:spacing w:after="0" w:line="240" w:lineRule="auto"/>
        <w:ind w:firstLine="720"/>
        <w:jc w:val="both"/>
        <w:rPr>
          <w:rFonts w:ascii="Times New Roman" w:hAnsi="Times New Roman" w:cs="Times New Roman"/>
          <w:sz w:val="24"/>
          <w:szCs w:val="24"/>
        </w:rPr>
      </w:pPr>
    </w:p>
    <w:p w14:paraId="7E0B5A01" w14:textId="77777777" w:rsidR="00AF11C3" w:rsidRPr="0035184A" w:rsidRDefault="00AF11C3" w:rsidP="00483E68">
      <w:pPr>
        <w:spacing w:after="0" w:line="240" w:lineRule="auto"/>
        <w:ind w:firstLine="720"/>
        <w:jc w:val="both"/>
        <w:rPr>
          <w:rFonts w:ascii="Times New Roman" w:hAnsi="Times New Roman" w:cs="Times New Roman"/>
          <w:b/>
          <w:bCs/>
          <w:sz w:val="24"/>
          <w:szCs w:val="24"/>
        </w:rPr>
      </w:pPr>
      <w:r w:rsidRPr="0035184A">
        <w:rPr>
          <w:rFonts w:ascii="Times New Roman" w:hAnsi="Times New Roman" w:cs="Times New Roman"/>
          <w:b/>
          <w:bCs/>
          <w:sz w:val="24"/>
          <w:szCs w:val="24"/>
        </w:rPr>
        <w:t>2. Amata kandidātu atlases priekšmets</w:t>
      </w:r>
    </w:p>
    <w:p w14:paraId="1488DB31" w14:textId="77777777" w:rsidR="00AF11C3" w:rsidRPr="0035184A" w:rsidRDefault="00AF11C3" w:rsidP="00FA6C35">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2.1. Valdes locekļa atbildību nosaka Komerclikums un Publiskas personas kapitāla daļu un </w:t>
      </w:r>
    </w:p>
    <w:p w14:paraId="614D9FF8" w14:textId="77777777" w:rsidR="00AF11C3" w:rsidRPr="0035184A" w:rsidRDefault="00AF11C3" w:rsidP="00AF11C3">
      <w:pPr>
        <w:spacing w:after="0" w:line="240" w:lineRule="auto"/>
        <w:jc w:val="both"/>
        <w:rPr>
          <w:rFonts w:ascii="Times New Roman" w:hAnsi="Times New Roman" w:cs="Times New Roman"/>
          <w:sz w:val="24"/>
          <w:szCs w:val="24"/>
        </w:rPr>
      </w:pPr>
      <w:r w:rsidRPr="0035184A">
        <w:rPr>
          <w:rFonts w:ascii="Times New Roman" w:hAnsi="Times New Roman" w:cs="Times New Roman"/>
          <w:sz w:val="24"/>
          <w:szCs w:val="24"/>
        </w:rPr>
        <w:t>kapitālsabiedrību pārvaldības likums.</w:t>
      </w:r>
    </w:p>
    <w:p w14:paraId="19DAA316" w14:textId="77777777" w:rsidR="00FA6C35" w:rsidRPr="0035184A" w:rsidRDefault="00AF11C3" w:rsidP="00FA6C35">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2.2. Sabiedrības valdes loceklim izvirzāmas šādas 4 (četras) amata kompetences:</w:t>
      </w:r>
    </w:p>
    <w:p w14:paraId="79FEDDA2" w14:textId="3646B614" w:rsidR="00AF11C3" w:rsidRPr="0035184A" w:rsidRDefault="00FA6C35" w:rsidP="00FA6C3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2.2.1. </w:t>
      </w:r>
      <w:r w:rsidR="00AF11C3" w:rsidRPr="0035184A">
        <w:rPr>
          <w:rFonts w:ascii="Times New Roman" w:hAnsi="Times New Roman" w:cs="Times New Roman"/>
          <w:sz w:val="24"/>
          <w:szCs w:val="24"/>
        </w:rPr>
        <w:t>orientācija uz attīstību</w:t>
      </w:r>
      <w:r w:rsidR="006A608F" w:rsidRPr="0035184A">
        <w:rPr>
          <w:rFonts w:ascii="Times New Roman" w:hAnsi="Times New Roman" w:cs="Times New Roman"/>
          <w:sz w:val="24"/>
          <w:szCs w:val="24"/>
        </w:rPr>
        <w:t>;</w:t>
      </w:r>
    </w:p>
    <w:p w14:paraId="6552B2AF" w14:textId="2BDFF914" w:rsidR="00FA6C35" w:rsidRPr="0035184A" w:rsidRDefault="00FA6C35" w:rsidP="00FA6C3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2.2.2. </w:t>
      </w:r>
      <w:r w:rsidR="00AF11C3" w:rsidRPr="0035184A">
        <w:rPr>
          <w:rFonts w:ascii="Times New Roman" w:hAnsi="Times New Roman" w:cs="Times New Roman"/>
          <w:sz w:val="24"/>
          <w:szCs w:val="24"/>
        </w:rPr>
        <w:t>stratēģiskais redzējums</w:t>
      </w:r>
      <w:r w:rsidR="006A608F" w:rsidRPr="0035184A">
        <w:rPr>
          <w:rFonts w:ascii="Times New Roman" w:hAnsi="Times New Roman" w:cs="Times New Roman"/>
          <w:sz w:val="24"/>
          <w:szCs w:val="24"/>
        </w:rPr>
        <w:t>;</w:t>
      </w:r>
    </w:p>
    <w:p w14:paraId="7522CB8C" w14:textId="622A4703" w:rsidR="00FA6C35" w:rsidRPr="0035184A" w:rsidRDefault="00FA6C35" w:rsidP="00FA6C3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2.2.3. </w:t>
      </w:r>
      <w:r w:rsidR="00AF11C3" w:rsidRPr="0035184A">
        <w:rPr>
          <w:rFonts w:ascii="Times New Roman" w:hAnsi="Times New Roman" w:cs="Times New Roman"/>
          <w:sz w:val="24"/>
          <w:szCs w:val="24"/>
        </w:rPr>
        <w:t>lēmumu pieņemšana un atbildība</w:t>
      </w:r>
      <w:r w:rsidR="006A608F" w:rsidRPr="0035184A">
        <w:rPr>
          <w:rFonts w:ascii="Times New Roman" w:hAnsi="Times New Roman" w:cs="Times New Roman"/>
          <w:sz w:val="24"/>
          <w:szCs w:val="24"/>
        </w:rPr>
        <w:t>;</w:t>
      </w:r>
    </w:p>
    <w:p w14:paraId="41898950" w14:textId="30A9692B" w:rsidR="00AF11C3" w:rsidRDefault="00FA6C35" w:rsidP="00FA6C3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2.2.4. </w:t>
      </w:r>
      <w:r w:rsidR="006A608F" w:rsidRPr="0035184A">
        <w:rPr>
          <w:rFonts w:ascii="Times New Roman" w:hAnsi="Times New Roman" w:cs="Times New Roman"/>
          <w:sz w:val="24"/>
          <w:szCs w:val="24"/>
        </w:rPr>
        <w:t>plānošana un organizēšana</w:t>
      </w:r>
      <w:r w:rsidR="00AF11C3" w:rsidRPr="0035184A">
        <w:rPr>
          <w:rFonts w:ascii="Times New Roman" w:hAnsi="Times New Roman" w:cs="Times New Roman"/>
          <w:sz w:val="24"/>
          <w:szCs w:val="24"/>
        </w:rPr>
        <w:t>.</w:t>
      </w:r>
    </w:p>
    <w:p w14:paraId="54658679" w14:textId="77777777" w:rsidR="00AF11C3" w:rsidRPr="0035184A" w:rsidRDefault="00AF11C3" w:rsidP="006361E1">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2.3. Valdes locekļa pienākumi:</w:t>
      </w:r>
    </w:p>
    <w:p w14:paraId="3F643384" w14:textId="3B708674"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2.3.1. ievērot un pildīt amata pienākumus, darboties kā krietnam un rūpīgam saimniekam, savlaicīgi un precīzi pildīt, kā arī organizēt un nodrošināt savu pienākumu izpildi;</w:t>
      </w:r>
    </w:p>
    <w:p w14:paraId="19B1EBC2" w14:textId="66E2EF4C"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2.3.2. plānot, vadīt un koordinēt Sabiedrības darbību kopumā, nodrošināt Sabiedrības darbības atbilstību normatīvo aktu prasībām;</w:t>
      </w:r>
    </w:p>
    <w:p w14:paraId="59AE2E9F" w14:textId="77777777"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2.3.3. noteikt Sabiedrības ekonomiskos un tehniskās attīstības rādītājus;</w:t>
      </w:r>
    </w:p>
    <w:p w14:paraId="7073FAF4" w14:textId="3388F030"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2.3.4. gatavot nepieciešamo dokumentāciju, vadīt Sabiedrības ikdienas darījumus, operatīvos darba procesus (piemēram, darījumu slēgšana ar piegādātājiem, klientiem, citām iestādēm, biedrībām un nodibinājumiem, organizācijām);</w:t>
      </w:r>
    </w:p>
    <w:p w14:paraId="46F9582F" w14:textId="277323E7"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2.3.5. pārstāvēt Sabiedrību darījumos ar citiem komersantiem, tai skaitā valsts vai pašvaldības pārvaldes iestādēm vai citām valsts varas institūcijām;</w:t>
      </w:r>
    </w:p>
    <w:p w14:paraId="5BAF7DCF" w14:textId="1C80B990"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2.3.6. </w:t>
      </w:r>
      <w:r w:rsidR="00D31B8F" w:rsidRPr="0035184A">
        <w:rPr>
          <w:rFonts w:ascii="Times New Roman" w:hAnsi="Times New Roman" w:cs="Times New Roman"/>
          <w:sz w:val="24"/>
          <w:szCs w:val="24"/>
        </w:rPr>
        <w:t xml:space="preserve">plānot Sabiedrības budžetu, veikt budžeta izpildes kontroli, </w:t>
      </w:r>
      <w:r w:rsidRPr="0035184A">
        <w:rPr>
          <w:rFonts w:ascii="Times New Roman" w:hAnsi="Times New Roman" w:cs="Times New Roman"/>
          <w:sz w:val="24"/>
          <w:szCs w:val="24"/>
        </w:rPr>
        <w:t>kontrolēt Sabiedrības izdevumus, nodrošināt materiāltehnisko un citu resursu apgādes plānošanu un to racionālu izmantošanu;</w:t>
      </w:r>
    </w:p>
    <w:p w14:paraId="767A5D64" w14:textId="77777777"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2.3.7. izvēlēties un apmācīt Sabiedrības personālu un kontrolēt tā pienākumu izpildi;</w:t>
      </w:r>
    </w:p>
    <w:p w14:paraId="58E061A3" w14:textId="529AC989"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2.3.8. analizēt un novērtēt Sabiedrības darbību, tās rezultātus un ziņot par tiem kapitāla daļu turētāja pārstāvim;</w:t>
      </w:r>
    </w:p>
    <w:p w14:paraId="52BB52EA" w14:textId="04D651FE"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2.3.9. organizēt operatīvo, grāmatvedības, statistisko uzskaiti un pārskatus par vadītās Sabiedrības</w:t>
      </w:r>
      <w:r w:rsidR="006361E1" w:rsidRPr="0035184A">
        <w:rPr>
          <w:rFonts w:ascii="Times New Roman" w:hAnsi="Times New Roman" w:cs="Times New Roman"/>
          <w:sz w:val="24"/>
          <w:szCs w:val="24"/>
        </w:rPr>
        <w:t xml:space="preserve"> </w:t>
      </w:r>
      <w:r w:rsidRPr="0035184A">
        <w:rPr>
          <w:rFonts w:ascii="Times New Roman" w:hAnsi="Times New Roman" w:cs="Times New Roman"/>
          <w:sz w:val="24"/>
          <w:szCs w:val="24"/>
        </w:rPr>
        <w:t>darbību;</w:t>
      </w:r>
    </w:p>
    <w:p w14:paraId="7768CACC" w14:textId="77777777"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2.3.10.ievērot dalībnieku sapulcēs, kā arī Sabiedrības statūtos noteiktos ierobežojumus;</w:t>
      </w:r>
    </w:p>
    <w:p w14:paraId="460CF24B" w14:textId="2D143339"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lastRenderedPageBreak/>
        <w:t>2.3.11. rūpēties par Sabiedrības prestižu, neveikt darbības, kas tieši vai netieši var kaitēt Sabiedrības vai kapitāla daļu turētāja (pašvaldības) interesēm;</w:t>
      </w:r>
    </w:p>
    <w:p w14:paraId="79B7F71E" w14:textId="01186A53" w:rsidR="00AF11C3" w:rsidRPr="0035184A" w:rsidRDefault="00AF11C3" w:rsidP="006361E1">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2.3.12. ievērot citas normatīvajos aktos noteiktās prasības, aizliegumus un ierobežojumus.</w:t>
      </w:r>
    </w:p>
    <w:p w14:paraId="20B39A64" w14:textId="77777777" w:rsidR="00BE602E" w:rsidRPr="0035184A" w:rsidRDefault="00BE602E" w:rsidP="006361E1">
      <w:pPr>
        <w:spacing w:after="0" w:line="240" w:lineRule="auto"/>
        <w:ind w:left="720" w:firstLine="720"/>
        <w:jc w:val="both"/>
        <w:rPr>
          <w:rFonts w:ascii="Times New Roman" w:hAnsi="Times New Roman" w:cs="Times New Roman"/>
          <w:sz w:val="24"/>
          <w:szCs w:val="24"/>
        </w:rPr>
      </w:pPr>
    </w:p>
    <w:p w14:paraId="21902BDE" w14:textId="77777777" w:rsidR="00AF11C3" w:rsidRPr="0035184A" w:rsidRDefault="00AF11C3" w:rsidP="00FE77C2">
      <w:pPr>
        <w:spacing w:after="0" w:line="240" w:lineRule="auto"/>
        <w:ind w:firstLine="720"/>
        <w:jc w:val="both"/>
        <w:rPr>
          <w:rFonts w:ascii="Times New Roman" w:hAnsi="Times New Roman" w:cs="Times New Roman"/>
          <w:b/>
          <w:bCs/>
          <w:sz w:val="24"/>
          <w:szCs w:val="24"/>
        </w:rPr>
      </w:pPr>
      <w:r w:rsidRPr="0035184A">
        <w:rPr>
          <w:rFonts w:ascii="Times New Roman" w:hAnsi="Times New Roman" w:cs="Times New Roman"/>
          <w:b/>
          <w:bCs/>
          <w:sz w:val="24"/>
          <w:szCs w:val="24"/>
        </w:rPr>
        <w:t>3. Nepieciešamā izglītība un prasmes</w:t>
      </w:r>
    </w:p>
    <w:p w14:paraId="32EFA1C4" w14:textId="77777777" w:rsidR="00AF11C3" w:rsidRPr="0035184A" w:rsidRDefault="00AF11C3" w:rsidP="00E525DE">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3.1. Pretendentam izvirzītās prasības:</w:t>
      </w:r>
    </w:p>
    <w:p w14:paraId="2E1DA5EF" w14:textId="3353A681" w:rsidR="00983955" w:rsidRPr="0035184A" w:rsidRDefault="00AF11C3" w:rsidP="00E525DE">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3.1.1. </w:t>
      </w:r>
      <w:r w:rsidR="003043A1" w:rsidRPr="0035184A">
        <w:rPr>
          <w:rFonts w:ascii="Times New Roman" w:hAnsi="Times New Roman" w:cs="Times New Roman"/>
          <w:sz w:val="24"/>
          <w:szCs w:val="24"/>
        </w:rPr>
        <w:t>augstākā akadēmiskā vai otrā līmeņa profesionālā augstākā izglītība vadības zinātnē, ekonomikā, finansēs, tiesību zinātnē, inženierzinātnēs, nekustamo īpašumu pārvaldības vai citā pielīdzināmā jomā</w:t>
      </w:r>
      <w:r w:rsidR="003B0A00" w:rsidRPr="0035184A">
        <w:rPr>
          <w:rFonts w:ascii="Times New Roman" w:hAnsi="Times New Roman" w:cs="Times New Roman"/>
          <w:sz w:val="24"/>
          <w:szCs w:val="24"/>
        </w:rPr>
        <w:t xml:space="preserve"> un namu pārziņa kvalifikācija (</w:t>
      </w:r>
      <w:r w:rsidR="00612D77" w:rsidRPr="0035184A">
        <w:rPr>
          <w:rFonts w:ascii="Times New Roman" w:hAnsi="Times New Roman" w:cs="Times New Roman"/>
          <w:sz w:val="24"/>
          <w:szCs w:val="24"/>
        </w:rPr>
        <w:t xml:space="preserve">vismaz </w:t>
      </w:r>
      <w:r w:rsidR="003B0A00" w:rsidRPr="0035184A">
        <w:rPr>
          <w:rFonts w:ascii="Times New Roman" w:hAnsi="Times New Roman" w:cs="Times New Roman"/>
          <w:sz w:val="24"/>
          <w:szCs w:val="24"/>
        </w:rPr>
        <w:t>4.līmenis);</w:t>
      </w:r>
    </w:p>
    <w:p w14:paraId="48A5F8E8" w14:textId="31FE2C55"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3.1.2. </w:t>
      </w:r>
      <w:r w:rsidR="00CD6CA1" w:rsidRPr="0035184A">
        <w:rPr>
          <w:rFonts w:ascii="Times New Roman" w:hAnsi="Times New Roman" w:cs="Times New Roman"/>
          <w:sz w:val="24"/>
          <w:szCs w:val="24"/>
        </w:rPr>
        <w:t xml:space="preserve">Vismaz </w:t>
      </w:r>
      <w:r w:rsidR="00F24758">
        <w:rPr>
          <w:rFonts w:ascii="Times New Roman" w:hAnsi="Times New Roman" w:cs="Times New Roman"/>
          <w:sz w:val="24"/>
          <w:szCs w:val="24"/>
        </w:rPr>
        <w:t>2</w:t>
      </w:r>
      <w:r w:rsidR="00A93569" w:rsidRPr="0035184A">
        <w:rPr>
          <w:rFonts w:ascii="Times New Roman" w:hAnsi="Times New Roman" w:cs="Times New Roman"/>
          <w:sz w:val="24"/>
          <w:szCs w:val="24"/>
        </w:rPr>
        <w:t xml:space="preserve"> (</w:t>
      </w:r>
      <w:r w:rsidR="00F24758">
        <w:rPr>
          <w:rFonts w:ascii="Times New Roman" w:hAnsi="Times New Roman" w:cs="Times New Roman"/>
          <w:sz w:val="24"/>
          <w:szCs w:val="24"/>
        </w:rPr>
        <w:t>divu</w:t>
      </w:r>
      <w:r w:rsidR="00A93569" w:rsidRPr="0035184A">
        <w:rPr>
          <w:rFonts w:ascii="Times New Roman" w:hAnsi="Times New Roman" w:cs="Times New Roman"/>
          <w:sz w:val="24"/>
          <w:szCs w:val="24"/>
        </w:rPr>
        <w:t>)</w:t>
      </w:r>
      <w:r w:rsidR="00CD6CA1" w:rsidRPr="0035184A">
        <w:rPr>
          <w:rFonts w:ascii="Times New Roman" w:hAnsi="Times New Roman" w:cs="Times New Roman"/>
          <w:sz w:val="24"/>
          <w:szCs w:val="24"/>
        </w:rPr>
        <w:t xml:space="preserve"> gadu pieredze valdes loceklim līdzvērtīgā vadošā amatā vai šim amatam tieši padota vadības līmeņa darbinieka amatā, kas nodrošina vadības kompetences un zināšanas, kuras nepieciešamas, lai profesionāli pildītu valdes locekļa uzdevumus konkrētajā amatā;</w:t>
      </w:r>
    </w:p>
    <w:p w14:paraId="275093E7" w14:textId="4E2DB74D"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3.1.3. atbilstība Publiskas personas kapitāla daļu un kapitālsabiedrību pārvaldības likuma 37. panta ceturtās daļas noteiktajām prasībām;</w:t>
      </w:r>
    </w:p>
    <w:p w14:paraId="09DA83D5" w14:textId="29A06F9A"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3.1.4. izpratne par publiskas personas kapitālsabiedrību pārvaldību, darbību un labas korporatīvās</w:t>
      </w:r>
      <w:r w:rsidR="00FA48FE" w:rsidRPr="0035184A">
        <w:rPr>
          <w:rFonts w:ascii="Times New Roman" w:hAnsi="Times New Roman" w:cs="Times New Roman"/>
          <w:sz w:val="24"/>
          <w:szCs w:val="24"/>
        </w:rPr>
        <w:t xml:space="preserve"> </w:t>
      </w:r>
      <w:r w:rsidRPr="0035184A">
        <w:rPr>
          <w:rFonts w:ascii="Times New Roman" w:hAnsi="Times New Roman" w:cs="Times New Roman"/>
          <w:sz w:val="24"/>
          <w:szCs w:val="24"/>
        </w:rPr>
        <w:t xml:space="preserve">pārvaldības principu pārzināšana, vēlama pieredze pašvaldības vai valsts kapitālsabiedrību vadīšanā; </w:t>
      </w:r>
    </w:p>
    <w:p w14:paraId="1F0031F6" w14:textId="77777777"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3.1.5. nevainojama reputācija;</w:t>
      </w:r>
    </w:p>
    <w:p w14:paraId="65896AF4" w14:textId="77777777"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3.1.6. pieredze un izpratne Eiropas Savienības projektu realizācijā;</w:t>
      </w:r>
    </w:p>
    <w:p w14:paraId="63D90282" w14:textId="77777777"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3.1.7. B kategorijas autovadītāja apliecība;</w:t>
      </w:r>
    </w:p>
    <w:p w14:paraId="17421656" w14:textId="77777777"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3.1.8. Prasme patstāvīgi pieņemt lēmumus un uzņemties atbildību;</w:t>
      </w:r>
    </w:p>
    <w:p w14:paraId="5D5FA44D" w14:textId="77777777"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3.1.9. Stratēģiskā domāšana, kas vērsta uz rezultāta sasniegšanu;</w:t>
      </w:r>
    </w:p>
    <w:p w14:paraId="5D2A3299" w14:textId="3956C9FC"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3.1.10. izpratne par Sabiedrības darbības stratēģijas realizēšanu, tai skaitā izpratne par Sabiedrības</w:t>
      </w:r>
      <w:r w:rsidR="00FA48FE" w:rsidRPr="0035184A">
        <w:rPr>
          <w:rFonts w:ascii="Times New Roman" w:hAnsi="Times New Roman" w:cs="Times New Roman"/>
          <w:sz w:val="24"/>
          <w:szCs w:val="24"/>
        </w:rPr>
        <w:t xml:space="preserve"> </w:t>
      </w:r>
      <w:r w:rsidRPr="0035184A">
        <w:rPr>
          <w:rFonts w:ascii="Times New Roman" w:hAnsi="Times New Roman" w:cs="Times New Roman"/>
          <w:sz w:val="24"/>
          <w:szCs w:val="24"/>
        </w:rPr>
        <w:t>attīstību un stratēģisko plānošanu;</w:t>
      </w:r>
    </w:p>
    <w:p w14:paraId="65E1BDAA" w14:textId="518F9220"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3.1.11. labas komunikācijas prasmes, spēja strādāt komandā, spēja argumentēt un aizstāvēt savu viedokli;</w:t>
      </w:r>
    </w:p>
    <w:p w14:paraId="20361FE4" w14:textId="077CD45E"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3.1.12. teicamas latviešu valodas (augstākā pakāpe C1) un </w:t>
      </w:r>
      <w:r w:rsidR="00C83183" w:rsidRPr="0035184A">
        <w:rPr>
          <w:rFonts w:ascii="Times New Roman" w:hAnsi="Times New Roman" w:cs="Times New Roman"/>
          <w:sz w:val="24"/>
          <w:szCs w:val="24"/>
        </w:rPr>
        <w:t>vismaz vienas Eiropas Savienības oficiālās valodas zināšanas</w:t>
      </w:r>
      <w:r w:rsidRPr="0035184A">
        <w:rPr>
          <w:rFonts w:ascii="Times New Roman" w:hAnsi="Times New Roman" w:cs="Times New Roman"/>
          <w:sz w:val="24"/>
          <w:szCs w:val="24"/>
        </w:rPr>
        <w:t>;</w:t>
      </w:r>
    </w:p>
    <w:p w14:paraId="349817F2" w14:textId="3E45B804" w:rsidR="007A06F5" w:rsidRPr="0035184A" w:rsidRDefault="007A06F5" w:rsidP="007A06F5">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3.1.13. teicamas iemaņas darbā ar datoru.</w:t>
      </w:r>
    </w:p>
    <w:p w14:paraId="13B14B85" w14:textId="13AAED88" w:rsidR="00300C1F" w:rsidRPr="0035184A" w:rsidRDefault="00300C1F" w:rsidP="007A06F5">
      <w:pPr>
        <w:spacing w:after="0" w:line="240" w:lineRule="auto"/>
        <w:ind w:left="720" w:firstLine="720"/>
        <w:jc w:val="both"/>
        <w:rPr>
          <w:rFonts w:ascii="Times New Roman" w:hAnsi="Times New Roman" w:cs="Times New Roman"/>
          <w:sz w:val="24"/>
          <w:szCs w:val="24"/>
        </w:rPr>
      </w:pPr>
    </w:p>
    <w:p w14:paraId="52BDCB25" w14:textId="77777777" w:rsidR="00300C1F" w:rsidRPr="0035184A" w:rsidRDefault="00300C1F" w:rsidP="00300C1F">
      <w:pPr>
        <w:spacing w:after="0" w:line="240" w:lineRule="auto"/>
        <w:ind w:left="720" w:firstLine="720"/>
        <w:jc w:val="both"/>
        <w:rPr>
          <w:rFonts w:ascii="Times New Roman" w:hAnsi="Times New Roman" w:cs="Times New Roman"/>
          <w:b/>
          <w:bCs/>
          <w:sz w:val="24"/>
          <w:szCs w:val="24"/>
        </w:rPr>
      </w:pPr>
      <w:r w:rsidRPr="0035184A">
        <w:rPr>
          <w:rFonts w:ascii="Times New Roman" w:hAnsi="Times New Roman" w:cs="Times New Roman"/>
          <w:b/>
          <w:bCs/>
          <w:sz w:val="24"/>
          <w:szCs w:val="24"/>
        </w:rPr>
        <w:t>4. Amatu kandidātu atlases rīkotājs</w:t>
      </w:r>
    </w:p>
    <w:p w14:paraId="1F67476F" w14:textId="492102C3" w:rsidR="00300C1F" w:rsidRPr="0035184A" w:rsidRDefault="00300C1F" w:rsidP="00300C1F">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Amata kandidātu atlasi rīko Sabiedrības kapitāla daļu turētāja pārstāvja izveidotā Komisija, pamatojoties uz Ministru kabineta 2020. gada 7. janvāra noteikumiem Nr.20 “Valdes un padomes locekļu nominēšanas kārtība kapitālsabiedrībās, kurās kapitāla daļas pieder valstij vai atvasinātai publiskai personai” (turpmāk – MK noteikumi Nr.20)</w:t>
      </w:r>
      <w:r w:rsidR="00E80FF5" w:rsidRPr="0035184A">
        <w:rPr>
          <w:rFonts w:ascii="Times New Roman" w:hAnsi="Times New Roman" w:cs="Times New Roman"/>
          <w:sz w:val="24"/>
          <w:szCs w:val="24"/>
        </w:rPr>
        <w:t>.</w:t>
      </w:r>
    </w:p>
    <w:p w14:paraId="1273D094" w14:textId="00157A29" w:rsidR="00E80FF5" w:rsidRPr="0035184A" w:rsidRDefault="00E80FF5" w:rsidP="00300C1F">
      <w:pPr>
        <w:spacing w:after="0" w:line="240" w:lineRule="auto"/>
        <w:ind w:left="720" w:firstLine="720"/>
        <w:jc w:val="both"/>
        <w:rPr>
          <w:rFonts w:ascii="Times New Roman" w:hAnsi="Times New Roman" w:cs="Times New Roman"/>
          <w:sz w:val="24"/>
          <w:szCs w:val="24"/>
        </w:rPr>
      </w:pPr>
    </w:p>
    <w:p w14:paraId="3A0272BB" w14:textId="6260966F" w:rsidR="00AC0014" w:rsidRPr="0035184A" w:rsidRDefault="00AC0014" w:rsidP="00AC0014">
      <w:pPr>
        <w:spacing w:after="0" w:line="240" w:lineRule="auto"/>
        <w:ind w:left="720" w:firstLine="720"/>
        <w:jc w:val="both"/>
        <w:rPr>
          <w:rFonts w:ascii="Times New Roman" w:hAnsi="Times New Roman" w:cs="Times New Roman"/>
          <w:b/>
          <w:bCs/>
          <w:sz w:val="24"/>
          <w:szCs w:val="24"/>
        </w:rPr>
      </w:pPr>
      <w:r w:rsidRPr="0035184A">
        <w:rPr>
          <w:rFonts w:ascii="Times New Roman" w:hAnsi="Times New Roman" w:cs="Times New Roman"/>
          <w:b/>
          <w:bCs/>
          <w:sz w:val="24"/>
          <w:szCs w:val="24"/>
        </w:rPr>
        <w:t xml:space="preserve">5. Amatu kandidātu </w:t>
      </w:r>
      <w:r w:rsidR="00404751" w:rsidRPr="0035184A">
        <w:rPr>
          <w:rFonts w:ascii="Times New Roman" w:hAnsi="Times New Roman" w:cs="Times New Roman"/>
          <w:b/>
          <w:bCs/>
          <w:sz w:val="24"/>
          <w:szCs w:val="24"/>
        </w:rPr>
        <w:t>nominācijas</w:t>
      </w:r>
      <w:r w:rsidRPr="0035184A">
        <w:rPr>
          <w:rFonts w:ascii="Times New Roman" w:hAnsi="Times New Roman" w:cs="Times New Roman"/>
          <w:b/>
          <w:bCs/>
          <w:sz w:val="24"/>
          <w:szCs w:val="24"/>
        </w:rPr>
        <w:t xml:space="preserve"> Komisijas darba organizācija un kompetence</w:t>
      </w:r>
    </w:p>
    <w:p w14:paraId="0AF84D4C" w14:textId="77777777" w:rsidR="00AC0014" w:rsidRPr="0035184A" w:rsidRDefault="00AC0014" w:rsidP="00AC0014">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5.1. Komisija ir lemttiesīga, ja Komisijas sēdē piedalās vismaz 2/3 (divas trešdaļas) Komisijas locekļi.</w:t>
      </w:r>
    </w:p>
    <w:p w14:paraId="5DFEBDB0" w14:textId="3B2685D9" w:rsidR="00AC0014" w:rsidRPr="0035184A" w:rsidRDefault="00AC0014" w:rsidP="00AC0014">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5.</w:t>
      </w:r>
      <w:r w:rsidR="00BB3316" w:rsidRPr="0035184A">
        <w:rPr>
          <w:rFonts w:ascii="Times New Roman" w:hAnsi="Times New Roman" w:cs="Times New Roman"/>
          <w:sz w:val="24"/>
          <w:szCs w:val="24"/>
        </w:rPr>
        <w:t>2</w:t>
      </w:r>
      <w:r w:rsidRPr="0035184A">
        <w:rPr>
          <w:rFonts w:ascii="Times New Roman" w:hAnsi="Times New Roman" w:cs="Times New Roman"/>
          <w:sz w:val="24"/>
          <w:szCs w:val="24"/>
        </w:rPr>
        <w:t>. Komisijas darba organizatoriskā forma ir Komisijas sēdes. Komisijas sēdes notiek klātienē vai attālināti, izmantojot telekonferenci vai videokonferenci. Lai nodrošinātu operatīvu informācijas apriti, lēmumus var saskaņot elektroniski, to norādot Komisijas sēdes protokolā.</w:t>
      </w:r>
    </w:p>
    <w:p w14:paraId="3A975CC0" w14:textId="49706D0B" w:rsidR="00AC0014" w:rsidRPr="0035184A" w:rsidRDefault="00AC0014" w:rsidP="00AC0014">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5.</w:t>
      </w:r>
      <w:r w:rsidR="006B0DBA" w:rsidRPr="0035184A">
        <w:rPr>
          <w:rFonts w:ascii="Times New Roman" w:hAnsi="Times New Roman" w:cs="Times New Roman"/>
          <w:sz w:val="24"/>
          <w:szCs w:val="24"/>
        </w:rPr>
        <w:t>3</w:t>
      </w:r>
      <w:r w:rsidRPr="0035184A">
        <w:rPr>
          <w:rFonts w:ascii="Times New Roman" w:hAnsi="Times New Roman" w:cs="Times New Roman"/>
          <w:sz w:val="24"/>
          <w:szCs w:val="24"/>
        </w:rPr>
        <w:t xml:space="preserve">. 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w:t>
      </w:r>
      <w:r w:rsidRPr="0035184A">
        <w:rPr>
          <w:rFonts w:ascii="Times New Roman" w:hAnsi="Times New Roman" w:cs="Times New Roman"/>
          <w:sz w:val="24"/>
          <w:szCs w:val="24"/>
        </w:rPr>
        <w:lastRenderedPageBreak/>
        <w:t>pieņemtos lēmumus. Protokolu elektroniski saskaņo ar Komisijas locekļiem, kas piedalījās attiecīgajā sēdē. Protokolu paraksta Komisijas sēdes vadītājs un Komisijas sēdes sekretārs (protokolētājs).</w:t>
      </w:r>
    </w:p>
    <w:p w14:paraId="0AD8EEF2" w14:textId="32AE4BCE" w:rsidR="00AC0014" w:rsidRPr="0035184A" w:rsidRDefault="00AC0014" w:rsidP="00AC0014">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5.</w:t>
      </w:r>
      <w:r w:rsidR="006B0DBA" w:rsidRPr="0035184A">
        <w:rPr>
          <w:rFonts w:ascii="Times New Roman" w:hAnsi="Times New Roman" w:cs="Times New Roman"/>
          <w:sz w:val="24"/>
          <w:szCs w:val="24"/>
        </w:rPr>
        <w:t>4</w:t>
      </w:r>
      <w:r w:rsidRPr="0035184A">
        <w:rPr>
          <w:rFonts w:ascii="Times New Roman" w:hAnsi="Times New Roman" w:cs="Times New Roman"/>
          <w:sz w:val="24"/>
          <w:szCs w:val="24"/>
        </w:rPr>
        <w:t xml:space="preserve">. Komisijas sēdes tiek protokolētas. Sēžu protokolēšanu nodrošina </w:t>
      </w:r>
      <w:r w:rsidR="003A488C" w:rsidRPr="0035184A">
        <w:rPr>
          <w:rFonts w:ascii="Times New Roman" w:hAnsi="Times New Roman" w:cs="Times New Roman"/>
          <w:sz w:val="24"/>
          <w:szCs w:val="24"/>
        </w:rPr>
        <w:t>Komisijas sekretārs.</w:t>
      </w:r>
    </w:p>
    <w:p w14:paraId="6526595A" w14:textId="20393D8A" w:rsidR="00AC0014" w:rsidRPr="0035184A" w:rsidRDefault="00AC0014" w:rsidP="00AC0014">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5.</w:t>
      </w:r>
      <w:r w:rsidR="00892E49" w:rsidRPr="0035184A">
        <w:rPr>
          <w:rFonts w:ascii="Times New Roman" w:hAnsi="Times New Roman" w:cs="Times New Roman"/>
          <w:sz w:val="24"/>
          <w:szCs w:val="24"/>
        </w:rPr>
        <w:t>5</w:t>
      </w:r>
      <w:r w:rsidRPr="0035184A">
        <w:rPr>
          <w:rFonts w:ascii="Times New Roman" w:hAnsi="Times New Roman" w:cs="Times New Roman"/>
          <w:sz w:val="24"/>
          <w:szCs w:val="24"/>
        </w:rPr>
        <w:t>. Komisija iesniedz kapitāla daļu turētāja pārstāvim priekšlikumu izvēlēt</w:t>
      </w:r>
      <w:r w:rsidR="00406E78" w:rsidRPr="0035184A">
        <w:rPr>
          <w:rFonts w:ascii="Times New Roman" w:hAnsi="Times New Roman" w:cs="Times New Roman"/>
          <w:sz w:val="24"/>
          <w:szCs w:val="24"/>
        </w:rPr>
        <w:t>ā</w:t>
      </w:r>
      <w:r w:rsidRPr="0035184A">
        <w:rPr>
          <w:rFonts w:ascii="Times New Roman" w:hAnsi="Times New Roman" w:cs="Times New Roman"/>
          <w:sz w:val="24"/>
          <w:szCs w:val="24"/>
        </w:rPr>
        <w:t xml:space="preserve"> kandidāt</w:t>
      </w:r>
      <w:r w:rsidR="00406E78" w:rsidRPr="0035184A">
        <w:rPr>
          <w:rFonts w:ascii="Times New Roman" w:hAnsi="Times New Roman" w:cs="Times New Roman"/>
          <w:sz w:val="24"/>
          <w:szCs w:val="24"/>
        </w:rPr>
        <w:t>a</w:t>
      </w:r>
      <w:r w:rsidRPr="0035184A">
        <w:rPr>
          <w:rFonts w:ascii="Times New Roman" w:hAnsi="Times New Roman" w:cs="Times New Roman"/>
          <w:sz w:val="24"/>
          <w:szCs w:val="24"/>
        </w:rPr>
        <w:t xml:space="preserve"> ievelēšanai Sabiedrības valdes locekļa amat</w:t>
      </w:r>
      <w:r w:rsidR="00406E78" w:rsidRPr="0035184A">
        <w:rPr>
          <w:rFonts w:ascii="Times New Roman" w:hAnsi="Times New Roman" w:cs="Times New Roman"/>
          <w:sz w:val="24"/>
          <w:szCs w:val="24"/>
        </w:rPr>
        <w:t>ā</w:t>
      </w:r>
      <w:r w:rsidRPr="0035184A">
        <w:rPr>
          <w:rFonts w:ascii="Times New Roman" w:hAnsi="Times New Roman" w:cs="Times New Roman"/>
          <w:sz w:val="24"/>
          <w:szCs w:val="24"/>
        </w:rPr>
        <w:t>, pamatojoties uz kandidātu izvērtēšanu atbilstoši MK noteikumu Nr.20 noteiktajiem kandidātu nominēšanas kritērijiem.</w:t>
      </w:r>
    </w:p>
    <w:p w14:paraId="0371BCF5" w14:textId="010B21A7" w:rsidR="00AC0014" w:rsidRPr="0035184A" w:rsidRDefault="00AC0014" w:rsidP="00AC0014">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5.</w:t>
      </w:r>
      <w:r w:rsidR="00892E49" w:rsidRPr="0035184A">
        <w:rPr>
          <w:rFonts w:ascii="Times New Roman" w:hAnsi="Times New Roman" w:cs="Times New Roman"/>
          <w:sz w:val="24"/>
          <w:szCs w:val="24"/>
        </w:rPr>
        <w:t>6</w:t>
      </w:r>
      <w:r w:rsidRPr="0035184A">
        <w:rPr>
          <w:rFonts w:ascii="Times New Roman" w:hAnsi="Times New Roman" w:cs="Times New Roman"/>
          <w:sz w:val="24"/>
          <w:szCs w:val="24"/>
        </w:rPr>
        <w:t>. Komisija nodrošina Publiskas personas kapitāla daļu un kapitālsabiedrību pārvaldības likumā un MK noteikumos Nr.20 noteikto prasību ievērošanu.</w:t>
      </w:r>
    </w:p>
    <w:p w14:paraId="443797CD" w14:textId="1E855255" w:rsidR="00AC0014" w:rsidRPr="0035184A" w:rsidRDefault="00AC0014" w:rsidP="00AC0014">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5.</w:t>
      </w:r>
      <w:r w:rsidR="00892E49" w:rsidRPr="0035184A">
        <w:rPr>
          <w:rFonts w:ascii="Times New Roman" w:hAnsi="Times New Roman" w:cs="Times New Roman"/>
          <w:sz w:val="24"/>
          <w:szCs w:val="24"/>
        </w:rPr>
        <w:t>7</w:t>
      </w:r>
      <w:r w:rsidRPr="0035184A">
        <w:rPr>
          <w:rFonts w:ascii="Times New Roman" w:hAnsi="Times New Roman" w:cs="Times New Roman"/>
          <w:sz w:val="24"/>
          <w:szCs w:val="24"/>
        </w:rPr>
        <w:t>. Pirms kandidātu izvērtēšanas uzsākšanas Komisijas loceklis, kā arī neatkarīgais eksperts paraksta katrs vienu apliecinājumu, kas sagatavots atbilstoši MK noteikumu Nr.20 3.pielikumam. Ja Komisijas loceklis vai neatkarīgais eksperts</w:t>
      </w:r>
      <w:r w:rsidR="00892E49" w:rsidRPr="0035184A">
        <w:rPr>
          <w:rFonts w:ascii="Times New Roman" w:hAnsi="Times New Roman" w:cs="Times New Roman"/>
          <w:sz w:val="24"/>
          <w:szCs w:val="24"/>
        </w:rPr>
        <w:t xml:space="preserve"> </w:t>
      </w:r>
      <w:r w:rsidRPr="0035184A">
        <w:rPr>
          <w:rFonts w:ascii="Times New Roman" w:hAnsi="Times New Roman" w:cs="Times New Roman"/>
          <w:sz w:val="24"/>
          <w:szCs w:val="24"/>
        </w:rPr>
        <w:t>konstatē interešu konflikta situāciju, viņam ir pienākums atteikties no konkrētā kandidāta vērtēšanas, par to paziņojot pirms vērtēšanas uzsākšanas.</w:t>
      </w:r>
    </w:p>
    <w:p w14:paraId="32B3FF04" w14:textId="21BA6E7C" w:rsidR="00AC0014" w:rsidRPr="0035184A" w:rsidRDefault="00AC0014" w:rsidP="00AC0014">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5.</w:t>
      </w:r>
      <w:r w:rsidR="00F668D6" w:rsidRPr="0035184A">
        <w:rPr>
          <w:rFonts w:ascii="Times New Roman" w:hAnsi="Times New Roman" w:cs="Times New Roman"/>
          <w:sz w:val="24"/>
          <w:szCs w:val="24"/>
        </w:rPr>
        <w:t>8</w:t>
      </w:r>
      <w:r w:rsidRPr="0035184A">
        <w:rPr>
          <w:rFonts w:ascii="Times New Roman" w:hAnsi="Times New Roman" w:cs="Times New Roman"/>
          <w:sz w:val="24"/>
          <w:szCs w:val="24"/>
        </w:rPr>
        <w:t>. Komisija ir tiesīga pieprasīt no pretendentiem papildu informāciju, piemēram, rekomendācijas, ieteikuma vēstules, kvalifikāciju apliecinošus dokumentus, kas nepieciešami pretendentu kvalifikācijas vērtēšanā.</w:t>
      </w:r>
    </w:p>
    <w:p w14:paraId="082D5C7F" w14:textId="77777777" w:rsidR="00A862AB" w:rsidRPr="0035184A" w:rsidRDefault="00A862AB" w:rsidP="00AC0014">
      <w:pPr>
        <w:spacing w:after="0" w:line="240" w:lineRule="auto"/>
        <w:ind w:left="720" w:firstLine="720"/>
        <w:jc w:val="both"/>
        <w:rPr>
          <w:rFonts w:ascii="Times New Roman" w:hAnsi="Times New Roman" w:cs="Times New Roman"/>
          <w:sz w:val="24"/>
          <w:szCs w:val="24"/>
        </w:rPr>
      </w:pPr>
    </w:p>
    <w:p w14:paraId="7DF09940" w14:textId="77777777" w:rsidR="00A862AB" w:rsidRPr="0035184A" w:rsidRDefault="00A862AB" w:rsidP="00A862AB">
      <w:pPr>
        <w:spacing w:after="0" w:line="240" w:lineRule="auto"/>
        <w:ind w:left="720" w:firstLine="720"/>
        <w:jc w:val="both"/>
        <w:rPr>
          <w:rFonts w:ascii="Times New Roman" w:hAnsi="Times New Roman" w:cs="Times New Roman"/>
          <w:b/>
          <w:bCs/>
          <w:sz w:val="24"/>
          <w:szCs w:val="24"/>
        </w:rPr>
      </w:pPr>
      <w:r w:rsidRPr="0035184A">
        <w:rPr>
          <w:rFonts w:ascii="Times New Roman" w:hAnsi="Times New Roman" w:cs="Times New Roman"/>
          <w:b/>
          <w:bCs/>
          <w:sz w:val="24"/>
          <w:szCs w:val="24"/>
        </w:rPr>
        <w:t xml:space="preserve">6. Pieteikuma iesniegšana </w:t>
      </w:r>
    </w:p>
    <w:p w14:paraId="2944ED09" w14:textId="207D5AD3" w:rsidR="00A862AB" w:rsidRPr="0035184A" w:rsidRDefault="00A862AB" w:rsidP="00A862AB">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6.1. Amata kandidātu atlasē var piedalīties un par konkursa uzvarētāju kļūst persona, kura atbilst visām amata kandidātu atlases nolikumā izvirzītajām prasībām</w:t>
      </w:r>
      <w:r w:rsidR="00467302" w:rsidRPr="0035184A">
        <w:rPr>
          <w:rFonts w:ascii="Times New Roman" w:hAnsi="Times New Roman" w:cs="Times New Roman"/>
          <w:sz w:val="24"/>
          <w:szCs w:val="24"/>
        </w:rPr>
        <w:t>.</w:t>
      </w:r>
    </w:p>
    <w:p w14:paraId="3AE9061A" w14:textId="77777777" w:rsidR="00467302" w:rsidRPr="0035184A" w:rsidRDefault="00467302" w:rsidP="00467302">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6.2. Pieteikuma iesniegšanas kārtība:</w:t>
      </w:r>
    </w:p>
    <w:p w14:paraId="173896FB" w14:textId="3109492E" w:rsidR="00467302" w:rsidRPr="0035184A" w:rsidRDefault="00467302" w:rsidP="00C05ADA">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6.2.1. pieteikumu var iesniegt personīgi slēgtā aploksnē </w:t>
      </w:r>
      <w:r w:rsidR="00C05ADA" w:rsidRPr="0035184A">
        <w:rPr>
          <w:rFonts w:ascii="Times New Roman" w:hAnsi="Times New Roman" w:cs="Times New Roman"/>
          <w:sz w:val="24"/>
          <w:szCs w:val="24"/>
        </w:rPr>
        <w:t>Cēsu novada Valsts un pašvaldības vienotajā klientu apkalpošanas centrā, Cēsu novada Līgatnes apvienības pārvaldē  adresē Nītaures iela 6, Augšlīgatne, Līgatnes pagasts, Cēsu novads</w:t>
      </w:r>
      <w:r w:rsidRPr="0035184A">
        <w:rPr>
          <w:rFonts w:ascii="Times New Roman" w:hAnsi="Times New Roman" w:cs="Times New Roman"/>
          <w:sz w:val="24"/>
          <w:szCs w:val="24"/>
        </w:rPr>
        <w:t>, darba laikā; uz aploksnes jābūt norādei “P</w:t>
      </w:r>
      <w:r w:rsidR="00C05ADA" w:rsidRPr="0035184A">
        <w:rPr>
          <w:rFonts w:ascii="Times New Roman" w:hAnsi="Times New Roman" w:cs="Times New Roman"/>
          <w:sz w:val="24"/>
          <w:szCs w:val="24"/>
        </w:rPr>
        <w:t xml:space="preserve">ieteikums </w:t>
      </w:r>
      <w:r w:rsidRPr="0035184A">
        <w:rPr>
          <w:rFonts w:ascii="Times New Roman" w:hAnsi="Times New Roman" w:cs="Times New Roman"/>
          <w:sz w:val="24"/>
          <w:szCs w:val="24"/>
        </w:rPr>
        <w:t>kandidātu atlas</w:t>
      </w:r>
      <w:r w:rsidR="00C05ADA" w:rsidRPr="0035184A">
        <w:rPr>
          <w:rFonts w:ascii="Times New Roman" w:hAnsi="Times New Roman" w:cs="Times New Roman"/>
          <w:sz w:val="24"/>
          <w:szCs w:val="24"/>
        </w:rPr>
        <w:t>ei</w:t>
      </w:r>
      <w:r w:rsidRPr="0035184A">
        <w:rPr>
          <w:rFonts w:ascii="Times New Roman" w:hAnsi="Times New Roman" w:cs="Times New Roman"/>
          <w:sz w:val="24"/>
          <w:szCs w:val="24"/>
        </w:rPr>
        <w:t xml:space="preserve"> uz Pašvaldības sabiedrības ar ierobežotu atbildību “</w:t>
      </w:r>
      <w:r w:rsidR="00C05ADA" w:rsidRPr="0035184A">
        <w:rPr>
          <w:rFonts w:ascii="Times New Roman" w:hAnsi="Times New Roman" w:cs="Times New Roman"/>
          <w:sz w:val="24"/>
          <w:szCs w:val="24"/>
        </w:rPr>
        <w:t>Līgatnes nami</w:t>
      </w:r>
      <w:r w:rsidRPr="0035184A">
        <w:rPr>
          <w:rFonts w:ascii="Times New Roman" w:hAnsi="Times New Roman" w:cs="Times New Roman"/>
          <w:sz w:val="24"/>
          <w:szCs w:val="24"/>
        </w:rPr>
        <w:t>” valdes locekļa/-es amatu”, kā arī konkursa dalībnieka vārdam, uzvārdam, adresei un tālruņa numuram;</w:t>
      </w:r>
    </w:p>
    <w:p w14:paraId="665D23AB" w14:textId="5F821288" w:rsidR="00467302" w:rsidRPr="0035184A" w:rsidRDefault="00467302" w:rsidP="00C05ADA">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6.2.2. ar drošu elektronisko parakstu parakstītus dokumentus ar norādi “</w:t>
      </w:r>
      <w:r w:rsidR="00C05ADA" w:rsidRPr="0035184A">
        <w:rPr>
          <w:rFonts w:ascii="Times New Roman" w:hAnsi="Times New Roman" w:cs="Times New Roman"/>
          <w:sz w:val="24"/>
          <w:szCs w:val="24"/>
        </w:rPr>
        <w:t xml:space="preserve">Pieteikums kandidātu atlasei uz </w:t>
      </w:r>
      <w:r w:rsidRPr="0035184A">
        <w:rPr>
          <w:rFonts w:ascii="Times New Roman" w:hAnsi="Times New Roman" w:cs="Times New Roman"/>
          <w:sz w:val="24"/>
          <w:szCs w:val="24"/>
        </w:rPr>
        <w:t>Pašvaldības sabiedrības ar ierobežotu atbildību “</w:t>
      </w:r>
      <w:r w:rsidR="00C05ADA" w:rsidRPr="0035184A">
        <w:rPr>
          <w:rFonts w:ascii="Times New Roman" w:hAnsi="Times New Roman" w:cs="Times New Roman"/>
          <w:sz w:val="24"/>
          <w:szCs w:val="24"/>
        </w:rPr>
        <w:t>Līgatnes nami</w:t>
      </w:r>
      <w:r w:rsidRPr="0035184A">
        <w:rPr>
          <w:rFonts w:ascii="Times New Roman" w:hAnsi="Times New Roman" w:cs="Times New Roman"/>
          <w:sz w:val="24"/>
          <w:szCs w:val="24"/>
        </w:rPr>
        <w:t xml:space="preserve">” valdes locekļa amata kandidātu konkursam” var iesūtīt e-pastu </w:t>
      </w:r>
      <w:r w:rsidR="005A0CA2" w:rsidRPr="0035184A">
        <w:rPr>
          <w:rFonts w:ascii="Times New Roman" w:hAnsi="Times New Roman" w:cs="Times New Roman"/>
          <w:sz w:val="24"/>
          <w:szCs w:val="24"/>
        </w:rPr>
        <w:t>ligatne@cesunovads.lv</w:t>
      </w:r>
      <w:r w:rsidRPr="0035184A">
        <w:rPr>
          <w:rFonts w:ascii="Times New Roman" w:hAnsi="Times New Roman" w:cs="Times New Roman"/>
          <w:sz w:val="24"/>
          <w:szCs w:val="24"/>
        </w:rPr>
        <w:t>.</w:t>
      </w:r>
    </w:p>
    <w:p w14:paraId="71380F93" w14:textId="498D049B" w:rsidR="00467302" w:rsidRPr="0035184A" w:rsidRDefault="00467302" w:rsidP="00467302">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6.3. Sūtot pieteikumu pa pastu vai elektronisko pastu, jānodrošina, lai pieteikums tiktu saņemts līdz 202</w:t>
      </w:r>
      <w:r w:rsidR="005A0CA2" w:rsidRPr="0035184A">
        <w:rPr>
          <w:rFonts w:ascii="Times New Roman" w:hAnsi="Times New Roman" w:cs="Times New Roman"/>
          <w:sz w:val="24"/>
          <w:szCs w:val="24"/>
        </w:rPr>
        <w:t>3</w:t>
      </w:r>
      <w:r w:rsidRPr="0035184A">
        <w:rPr>
          <w:rFonts w:ascii="Times New Roman" w:hAnsi="Times New Roman" w:cs="Times New Roman"/>
          <w:sz w:val="24"/>
          <w:szCs w:val="24"/>
        </w:rPr>
        <w:t xml:space="preserve">. gada </w:t>
      </w:r>
      <w:r w:rsidR="00095BEB" w:rsidRPr="0035184A">
        <w:rPr>
          <w:rFonts w:ascii="Times New Roman" w:hAnsi="Times New Roman" w:cs="Times New Roman"/>
          <w:sz w:val="24"/>
          <w:szCs w:val="24"/>
        </w:rPr>
        <w:t>22</w:t>
      </w:r>
      <w:r w:rsidRPr="0035184A">
        <w:rPr>
          <w:rFonts w:ascii="Times New Roman" w:hAnsi="Times New Roman" w:cs="Times New Roman"/>
          <w:sz w:val="24"/>
          <w:szCs w:val="24"/>
        </w:rPr>
        <w:t xml:space="preserve">. </w:t>
      </w:r>
      <w:r w:rsidR="00095BEB" w:rsidRPr="0035184A">
        <w:rPr>
          <w:rFonts w:ascii="Times New Roman" w:hAnsi="Times New Roman" w:cs="Times New Roman"/>
          <w:sz w:val="24"/>
          <w:szCs w:val="24"/>
        </w:rPr>
        <w:t>februāri</w:t>
      </w:r>
      <w:r w:rsidRPr="0035184A">
        <w:rPr>
          <w:rFonts w:ascii="Times New Roman" w:hAnsi="Times New Roman" w:cs="Times New Roman"/>
          <w:sz w:val="24"/>
          <w:szCs w:val="24"/>
        </w:rPr>
        <w:t>m (ieskaitot).</w:t>
      </w:r>
    </w:p>
    <w:p w14:paraId="04A5E3BA" w14:textId="569A4FFC" w:rsidR="00467302" w:rsidRPr="0035184A" w:rsidRDefault="00467302" w:rsidP="00467302">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6.4. Kandidāti uz interviju tiks uzaicināti telefoniski</w:t>
      </w:r>
      <w:r w:rsidR="00ED5E1F" w:rsidRPr="0035184A">
        <w:rPr>
          <w:rFonts w:ascii="Times New Roman" w:hAnsi="Times New Roman" w:cs="Times New Roman"/>
          <w:sz w:val="24"/>
          <w:szCs w:val="24"/>
        </w:rPr>
        <w:t>.</w:t>
      </w:r>
    </w:p>
    <w:p w14:paraId="78FB6031" w14:textId="77777777" w:rsidR="00ED5E1F" w:rsidRPr="0035184A" w:rsidRDefault="00ED5E1F" w:rsidP="00467302">
      <w:pPr>
        <w:spacing w:after="0" w:line="240" w:lineRule="auto"/>
        <w:ind w:left="720" w:firstLine="720"/>
        <w:jc w:val="both"/>
        <w:rPr>
          <w:rFonts w:ascii="Times New Roman" w:hAnsi="Times New Roman" w:cs="Times New Roman"/>
          <w:sz w:val="24"/>
          <w:szCs w:val="24"/>
        </w:rPr>
      </w:pPr>
    </w:p>
    <w:p w14:paraId="14CA782A" w14:textId="77777777" w:rsidR="00ED5E1F" w:rsidRPr="0035184A" w:rsidRDefault="00ED5E1F" w:rsidP="00ED5E1F">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6.5. Pieteikums satur šādus dokumentus:</w:t>
      </w:r>
    </w:p>
    <w:p w14:paraId="1B1F3BC5" w14:textId="62ED8A1E" w:rsidR="00ED5E1F" w:rsidRPr="0035184A" w:rsidRDefault="00ED5E1F" w:rsidP="00FE77C2">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6.5.1. dzīves gaitas aprakstu (CV), kurā iekļauts arī pašvērtējums par valodu zināšanām un norādīts vadītā kolektīva darbinieku skaits;</w:t>
      </w:r>
    </w:p>
    <w:p w14:paraId="4E256710" w14:textId="6E418417" w:rsidR="00ED5E1F" w:rsidRPr="0035184A" w:rsidRDefault="00ED5E1F" w:rsidP="00FE77C2">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6.5.2. motivētu pieteikuma vēstuli (iekļaujot informāciju, kas apliecina dzīves gaitas aprakstā norādītās pieredzes un prasmju esību, apliecinājumu, ka Publiskas personas kapitāla daļu un kapitālsabiedrību pārvaldības likuma 37. panta ceturtajā daļā, kā arī Komerclikumā minētie šķēršļi valdes locekļa amata ieņemšanai nepastāv, un apliecinājumu, ka, ievērojot likuma “Par interešu konflikta novēršanu valsts amatpersonu darbībā” 7. panta piektajā</w:t>
      </w:r>
      <w:r w:rsidR="00646D8F" w:rsidRPr="0035184A">
        <w:rPr>
          <w:rFonts w:ascii="Times New Roman" w:hAnsi="Times New Roman" w:cs="Times New Roman"/>
          <w:sz w:val="24"/>
          <w:szCs w:val="24"/>
        </w:rPr>
        <w:t xml:space="preserve"> </w:t>
      </w:r>
      <w:r w:rsidRPr="0035184A">
        <w:rPr>
          <w:rFonts w:ascii="Times New Roman" w:hAnsi="Times New Roman" w:cs="Times New Roman"/>
          <w:sz w:val="24"/>
          <w:szCs w:val="24"/>
        </w:rPr>
        <w:t>daļā noteiktos ierobežojumus, novērsīs iespējamās interešu konflikta situācijas, ja tiks ievēlēts valdes</w:t>
      </w:r>
      <w:r w:rsidR="00956007" w:rsidRPr="0035184A">
        <w:rPr>
          <w:rFonts w:ascii="Times New Roman" w:hAnsi="Times New Roman" w:cs="Times New Roman"/>
          <w:sz w:val="24"/>
          <w:szCs w:val="24"/>
        </w:rPr>
        <w:t xml:space="preserve"> </w:t>
      </w:r>
      <w:r w:rsidRPr="0035184A">
        <w:rPr>
          <w:rFonts w:ascii="Times New Roman" w:hAnsi="Times New Roman" w:cs="Times New Roman"/>
          <w:sz w:val="24"/>
          <w:szCs w:val="24"/>
        </w:rPr>
        <w:t>locekļa amatā);</w:t>
      </w:r>
    </w:p>
    <w:p w14:paraId="07BFB452" w14:textId="233F06B3" w:rsidR="00ED5E1F" w:rsidRPr="0035184A" w:rsidRDefault="00ED5E1F" w:rsidP="00FE77C2">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6.5.3. kandidāta sagatavotu redzējumu (prezentācijas formā līdz 10 min) par Sabiedrības attīstības perspektīvām, sniedzot ieskatu svarīgākajās prioritātēs un </w:t>
      </w:r>
      <w:r w:rsidRPr="0035184A">
        <w:rPr>
          <w:rFonts w:ascii="Times New Roman" w:hAnsi="Times New Roman" w:cs="Times New Roman"/>
          <w:sz w:val="24"/>
          <w:szCs w:val="24"/>
        </w:rPr>
        <w:lastRenderedPageBreak/>
        <w:t>priekšlikumus to īstenošanai</w:t>
      </w:r>
      <w:r w:rsidR="00722FD4">
        <w:rPr>
          <w:rFonts w:ascii="Times New Roman" w:hAnsi="Times New Roman" w:cs="Times New Roman"/>
          <w:sz w:val="24"/>
          <w:szCs w:val="24"/>
        </w:rPr>
        <w:t>,</w:t>
      </w:r>
      <w:r w:rsidR="007A6160" w:rsidRPr="0035184A">
        <w:rPr>
          <w:rFonts w:ascii="Times New Roman" w:hAnsi="Times New Roman" w:cs="Times New Roman"/>
          <w:sz w:val="24"/>
          <w:szCs w:val="24"/>
        </w:rPr>
        <w:t xml:space="preserve"> un prasmju un pieredzes aprakstu, kas apliecina Nolikuma 2.2. punktā noteikto kompetenču apguvi un atbilstošu pieredzi</w:t>
      </w:r>
      <w:r w:rsidR="00722FD4">
        <w:rPr>
          <w:rFonts w:ascii="Times New Roman" w:hAnsi="Times New Roman" w:cs="Times New Roman"/>
          <w:sz w:val="24"/>
          <w:szCs w:val="24"/>
        </w:rPr>
        <w:t>, ņemot vērā Nolikuma 8.5. punktā izvirzītos kompetenču novērtēšanas kritērijus</w:t>
      </w:r>
      <w:r w:rsidRPr="0035184A">
        <w:rPr>
          <w:rFonts w:ascii="Times New Roman" w:hAnsi="Times New Roman" w:cs="Times New Roman"/>
          <w:sz w:val="24"/>
          <w:szCs w:val="24"/>
        </w:rPr>
        <w:t>;</w:t>
      </w:r>
    </w:p>
    <w:p w14:paraId="607570D9" w14:textId="77777777" w:rsidR="00ED5E1F" w:rsidRPr="0035184A" w:rsidRDefault="00ED5E1F" w:rsidP="00FE77C2">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6.5.4. izglītību un tālākizglītību apliecinošu dokumentu kopijas;</w:t>
      </w:r>
    </w:p>
    <w:p w14:paraId="75826C1A" w14:textId="04F62141" w:rsidR="00ED5E1F" w:rsidRPr="0035184A" w:rsidRDefault="00ED5E1F" w:rsidP="00FE77C2">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6.5.5. Valdes locekļa amata kandidāta apliecinājumu (1.pielikumā), ka nepastāv Publiskas personas kapitāla daļu un kapitālsabiedrību pārvaldības likuma 37. panta ceturtajā daļā, kā arī Komerclikumā minētie šķēršļi valdes locekļa amata ieņemšanai;</w:t>
      </w:r>
    </w:p>
    <w:p w14:paraId="7D595656" w14:textId="4C634EA8" w:rsidR="00ED5E1F" w:rsidRPr="0035184A" w:rsidRDefault="00ED5E1F" w:rsidP="00FE77C2">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6.5.6. valsts valodas prasmi apliecinoša dokumenta kopiju, atbilstoši nepieciešamajam valsts valodas prasmes līmenim un pakāpei – augstākā līmeņa pakāpei C1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18CD61BE" w14:textId="3795C95F" w:rsidR="00494D54" w:rsidRPr="0035184A" w:rsidRDefault="00494D54" w:rsidP="00FE77C2">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6.5.7. dokumentus, kas apliecina Nolikuma 2.2.punktā noteikto kompetenču apguvi un atbilstošu pieredzi, ja tādi ir;</w:t>
      </w:r>
    </w:p>
    <w:p w14:paraId="736DD7B0" w14:textId="47ABAD87" w:rsidR="00ED5E1F" w:rsidRPr="0035184A" w:rsidRDefault="00ED5E1F" w:rsidP="00FE77C2">
      <w:pPr>
        <w:spacing w:after="0" w:line="240" w:lineRule="auto"/>
        <w:ind w:left="1440" w:firstLine="720"/>
        <w:jc w:val="both"/>
        <w:rPr>
          <w:rFonts w:ascii="Times New Roman" w:hAnsi="Times New Roman" w:cs="Times New Roman"/>
          <w:sz w:val="24"/>
          <w:szCs w:val="24"/>
        </w:rPr>
      </w:pPr>
      <w:r w:rsidRPr="0035184A">
        <w:rPr>
          <w:rFonts w:ascii="Times New Roman" w:hAnsi="Times New Roman" w:cs="Times New Roman"/>
          <w:sz w:val="24"/>
          <w:szCs w:val="24"/>
        </w:rPr>
        <w:t>6.5.</w:t>
      </w:r>
      <w:r w:rsidR="00494D54" w:rsidRPr="0035184A">
        <w:rPr>
          <w:rFonts w:ascii="Times New Roman" w:hAnsi="Times New Roman" w:cs="Times New Roman"/>
          <w:sz w:val="24"/>
          <w:szCs w:val="24"/>
        </w:rPr>
        <w:t>8</w:t>
      </w:r>
      <w:r w:rsidRPr="0035184A">
        <w:rPr>
          <w:rFonts w:ascii="Times New Roman" w:hAnsi="Times New Roman" w:cs="Times New Roman"/>
          <w:sz w:val="24"/>
          <w:szCs w:val="24"/>
        </w:rPr>
        <w:t>. citus dokumentus, kas apliecina pretendentam izvirzīto prasību izpildi</w:t>
      </w:r>
      <w:r w:rsidR="00BE0FDD" w:rsidRPr="0035184A">
        <w:rPr>
          <w:rFonts w:ascii="Times New Roman" w:hAnsi="Times New Roman" w:cs="Times New Roman"/>
          <w:sz w:val="24"/>
          <w:szCs w:val="24"/>
        </w:rPr>
        <w:t>.</w:t>
      </w:r>
    </w:p>
    <w:p w14:paraId="4EF23FCE" w14:textId="4A3C168F" w:rsidR="00BE0FDD" w:rsidRPr="0035184A" w:rsidRDefault="00FE77C2" w:rsidP="00FE77C2">
      <w:pPr>
        <w:spacing w:after="0" w:line="240" w:lineRule="auto"/>
        <w:ind w:left="1440"/>
        <w:jc w:val="both"/>
        <w:rPr>
          <w:rFonts w:ascii="Times New Roman" w:hAnsi="Times New Roman" w:cs="Times New Roman"/>
          <w:sz w:val="24"/>
          <w:szCs w:val="24"/>
        </w:rPr>
      </w:pPr>
      <w:r w:rsidRPr="0035184A">
        <w:rPr>
          <w:rFonts w:ascii="Times New Roman" w:hAnsi="Times New Roman" w:cs="Times New Roman"/>
          <w:sz w:val="24"/>
          <w:szCs w:val="24"/>
        </w:rPr>
        <w:t xml:space="preserve">6.6. Ja amata kandidātu atlases dalībnieks nav iesniedzis kādu no 6.5. punktā pieprasītajiem dokumentiem (izņemot </w:t>
      </w:r>
      <w:r w:rsidR="008D6A8C">
        <w:rPr>
          <w:rFonts w:ascii="Times New Roman" w:hAnsi="Times New Roman" w:cs="Times New Roman"/>
          <w:sz w:val="24"/>
          <w:szCs w:val="24"/>
        </w:rPr>
        <w:t xml:space="preserve">6.5.7. un </w:t>
      </w:r>
      <w:r w:rsidRPr="0035184A">
        <w:rPr>
          <w:rFonts w:ascii="Times New Roman" w:hAnsi="Times New Roman" w:cs="Times New Roman"/>
          <w:sz w:val="24"/>
          <w:szCs w:val="24"/>
        </w:rPr>
        <w:t>6.5.</w:t>
      </w:r>
      <w:r w:rsidR="00E17E14">
        <w:rPr>
          <w:rFonts w:ascii="Times New Roman" w:hAnsi="Times New Roman" w:cs="Times New Roman"/>
          <w:sz w:val="24"/>
          <w:szCs w:val="24"/>
        </w:rPr>
        <w:t>8</w:t>
      </w:r>
      <w:r w:rsidRPr="0035184A">
        <w:rPr>
          <w:rFonts w:ascii="Times New Roman" w:hAnsi="Times New Roman" w:cs="Times New Roman"/>
          <w:sz w:val="24"/>
          <w:szCs w:val="24"/>
        </w:rPr>
        <w:t>. punktā minētos dokumentus), viņš netiek virzīts tālākai vērtēšanai</w:t>
      </w:r>
      <w:r w:rsidR="00E63636" w:rsidRPr="0035184A">
        <w:rPr>
          <w:rFonts w:ascii="Times New Roman" w:hAnsi="Times New Roman" w:cs="Times New Roman"/>
          <w:sz w:val="24"/>
          <w:szCs w:val="24"/>
        </w:rPr>
        <w:t>.</w:t>
      </w:r>
    </w:p>
    <w:p w14:paraId="138C05B5" w14:textId="77777777" w:rsidR="00940ADA" w:rsidRPr="0035184A" w:rsidRDefault="00940ADA" w:rsidP="00FE77C2">
      <w:pPr>
        <w:spacing w:after="0" w:line="240" w:lineRule="auto"/>
        <w:ind w:left="1440"/>
        <w:jc w:val="both"/>
        <w:rPr>
          <w:rFonts w:ascii="Times New Roman" w:hAnsi="Times New Roman" w:cs="Times New Roman"/>
          <w:sz w:val="24"/>
          <w:szCs w:val="24"/>
        </w:rPr>
      </w:pPr>
    </w:p>
    <w:p w14:paraId="492855D0" w14:textId="77777777" w:rsidR="00940ADA" w:rsidRPr="0035184A" w:rsidRDefault="00940ADA" w:rsidP="00940ADA">
      <w:pPr>
        <w:spacing w:after="0" w:line="240" w:lineRule="auto"/>
        <w:ind w:firstLine="720"/>
        <w:jc w:val="both"/>
        <w:rPr>
          <w:rFonts w:ascii="Times New Roman" w:hAnsi="Times New Roman" w:cs="Times New Roman"/>
          <w:b/>
          <w:bCs/>
          <w:sz w:val="24"/>
          <w:szCs w:val="24"/>
        </w:rPr>
      </w:pPr>
      <w:r w:rsidRPr="0035184A">
        <w:rPr>
          <w:rFonts w:ascii="Times New Roman" w:hAnsi="Times New Roman" w:cs="Times New Roman"/>
          <w:b/>
          <w:bCs/>
          <w:sz w:val="24"/>
          <w:szCs w:val="24"/>
        </w:rPr>
        <w:t>7. Informācija un komunikācija par kandidātu atlases procesu</w:t>
      </w:r>
    </w:p>
    <w:p w14:paraId="74B746ED" w14:textId="18D0AE19" w:rsidR="00940ADA" w:rsidRPr="0035184A" w:rsidRDefault="00940ADA" w:rsidP="00A262DF">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7.1. Kandidāti Sabiedrības valdes locekļa amatam var pieteikties, atsaucoties uz Pašvaldība mājaslapā un Nodarbinātības valsts aģentūras CV un vakanču portālā ievietoto sludinājumu.</w:t>
      </w:r>
    </w:p>
    <w:p w14:paraId="5797572D" w14:textId="6D679E9F" w:rsidR="00940ADA" w:rsidRPr="0035184A" w:rsidRDefault="00940ADA" w:rsidP="00DB6CBE">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7.2. Informāciju par konkursa izsludināšanu uz Sabiedrības valdes locekļa amatu un konkursa norisi sagatavo un izsūta </w:t>
      </w:r>
      <w:r w:rsidR="00DB6CBE" w:rsidRPr="0035184A">
        <w:rPr>
          <w:rFonts w:ascii="Times New Roman" w:hAnsi="Times New Roman" w:cs="Times New Roman"/>
          <w:sz w:val="24"/>
          <w:szCs w:val="24"/>
        </w:rPr>
        <w:t>Komisijas sekretārs.</w:t>
      </w:r>
    </w:p>
    <w:p w14:paraId="63F83834" w14:textId="77777777" w:rsidR="00940ADA" w:rsidRPr="0035184A" w:rsidRDefault="00940ADA" w:rsidP="00DB6CBE">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7.3. Nominācijas procesa laikā tiek sniegta vismaz šāda informācija Sabiedrībai:</w:t>
      </w:r>
    </w:p>
    <w:p w14:paraId="0EBCE43D" w14:textId="4C1279A1" w:rsidR="00940ADA" w:rsidRPr="0035184A" w:rsidRDefault="00940ADA" w:rsidP="009E6E86">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7.3.1. uzsākot kandidātu pieteikšanos, informācija par izsludināto konkursu, tostarp plānoto kandidātu atlases procesu (kandidātu atlases kārtām), Komisijas sastāvu;</w:t>
      </w:r>
    </w:p>
    <w:p w14:paraId="7F8CB91F" w14:textId="77777777" w:rsidR="00940ADA" w:rsidRPr="0035184A" w:rsidRDefault="00940ADA" w:rsidP="00DA191C">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7.3.2. pēc kandidātu pieteikšanās termiņa beigām, informācija par saņemto kandidātu skaitu;</w:t>
      </w:r>
    </w:p>
    <w:p w14:paraId="1D1E1B53" w14:textId="763F1261" w:rsidR="00940ADA" w:rsidRPr="0035184A" w:rsidRDefault="00940ADA" w:rsidP="00DA191C">
      <w:pPr>
        <w:spacing w:after="0" w:line="240" w:lineRule="auto"/>
        <w:ind w:left="720" w:firstLine="720"/>
        <w:jc w:val="both"/>
        <w:rPr>
          <w:rFonts w:ascii="Times New Roman" w:hAnsi="Times New Roman" w:cs="Times New Roman"/>
          <w:sz w:val="24"/>
          <w:szCs w:val="24"/>
        </w:rPr>
      </w:pPr>
      <w:r w:rsidRPr="0035184A">
        <w:rPr>
          <w:rFonts w:ascii="Times New Roman" w:hAnsi="Times New Roman" w:cs="Times New Roman"/>
          <w:sz w:val="24"/>
          <w:szCs w:val="24"/>
        </w:rPr>
        <w:t>7.3.3. noslēdzoties atlases procesam, informācija par rezultātiem, kā arī informāciju par kandidātu novērtēšanas procesu.</w:t>
      </w:r>
    </w:p>
    <w:p w14:paraId="61B969CA" w14:textId="6AF3A779" w:rsidR="00DA191C" w:rsidRPr="0035184A" w:rsidRDefault="00940ADA" w:rsidP="00DA191C">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7.4. Atlases procesā neviena no Komisijas darbā iesaistītajām personām nav tiesīga izpaust ziņas par kandidātiem un to vērtēšanas gaitu.</w:t>
      </w:r>
    </w:p>
    <w:p w14:paraId="206CB8A2" w14:textId="05F3D315" w:rsidR="009622A2" w:rsidRPr="0035184A" w:rsidRDefault="009622A2" w:rsidP="00DA191C">
      <w:pPr>
        <w:spacing w:after="0" w:line="240" w:lineRule="auto"/>
        <w:ind w:firstLine="720"/>
        <w:jc w:val="both"/>
        <w:rPr>
          <w:rFonts w:ascii="Times New Roman" w:hAnsi="Times New Roman" w:cs="Times New Roman"/>
          <w:sz w:val="24"/>
          <w:szCs w:val="24"/>
        </w:rPr>
      </w:pPr>
    </w:p>
    <w:p w14:paraId="316221D4" w14:textId="77777777" w:rsidR="009622A2" w:rsidRPr="0035184A" w:rsidRDefault="009622A2" w:rsidP="009622A2">
      <w:pPr>
        <w:spacing w:after="0" w:line="240" w:lineRule="auto"/>
        <w:ind w:firstLine="720"/>
        <w:jc w:val="both"/>
        <w:rPr>
          <w:rFonts w:ascii="Times New Roman" w:hAnsi="Times New Roman" w:cs="Times New Roman"/>
          <w:b/>
          <w:bCs/>
          <w:sz w:val="24"/>
          <w:szCs w:val="24"/>
        </w:rPr>
      </w:pPr>
      <w:r w:rsidRPr="0035184A">
        <w:rPr>
          <w:rFonts w:ascii="Times New Roman" w:hAnsi="Times New Roman" w:cs="Times New Roman"/>
          <w:b/>
          <w:bCs/>
          <w:sz w:val="24"/>
          <w:szCs w:val="24"/>
        </w:rPr>
        <w:t xml:space="preserve">8. Pieteikumu izskatīšana, vērtēšanas kritēriji, lēmuma pieņemšana </w:t>
      </w:r>
    </w:p>
    <w:p w14:paraId="0E9E5070" w14:textId="51ED286D" w:rsidR="009622A2" w:rsidRPr="0035184A" w:rsidRDefault="009622A2" w:rsidP="009622A2">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8.1. Sabiedrības valdes locekļa amata kandidātus Komisija vērtē trijās kārtās: pirmajā kārtā pēc pieteikumu iesniegšanas termiņa beigām </w:t>
      </w:r>
      <w:r w:rsidR="00681496" w:rsidRPr="0035184A">
        <w:rPr>
          <w:rFonts w:ascii="Times New Roman" w:hAnsi="Times New Roman" w:cs="Times New Roman"/>
          <w:sz w:val="24"/>
          <w:szCs w:val="24"/>
        </w:rPr>
        <w:t>3</w:t>
      </w:r>
      <w:r w:rsidRPr="0035184A">
        <w:rPr>
          <w:rFonts w:ascii="Times New Roman" w:hAnsi="Times New Roman" w:cs="Times New Roman"/>
          <w:sz w:val="24"/>
          <w:szCs w:val="24"/>
        </w:rPr>
        <w:t xml:space="preserve"> darba dienu laikā atver aploksnes un atlasa tos pieteikumus, kuri satur visus pretendentu atlasei nepieciešamos dokumentus. </w:t>
      </w:r>
    </w:p>
    <w:p w14:paraId="356F94D4" w14:textId="0AD5BC38" w:rsidR="009622A2" w:rsidRPr="0035184A" w:rsidRDefault="009622A2" w:rsidP="009622A2">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8.2. Otrajā kārtā Komisija izvērtē iesniegtos dokumentus atbilstoši Komisijas izveidotajiem un apstiprinātajiem vērtēšanas kritērijiem, katrs Komisijas loceklis veic individuālu pretendenta izvērtēšanu atbilstoši 8.4. punktā minētajiem kritērijiem.</w:t>
      </w:r>
    </w:p>
    <w:p w14:paraId="15642B7A" w14:textId="59E82A12" w:rsidR="009622A2" w:rsidRPr="0035184A" w:rsidRDefault="009622A2" w:rsidP="009622A2">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8.3. Trešajā kārtā (intervijā ar pretendentu) tiek uzaicināti piedalīties pretendenti, kuru iesniegtie dokumenti atbilst Nolikumā noteiktajam pieteikuma saturam un kuri amatu kandidātu atlases otrajā kārtā</w:t>
      </w:r>
      <w:r w:rsidR="00681496" w:rsidRPr="0035184A">
        <w:rPr>
          <w:rFonts w:ascii="Times New Roman" w:hAnsi="Times New Roman" w:cs="Times New Roman"/>
          <w:sz w:val="24"/>
          <w:szCs w:val="24"/>
        </w:rPr>
        <w:t xml:space="preserve"> </w:t>
      </w:r>
      <w:r w:rsidRPr="0035184A">
        <w:rPr>
          <w:rFonts w:ascii="Times New Roman" w:hAnsi="Times New Roman" w:cs="Times New Roman"/>
          <w:sz w:val="24"/>
          <w:szCs w:val="24"/>
        </w:rPr>
        <w:t xml:space="preserve">ieguvuši vidējo vērtējumu vismaz 12 punktus (veicot aprēķinu saskaņā ar Nolikuma 8.8. punktu); trešajā kārtā tiek vērtēta pretendenta izpratne par Sabiedrības darbību, tās attīstības perspektīvām, pretendenta komunikācijas prasmes. </w:t>
      </w:r>
    </w:p>
    <w:p w14:paraId="75F570E4" w14:textId="79A6D3A0" w:rsidR="009622A2" w:rsidRPr="0035184A" w:rsidRDefault="009622A2" w:rsidP="009622A2">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8.4. Amatu kandidātu atlases otrajā kārtā Komisija izvērtē pretendentu sniegto informāciju:</w:t>
      </w:r>
    </w:p>
    <w:tbl>
      <w:tblPr>
        <w:tblStyle w:val="TableGrid"/>
        <w:tblW w:w="0" w:type="auto"/>
        <w:tblLook w:val="04A0" w:firstRow="1" w:lastRow="0" w:firstColumn="1" w:lastColumn="0" w:noHBand="0" w:noVBand="1"/>
      </w:tblPr>
      <w:tblGrid>
        <w:gridCol w:w="3114"/>
        <w:gridCol w:w="3115"/>
        <w:gridCol w:w="3115"/>
      </w:tblGrid>
      <w:tr w:rsidR="007C7A9F" w:rsidRPr="0035184A" w14:paraId="79D0F12C" w14:textId="77777777" w:rsidTr="007C7A9F">
        <w:tc>
          <w:tcPr>
            <w:tcW w:w="3114" w:type="dxa"/>
            <w:vMerge w:val="restart"/>
          </w:tcPr>
          <w:p w14:paraId="38DD5434" w14:textId="77777777" w:rsidR="007C7A9F" w:rsidRPr="0035184A" w:rsidRDefault="007C7A9F" w:rsidP="00E929FC">
            <w:pPr>
              <w:jc w:val="center"/>
              <w:rPr>
                <w:rFonts w:ascii="Times New Roman" w:hAnsi="Times New Roman" w:cs="Times New Roman"/>
                <w:b/>
                <w:bCs/>
                <w:sz w:val="24"/>
                <w:szCs w:val="24"/>
              </w:rPr>
            </w:pPr>
            <w:r w:rsidRPr="0035184A">
              <w:rPr>
                <w:rFonts w:ascii="Times New Roman" w:hAnsi="Times New Roman" w:cs="Times New Roman"/>
                <w:b/>
                <w:bCs/>
                <w:sz w:val="24"/>
                <w:szCs w:val="24"/>
              </w:rPr>
              <w:t>1. Izglītība</w:t>
            </w:r>
          </w:p>
          <w:p w14:paraId="7DA13197" w14:textId="2AF91829"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lastRenderedPageBreak/>
              <w:t>/obligāta prasība/</w:t>
            </w:r>
          </w:p>
        </w:tc>
        <w:tc>
          <w:tcPr>
            <w:tcW w:w="3115" w:type="dxa"/>
          </w:tcPr>
          <w:p w14:paraId="1CD139F3" w14:textId="72B15B2E"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lastRenderedPageBreak/>
              <w:t>Akadēmiskā vai otrā līmeņa</w:t>
            </w:r>
          </w:p>
          <w:p w14:paraId="21A8D933" w14:textId="1903E60E"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lastRenderedPageBreak/>
              <w:t>profesionālā augstākā izglītība/</w:t>
            </w:r>
          </w:p>
          <w:p w14:paraId="2BF87AB9" w14:textId="7B15DA61"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t>Bakalaura grāds</w:t>
            </w:r>
            <w:r w:rsidR="00F0359E" w:rsidRPr="0035184A">
              <w:rPr>
                <w:rFonts w:ascii="Times New Roman" w:hAnsi="Times New Roman" w:cs="Times New Roman"/>
                <w:sz w:val="24"/>
                <w:szCs w:val="24"/>
              </w:rPr>
              <w:t xml:space="preserve"> un namu pārziņa kvalifikācija (vismaz 4.līmenis</w:t>
            </w:r>
          </w:p>
        </w:tc>
        <w:tc>
          <w:tcPr>
            <w:tcW w:w="3115" w:type="dxa"/>
          </w:tcPr>
          <w:p w14:paraId="7688D143" w14:textId="3FD612CF"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lastRenderedPageBreak/>
              <w:t>6</w:t>
            </w:r>
          </w:p>
        </w:tc>
      </w:tr>
      <w:tr w:rsidR="007C7A9F" w:rsidRPr="0035184A" w14:paraId="27DEDC1D" w14:textId="77777777" w:rsidTr="007C7A9F">
        <w:tc>
          <w:tcPr>
            <w:tcW w:w="3114" w:type="dxa"/>
            <w:vMerge/>
          </w:tcPr>
          <w:p w14:paraId="5FC10C4F" w14:textId="77777777" w:rsidR="007C7A9F" w:rsidRPr="0035184A" w:rsidRDefault="007C7A9F" w:rsidP="00E929FC">
            <w:pPr>
              <w:jc w:val="center"/>
              <w:rPr>
                <w:rFonts w:ascii="Times New Roman" w:hAnsi="Times New Roman" w:cs="Times New Roman"/>
                <w:sz w:val="24"/>
                <w:szCs w:val="24"/>
              </w:rPr>
            </w:pPr>
          </w:p>
        </w:tc>
        <w:tc>
          <w:tcPr>
            <w:tcW w:w="3115" w:type="dxa"/>
          </w:tcPr>
          <w:p w14:paraId="0C021F20" w14:textId="4A37585F"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t>Akadēmiskā maģistra grāds vai profesionālā maģistra grāds</w:t>
            </w:r>
            <w:r w:rsidR="00F0359E" w:rsidRPr="0035184A">
              <w:rPr>
                <w:rFonts w:ascii="Times New Roman" w:hAnsi="Times New Roman" w:cs="Times New Roman"/>
                <w:sz w:val="24"/>
                <w:szCs w:val="24"/>
              </w:rPr>
              <w:t xml:space="preserve"> un namu pārziņa kvalifikācija (vismaz 4.līmenis)</w:t>
            </w:r>
          </w:p>
        </w:tc>
        <w:tc>
          <w:tcPr>
            <w:tcW w:w="3115" w:type="dxa"/>
          </w:tcPr>
          <w:p w14:paraId="4870BBBB" w14:textId="4ECE2BE1"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t>8</w:t>
            </w:r>
          </w:p>
        </w:tc>
      </w:tr>
      <w:tr w:rsidR="007C7A9F" w:rsidRPr="0035184A" w14:paraId="3A02882E" w14:textId="77777777" w:rsidTr="007C7A9F">
        <w:tc>
          <w:tcPr>
            <w:tcW w:w="3114" w:type="dxa"/>
            <w:vMerge/>
          </w:tcPr>
          <w:p w14:paraId="2BAEFC95" w14:textId="77777777" w:rsidR="007C7A9F" w:rsidRPr="0035184A" w:rsidRDefault="007C7A9F" w:rsidP="00E929FC">
            <w:pPr>
              <w:jc w:val="center"/>
              <w:rPr>
                <w:rFonts w:ascii="Times New Roman" w:hAnsi="Times New Roman" w:cs="Times New Roman"/>
                <w:sz w:val="24"/>
                <w:szCs w:val="24"/>
              </w:rPr>
            </w:pPr>
          </w:p>
        </w:tc>
        <w:tc>
          <w:tcPr>
            <w:tcW w:w="3115" w:type="dxa"/>
          </w:tcPr>
          <w:p w14:paraId="731CB4DF" w14:textId="7B1785C3"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t>Nav augstākās izglītības</w:t>
            </w:r>
            <w:r w:rsidR="00F0359E" w:rsidRPr="0035184A">
              <w:rPr>
                <w:rFonts w:ascii="Times New Roman" w:hAnsi="Times New Roman" w:cs="Times New Roman"/>
                <w:sz w:val="24"/>
                <w:szCs w:val="24"/>
              </w:rPr>
              <w:t xml:space="preserve"> un namu pārziņa kvalifikācija (vismaz 4.līmenis)</w:t>
            </w:r>
          </w:p>
        </w:tc>
        <w:tc>
          <w:tcPr>
            <w:tcW w:w="3115" w:type="dxa"/>
          </w:tcPr>
          <w:p w14:paraId="67F9253A" w14:textId="459D61C1"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t>pretendents tiks izslēgts no</w:t>
            </w:r>
          </w:p>
          <w:p w14:paraId="2F53B990" w14:textId="5C161529" w:rsidR="007C7A9F" w:rsidRPr="0035184A" w:rsidRDefault="007C7A9F" w:rsidP="00E929FC">
            <w:pPr>
              <w:jc w:val="center"/>
              <w:rPr>
                <w:rFonts w:ascii="Times New Roman" w:hAnsi="Times New Roman" w:cs="Times New Roman"/>
                <w:sz w:val="24"/>
                <w:szCs w:val="24"/>
              </w:rPr>
            </w:pPr>
            <w:r w:rsidRPr="0035184A">
              <w:rPr>
                <w:rFonts w:ascii="Times New Roman" w:hAnsi="Times New Roman" w:cs="Times New Roman"/>
                <w:sz w:val="24"/>
                <w:szCs w:val="24"/>
              </w:rPr>
              <w:t>vērtēšanas</w:t>
            </w:r>
          </w:p>
        </w:tc>
      </w:tr>
      <w:tr w:rsidR="004E5B8B" w:rsidRPr="0035184A" w14:paraId="5A5155B3" w14:textId="77777777" w:rsidTr="007C7A9F">
        <w:tc>
          <w:tcPr>
            <w:tcW w:w="3114" w:type="dxa"/>
            <w:vMerge w:val="restart"/>
          </w:tcPr>
          <w:p w14:paraId="63F485FD" w14:textId="08EE53FB" w:rsidR="007E30E2" w:rsidRPr="0035184A" w:rsidRDefault="007E30E2" w:rsidP="007E30E2">
            <w:pPr>
              <w:jc w:val="center"/>
              <w:rPr>
                <w:rFonts w:ascii="Times New Roman" w:hAnsi="Times New Roman" w:cs="Times New Roman"/>
                <w:b/>
                <w:bCs/>
                <w:sz w:val="24"/>
                <w:szCs w:val="24"/>
              </w:rPr>
            </w:pPr>
            <w:r w:rsidRPr="0035184A">
              <w:rPr>
                <w:rFonts w:ascii="Times New Roman" w:hAnsi="Times New Roman" w:cs="Times New Roman"/>
                <w:b/>
                <w:bCs/>
                <w:sz w:val="24"/>
                <w:szCs w:val="24"/>
              </w:rPr>
              <w:t>2. Darba pieredze</w:t>
            </w:r>
          </w:p>
          <w:p w14:paraId="36C51AE5" w14:textId="3A187BB5" w:rsidR="007E30E2" w:rsidRPr="0035184A" w:rsidRDefault="007E30E2" w:rsidP="007E30E2">
            <w:pPr>
              <w:jc w:val="center"/>
              <w:rPr>
                <w:rFonts w:ascii="Times New Roman" w:hAnsi="Times New Roman" w:cs="Times New Roman"/>
                <w:sz w:val="24"/>
                <w:szCs w:val="24"/>
              </w:rPr>
            </w:pPr>
            <w:r w:rsidRPr="0035184A">
              <w:rPr>
                <w:rFonts w:ascii="Times New Roman" w:hAnsi="Times New Roman" w:cs="Times New Roman"/>
                <w:sz w:val="24"/>
                <w:szCs w:val="24"/>
              </w:rPr>
              <w:t>(saskaņā ar Nolikuma</w:t>
            </w:r>
          </w:p>
          <w:p w14:paraId="42A590D1" w14:textId="77777777" w:rsidR="007E30E2" w:rsidRPr="0035184A" w:rsidRDefault="007E30E2" w:rsidP="007E30E2">
            <w:pPr>
              <w:jc w:val="center"/>
              <w:rPr>
                <w:rFonts w:ascii="Times New Roman" w:hAnsi="Times New Roman" w:cs="Times New Roman"/>
                <w:sz w:val="24"/>
                <w:szCs w:val="24"/>
              </w:rPr>
            </w:pPr>
            <w:r w:rsidRPr="0035184A">
              <w:rPr>
                <w:rFonts w:ascii="Times New Roman" w:hAnsi="Times New Roman" w:cs="Times New Roman"/>
                <w:sz w:val="24"/>
                <w:szCs w:val="24"/>
              </w:rPr>
              <w:t>3.1.2.punktu):</w:t>
            </w:r>
          </w:p>
          <w:p w14:paraId="0E2F0F67" w14:textId="64B182A8" w:rsidR="004E5B8B" w:rsidRPr="0035184A" w:rsidRDefault="007E30E2" w:rsidP="007E30E2">
            <w:pPr>
              <w:jc w:val="center"/>
              <w:rPr>
                <w:rFonts w:ascii="Times New Roman" w:hAnsi="Times New Roman" w:cs="Times New Roman"/>
                <w:sz w:val="24"/>
                <w:szCs w:val="24"/>
              </w:rPr>
            </w:pPr>
            <w:r w:rsidRPr="0035184A">
              <w:rPr>
                <w:rFonts w:ascii="Times New Roman" w:hAnsi="Times New Roman" w:cs="Times New Roman"/>
                <w:sz w:val="24"/>
                <w:szCs w:val="24"/>
              </w:rPr>
              <w:t>/obligāta prasība/</w:t>
            </w:r>
          </w:p>
        </w:tc>
        <w:tc>
          <w:tcPr>
            <w:tcW w:w="3115" w:type="dxa"/>
          </w:tcPr>
          <w:p w14:paraId="3E6E88DB" w14:textId="7EF3B32E" w:rsidR="004E5B8B" w:rsidRPr="0035184A" w:rsidRDefault="00907B90" w:rsidP="00536BF1">
            <w:pPr>
              <w:jc w:val="center"/>
              <w:rPr>
                <w:rFonts w:ascii="Times New Roman" w:hAnsi="Times New Roman" w:cs="Times New Roman"/>
                <w:sz w:val="24"/>
                <w:szCs w:val="24"/>
              </w:rPr>
            </w:pPr>
            <w:r>
              <w:rPr>
                <w:rFonts w:ascii="Times New Roman" w:hAnsi="Times New Roman" w:cs="Times New Roman"/>
                <w:sz w:val="24"/>
                <w:szCs w:val="24"/>
              </w:rPr>
              <w:t>2</w:t>
            </w:r>
            <w:r w:rsidR="007C0A6E" w:rsidRPr="0035184A">
              <w:rPr>
                <w:rFonts w:ascii="Times New Roman" w:hAnsi="Times New Roman" w:cs="Times New Roman"/>
                <w:sz w:val="24"/>
                <w:szCs w:val="24"/>
              </w:rPr>
              <w:t xml:space="preserve"> – </w:t>
            </w:r>
            <w:r>
              <w:rPr>
                <w:rFonts w:ascii="Times New Roman" w:hAnsi="Times New Roman" w:cs="Times New Roman"/>
                <w:sz w:val="24"/>
                <w:szCs w:val="24"/>
              </w:rPr>
              <w:t>3</w:t>
            </w:r>
            <w:r w:rsidR="007C0A6E" w:rsidRPr="0035184A">
              <w:rPr>
                <w:rFonts w:ascii="Times New Roman" w:hAnsi="Times New Roman" w:cs="Times New Roman"/>
                <w:sz w:val="24"/>
                <w:szCs w:val="24"/>
              </w:rPr>
              <w:t xml:space="preserve"> gadi</w:t>
            </w:r>
          </w:p>
        </w:tc>
        <w:tc>
          <w:tcPr>
            <w:tcW w:w="3115" w:type="dxa"/>
          </w:tcPr>
          <w:p w14:paraId="31851A5E" w14:textId="0AB4A0D5" w:rsidR="004E5B8B" w:rsidRPr="0035184A" w:rsidRDefault="007C0A6E" w:rsidP="00411D9E">
            <w:pPr>
              <w:jc w:val="center"/>
              <w:rPr>
                <w:rFonts w:ascii="Times New Roman" w:hAnsi="Times New Roman" w:cs="Times New Roman"/>
                <w:sz w:val="24"/>
                <w:szCs w:val="24"/>
              </w:rPr>
            </w:pPr>
            <w:r w:rsidRPr="0035184A">
              <w:rPr>
                <w:rFonts w:ascii="Times New Roman" w:hAnsi="Times New Roman" w:cs="Times New Roman"/>
                <w:sz w:val="24"/>
                <w:szCs w:val="24"/>
              </w:rPr>
              <w:t>6</w:t>
            </w:r>
          </w:p>
        </w:tc>
      </w:tr>
      <w:tr w:rsidR="004E5B8B" w:rsidRPr="0035184A" w14:paraId="524B009A" w14:textId="77777777" w:rsidTr="007C7A9F">
        <w:tc>
          <w:tcPr>
            <w:tcW w:w="3114" w:type="dxa"/>
            <w:vMerge/>
          </w:tcPr>
          <w:p w14:paraId="7D518DCA" w14:textId="77777777" w:rsidR="004E5B8B" w:rsidRPr="0035184A" w:rsidRDefault="004E5B8B" w:rsidP="009622A2">
            <w:pPr>
              <w:jc w:val="both"/>
              <w:rPr>
                <w:rFonts w:ascii="Times New Roman" w:hAnsi="Times New Roman" w:cs="Times New Roman"/>
                <w:sz w:val="24"/>
                <w:szCs w:val="24"/>
              </w:rPr>
            </w:pPr>
          </w:p>
        </w:tc>
        <w:tc>
          <w:tcPr>
            <w:tcW w:w="3115" w:type="dxa"/>
          </w:tcPr>
          <w:p w14:paraId="3CB96F73" w14:textId="0889FB4F" w:rsidR="004E5B8B" w:rsidRPr="0035184A" w:rsidRDefault="00907B90" w:rsidP="00536BF1">
            <w:pPr>
              <w:jc w:val="center"/>
              <w:rPr>
                <w:rFonts w:ascii="Times New Roman" w:hAnsi="Times New Roman" w:cs="Times New Roman"/>
                <w:sz w:val="24"/>
                <w:szCs w:val="24"/>
              </w:rPr>
            </w:pPr>
            <w:r>
              <w:rPr>
                <w:rFonts w:ascii="Times New Roman" w:hAnsi="Times New Roman" w:cs="Times New Roman"/>
                <w:sz w:val="24"/>
                <w:szCs w:val="24"/>
              </w:rPr>
              <w:t>4</w:t>
            </w:r>
            <w:r w:rsidR="007C0A6E" w:rsidRPr="0035184A">
              <w:rPr>
                <w:rFonts w:ascii="Times New Roman" w:hAnsi="Times New Roman" w:cs="Times New Roman"/>
                <w:sz w:val="24"/>
                <w:szCs w:val="24"/>
              </w:rPr>
              <w:t xml:space="preserve"> gadi un vairāk</w:t>
            </w:r>
          </w:p>
        </w:tc>
        <w:tc>
          <w:tcPr>
            <w:tcW w:w="3115" w:type="dxa"/>
          </w:tcPr>
          <w:p w14:paraId="30F56C5D" w14:textId="1A21EF9C" w:rsidR="004E5B8B" w:rsidRPr="0035184A" w:rsidRDefault="007C0A6E" w:rsidP="00411D9E">
            <w:pPr>
              <w:jc w:val="center"/>
              <w:rPr>
                <w:rFonts w:ascii="Times New Roman" w:hAnsi="Times New Roman" w:cs="Times New Roman"/>
                <w:sz w:val="24"/>
                <w:szCs w:val="24"/>
              </w:rPr>
            </w:pPr>
            <w:r w:rsidRPr="0035184A">
              <w:rPr>
                <w:rFonts w:ascii="Times New Roman" w:hAnsi="Times New Roman" w:cs="Times New Roman"/>
                <w:sz w:val="24"/>
                <w:szCs w:val="24"/>
              </w:rPr>
              <w:t>8</w:t>
            </w:r>
          </w:p>
        </w:tc>
      </w:tr>
      <w:tr w:rsidR="004E5B8B" w:rsidRPr="0035184A" w14:paraId="46BEE89A" w14:textId="77777777" w:rsidTr="007C7A9F">
        <w:tc>
          <w:tcPr>
            <w:tcW w:w="3114" w:type="dxa"/>
            <w:vMerge/>
          </w:tcPr>
          <w:p w14:paraId="22630577" w14:textId="77777777" w:rsidR="004E5B8B" w:rsidRPr="0035184A" w:rsidRDefault="004E5B8B" w:rsidP="009622A2">
            <w:pPr>
              <w:jc w:val="both"/>
              <w:rPr>
                <w:rFonts w:ascii="Times New Roman" w:hAnsi="Times New Roman" w:cs="Times New Roman"/>
                <w:sz w:val="24"/>
                <w:szCs w:val="24"/>
              </w:rPr>
            </w:pPr>
          </w:p>
        </w:tc>
        <w:tc>
          <w:tcPr>
            <w:tcW w:w="3115" w:type="dxa"/>
          </w:tcPr>
          <w:p w14:paraId="274170DA" w14:textId="0FDF2030" w:rsidR="00536BF1" w:rsidRPr="0035184A" w:rsidRDefault="00536BF1" w:rsidP="00536BF1">
            <w:pPr>
              <w:jc w:val="center"/>
              <w:rPr>
                <w:rFonts w:ascii="Times New Roman" w:hAnsi="Times New Roman" w:cs="Times New Roman"/>
                <w:sz w:val="24"/>
                <w:szCs w:val="24"/>
              </w:rPr>
            </w:pPr>
            <w:r w:rsidRPr="0035184A">
              <w:rPr>
                <w:rFonts w:ascii="Times New Roman" w:hAnsi="Times New Roman" w:cs="Times New Roman"/>
                <w:sz w:val="24"/>
                <w:szCs w:val="24"/>
              </w:rPr>
              <w:t>Nav darba pieredzes vadošā amatā vai</w:t>
            </w:r>
          </w:p>
          <w:p w14:paraId="14932A79" w14:textId="7DE29B03" w:rsidR="00536BF1" w:rsidRPr="0035184A" w:rsidRDefault="00536BF1" w:rsidP="00536BF1">
            <w:pPr>
              <w:jc w:val="center"/>
              <w:rPr>
                <w:rFonts w:ascii="Times New Roman" w:hAnsi="Times New Roman" w:cs="Times New Roman"/>
                <w:sz w:val="24"/>
                <w:szCs w:val="24"/>
              </w:rPr>
            </w:pPr>
            <w:r w:rsidRPr="0035184A">
              <w:rPr>
                <w:rFonts w:ascii="Times New Roman" w:hAnsi="Times New Roman" w:cs="Times New Roman"/>
                <w:sz w:val="24"/>
                <w:szCs w:val="24"/>
              </w:rPr>
              <w:t>darba pieredze vadošā amatā mazāk</w:t>
            </w:r>
          </w:p>
          <w:p w14:paraId="4BD560D3" w14:textId="6CD11E2D" w:rsidR="004E5B8B" w:rsidRPr="0035184A" w:rsidRDefault="00536BF1" w:rsidP="00536BF1">
            <w:pPr>
              <w:jc w:val="center"/>
              <w:rPr>
                <w:rFonts w:ascii="Times New Roman" w:hAnsi="Times New Roman" w:cs="Times New Roman"/>
                <w:sz w:val="24"/>
                <w:szCs w:val="24"/>
              </w:rPr>
            </w:pPr>
            <w:r w:rsidRPr="0035184A">
              <w:rPr>
                <w:rFonts w:ascii="Times New Roman" w:hAnsi="Times New Roman" w:cs="Times New Roman"/>
                <w:sz w:val="24"/>
                <w:szCs w:val="24"/>
              </w:rPr>
              <w:t>par 2 gadiem</w:t>
            </w:r>
          </w:p>
        </w:tc>
        <w:tc>
          <w:tcPr>
            <w:tcW w:w="3115" w:type="dxa"/>
          </w:tcPr>
          <w:p w14:paraId="43481967" w14:textId="77777777" w:rsidR="00A01B87" w:rsidRPr="0035184A" w:rsidRDefault="00A01B87" w:rsidP="00A01B87">
            <w:pPr>
              <w:jc w:val="center"/>
              <w:rPr>
                <w:rFonts w:ascii="Times New Roman" w:hAnsi="Times New Roman" w:cs="Times New Roman"/>
                <w:sz w:val="24"/>
                <w:szCs w:val="24"/>
              </w:rPr>
            </w:pPr>
            <w:r w:rsidRPr="0035184A">
              <w:rPr>
                <w:rFonts w:ascii="Times New Roman" w:hAnsi="Times New Roman" w:cs="Times New Roman"/>
                <w:sz w:val="24"/>
                <w:szCs w:val="24"/>
              </w:rPr>
              <w:t xml:space="preserve">pretendents tiks izslēgts no </w:t>
            </w:r>
          </w:p>
          <w:p w14:paraId="53F05A24" w14:textId="40034EF9" w:rsidR="004E5B8B" w:rsidRPr="0035184A" w:rsidRDefault="00A01B87" w:rsidP="00A01B87">
            <w:pPr>
              <w:jc w:val="center"/>
              <w:rPr>
                <w:rFonts w:ascii="Times New Roman" w:hAnsi="Times New Roman" w:cs="Times New Roman"/>
                <w:sz w:val="24"/>
                <w:szCs w:val="24"/>
              </w:rPr>
            </w:pPr>
            <w:r w:rsidRPr="0035184A">
              <w:rPr>
                <w:rFonts w:ascii="Times New Roman" w:hAnsi="Times New Roman" w:cs="Times New Roman"/>
                <w:sz w:val="24"/>
                <w:szCs w:val="24"/>
              </w:rPr>
              <w:t>vērtēšanas</w:t>
            </w:r>
          </w:p>
        </w:tc>
      </w:tr>
    </w:tbl>
    <w:p w14:paraId="1011A620" w14:textId="5B03D58E" w:rsidR="006041E0" w:rsidRDefault="00760F15" w:rsidP="00760F15">
      <w:pPr>
        <w:spacing w:after="0" w:line="240" w:lineRule="auto"/>
        <w:ind w:firstLine="720"/>
        <w:jc w:val="both"/>
        <w:rPr>
          <w:rFonts w:ascii="Times New Roman" w:hAnsi="Times New Roman" w:cs="Times New Roman"/>
          <w:sz w:val="24"/>
          <w:szCs w:val="24"/>
        </w:rPr>
      </w:pPr>
      <w:r w:rsidRPr="0035184A">
        <w:rPr>
          <w:rFonts w:ascii="Times New Roman" w:hAnsi="Times New Roman" w:cs="Times New Roman"/>
          <w:sz w:val="24"/>
          <w:szCs w:val="24"/>
        </w:rPr>
        <w:t xml:space="preserve">8.5. Trešajā kārtā Komisija vērtē amata kandidātu izpratni par Sabiedrības darbību, tās attīstības perspektīvām, kandidātu komunikācijas prasmes, kandidāta izstrādāto uzņēmuma attīstības redzējumu, </w:t>
      </w:r>
      <w:r w:rsidR="008C7637">
        <w:rPr>
          <w:rFonts w:ascii="Times New Roman" w:hAnsi="Times New Roman" w:cs="Times New Roman"/>
          <w:sz w:val="24"/>
          <w:szCs w:val="24"/>
        </w:rPr>
        <w:t xml:space="preserve">amata kompetences un </w:t>
      </w:r>
      <w:r w:rsidRPr="0035184A">
        <w:rPr>
          <w:rFonts w:ascii="Times New Roman" w:hAnsi="Times New Roman" w:cs="Times New Roman"/>
          <w:sz w:val="24"/>
          <w:szCs w:val="24"/>
        </w:rPr>
        <w:t>citus kritērijus un piešķir atbilstošu punktu skaitu:</w:t>
      </w:r>
      <w:r w:rsidRPr="00760F15">
        <w:rPr>
          <w:rFonts w:ascii="Times New Roman" w:hAnsi="Times New Roman" w:cs="Times New Roman"/>
          <w:sz w:val="24"/>
          <w:szCs w:val="24"/>
        </w:rPr>
        <w:cr/>
      </w:r>
    </w:p>
    <w:tbl>
      <w:tblPr>
        <w:tblStyle w:val="TableGrid"/>
        <w:tblW w:w="0" w:type="auto"/>
        <w:tblLook w:val="04A0" w:firstRow="1" w:lastRow="0" w:firstColumn="1" w:lastColumn="0" w:noHBand="0" w:noVBand="1"/>
      </w:tblPr>
      <w:tblGrid>
        <w:gridCol w:w="3114"/>
        <w:gridCol w:w="3115"/>
        <w:gridCol w:w="3115"/>
      </w:tblGrid>
      <w:tr w:rsidR="005A5109" w14:paraId="1FBADD86" w14:textId="77777777" w:rsidTr="005A5109">
        <w:tc>
          <w:tcPr>
            <w:tcW w:w="3114" w:type="dxa"/>
            <w:vMerge w:val="restart"/>
          </w:tcPr>
          <w:p w14:paraId="7184C6B1" w14:textId="77777777" w:rsidR="005A5109" w:rsidRPr="005A5109" w:rsidRDefault="005A5109" w:rsidP="005A5109">
            <w:pPr>
              <w:jc w:val="center"/>
              <w:rPr>
                <w:rFonts w:ascii="Times New Roman" w:hAnsi="Times New Roman" w:cs="Times New Roman"/>
                <w:b/>
                <w:bCs/>
                <w:sz w:val="24"/>
                <w:szCs w:val="24"/>
              </w:rPr>
            </w:pPr>
            <w:r w:rsidRPr="005A5109">
              <w:rPr>
                <w:rFonts w:ascii="Times New Roman" w:hAnsi="Times New Roman" w:cs="Times New Roman"/>
                <w:b/>
                <w:bCs/>
                <w:sz w:val="24"/>
                <w:szCs w:val="24"/>
              </w:rPr>
              <w:t>1. Izpratne un zināšanas par Sabiedrības</w:t>
            </w:r>
          </w:p>
          <w:p w14:paraId="0DC77063" w14:textId="437771B5" w:rsidR="005A5109" w:rsidRPr="005A5109" w:rsidRDefault="005A5109" w:rsidP="005A5109">
            <w:pPr>
              <w:jc w:val="center"/>
              <w:rPr>
                <w:rFonts w:ascii="Times New Roman" w:hAnsi="Times New Roman" w:cs="Times New Roman"/>
                <w:b/>
                <w:bCs/>
                <w:sz w:val="24"/>
                <w:szCs w:val="24"/>
              </w:rPr>
            </w:pPr>
            <w:r w:rsidRPr="005A5109">
              <w:rPr>
                <w:rFonts w:ascii="Times New Roman" w:hAnsi="Times New Roman" w:cs="Times New Roman"/>
                <w:b/>
                <w:bCs/>
                <w:sz w:val="24"/>
                <w:szCs w:val="24"/>
              </w:rPr>
              <w:t>darbības jomu, stratēģijas virzienu un</w:t>
            </w:r>
          </w:p>
          <w:p w14:paraId="14B069D5" w14:textId="372F31A6" w:rsidR="005A5109" w:rsidRPr="005A5109" w:rsidRDefault="005A5109" w:rsidP="005A5109">
            <w:pPr>
              <w:jc w:val="center"/>
              <w:rPr>
                <w:rFonts w:ascii="Times New Roman" w:hAnsi="Times New Roman" w:cs="Times New Roman"/>
                <w:b/>
                <w:bCs/>
                <w:sz w:val="24"/>
                <w:szCs w:val="24"/>
              </w:rPr>
            </w:pPr>
            <w:r w:rsidRPr="005A5109">
              <w:rPr>
                <w:rFonts w:ascii="Times New Roman" w:hAnsi="Times New Roman" w:cs="Times New Roman"/>
                <w:b/>
                <w:bCs/>
                <w:sz w:val="24"/>
                <w:szCs w:val="24"/>
              </w:rPr>
              <w:t>īstenošanu. Sabiedrības attīstības redzējums</w:t>
            </w:r>
          </w:p>
        </w:tc>
        <w:tc>
          <w:tcPr>
            <w:tcW w:w="3115" w:type="dxa"/>
          </w:tcPr>
          <w:p w14:paraId="4ED8D7EF" w14:textId="71408DA2"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Teicami</w:t>
            </w:r>
          </w:p>
        </w:tc>
        <w:tc>
          <w:tcPr>
            <w:tcW w:w="3115" w:type="dxa"/>
          </w:tcPr>
          <w:p w14:paraId="6FE0D792" w14:textId="491F8E91"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6</w:t>
            </w:r>
          </w:p>
        </w:tc>
      </w:tr>
      <w:tr w:rsidR="005A5109" w14:paraId="1FEC923B" w14:textId="77777777" w:rsidTr="005A5109">
        <w:tc>
          <w:tcPr>
            <w:tcW w:w="3114" w:type="dxa"/>
            <w:vMerge/>
          </w:tcPr>
          <w:p w14:paraId="5ED11D4B" w14:textId="77777777" w:rsidR="005A5109" w:rsidRDefault="005A5109" w:rsidP="00760F15">
            <w:pPr>
              <w:jc w:val="both"/>
              <w:rPr>
                <w:rFonts w:ascii="Times New Roman" w:hAnsi="Times New Roman" w:cs="Times New Roman"/>
                <w:sz w:val="24"/>
                <w:szCs w:val="24"/>
              </w:rPr>
            </w:pPr>
          </w:p>
        </w:tc>
        <w:tc>
          <w:tcPr>
            <w:tcW w:w="3115" w:type="dxa"/>
          </w:tcPr>
          <w:p w14:paraId="175DA841" w14:textId="76F69091"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Ļoti labi</w:t>
            </w:r>
          </w:p>
        </w:tc>
        <w:tc>
          <w:tcPr>
            <w:tcW w:w="3115" w:type="dxa"/>
          </w:tcPr>
          <w:p w14:paraId="7F0C8F90" w14:textId="5AAD3634"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5</w:t>
            </w:r>
          </w:p>
        </w:tc>
      </w:tr>
      <w:tr w:rsidR="005A5109" w14:paraId="27E5FBA3" w14:textId="77777777" w:rsidTr="005A5109">
        <w:tc>
          <w:tcPr>
            <w:tcW w:w="3114" w:type="dxa"/>
            <w:vMerge/>
          </w:tcPr>
          <w:p w14:paraId="51B2B248" w14:textId="77777777" w:rsidR="005A5109" w:rsidRDefault="005A5109" w:rsidP="00760F15">
            <w:pPr>
              <w:jc w:val="both"/>
              <w:rPr>
                <w:rFonts w:ascii="Times New Roman" w:hAnsi="Times New Roman" w:cs="Times New Roman"/>
                <w:sz w:val="24"/>
                <w:szCs w:val="24"/>
              </w:rPr>
            </w:pPr>
          </w:p>
        </w:tc>
        <w:tc>
          <w:tcPr>
            <w:tcW w:w="3115" w:type="dxa"/>
          </w:tcPr>
          <w:p w14:paraId="4F6E4D9F" w14:textId="68C332FD"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Labi</w:t>
            </w:r>
          </w:p>
        </w:tc>
        <w:tc>
          <w:tcPr>
            <w:tcW w:w="3115" w:type="dxa"/>
          </w:tcPr>
          <w:p w14:paraId="55A4A1F4" w14:textId="42054773"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4</w:t>
            </w:r>
          </w:p>
        </w:tc>
      </w:tr>
      <w:tr w:rsidR="005A5109" w14:paraId="5F0B1560" w14:textId="77777777" w:rsidTr="005A5109">
        <w:tc>
          <w:tcPr>
            <w:tcW w:w="3114" w:type="dxa"/>
            <w:vMerge/>
          </w:tcPr>
          <w:p w14:paraId="3CF36891" w14:textId="77777777" w:rsidR="005A5109" w:rsidRDefault="005A5109" w:rsidP="00760F15">
            <w:pPr>
              <w:jc w:val="both"/>
              <w:rPr>
                <w:rFonts w:ascii="Times New Roman" w:hAnsi="Times New Roman" w:cs="Times New Roman"/>
                <w:sz w:val="24"/>
                <w:szCs w:val="24"/>
              </w:rPr>
            </w:pPr>
          </w:p>
        </w:tc>
        <w:tc>
          <w:tcPr>
            <w:tcW w:w="3115" w:type="dxa"/>
          </w:tcPr>
          <w:p w14:paraId="60FF6009" w14:textId="19D22F65"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Gandrīz labi</w:t>
            </w:r>
          </w:p>
        </w:tc>
        <w:tc>
          <w:tcPr>
            <w:tcW w:w="3115" w:type="dxa"/>
          </w:tcPr>
          <w:p w14:paraId="40141F8C" w14:textId="5F92E975"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3</w:t>
            </w:r>
          </w:p>
        </w:tc>
      </w:tr>
      <w:tr w:rsidR="005A5109" w14:paraId="79519878" w14:textId="77777777" w:rsidTr="005A5109">
        <w:tc>
          <w:tcPr>
            <w:tcW w:w="3114" w:type="dxa"/>
            <w:vMerge/>
          </w:tcPr>
          <w:p w14:paraId="473FE3B5" w14:textId="77777777" w:rsidR="005A5109" w:rsidRDefault="005A5109" w:rsidP="00760F15">
            <w:pPr>
              <w:jc w:val="both"/>
              <w:rPr>
                <w:rFonts w:ascii="Times New Roman" w:hAnsi="Times New Roman" w:cs="Times New Roman"/>
                <w:sz w:val="24"/>
                <w:szCs w:val="24"/>
              </w:rPr>
            </w:pPr>
          </w:p>
        </w:tc>
        <w:tc>
          <w:tcPr>
            <w:tcW w:w="3115" w:type="dxa"/>
          </w:tcPr>
          <w:p w14:paraId="790F7CCE" w14:textId="7B8219C3"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Apmierinoši</w:t>
            </w:r>
          </w:p>
        </w:tc>
        <w:tc>
          <w:tcPr>
            <w:tcW w:w="3115" w:type="dxa"/>
          </w:tcPr>
          <w:p w14:paraId="6233D3CF" w14:textId="22130FD0"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2</w:t>
            </w:r>
          </w:p>
        </w:tc>
      </w:tr>
      <w:tr w:rsidR="005A5109" w14:paraId="0D9FB7CA" w14:textId="77777777" w:rsidTr="005A5109">
        <w:tc>
          <w:tcPr>
            <w:tcW w:w="3114" w:type="dxa"/>
            <w:vMerge/>
          </w:tcPr>
          <w:p w14:paraId="4A531F7D" w14:textId="77777777" w:rsidR="005A5109" w:rsidRDefault="005A5109" w:rsidP="00760F15">
            <w:pPr>
              <w:jc w:val="both"/>
              <w:rPr>
                <w:rFonts w:ascii="Times New Roman" w:hAnsi="Times New Roman" w:cs="Times New Roman"/>
                <w:sz w:val="24"/>
                <w:szCs w:val="24"/>
              </w:rPr>
            </w:pPr>
          </w:p>
        </w:tc>
        <w:tc>
          <w:tcPr>
            <w:tcW w:w="3115" w:type="dxa"/>
          </w:tcPr>
          <w:p w14:paraId="71EBEDD3" w14:textId="49CFEF63"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Neapmierinoši</w:t>
            </w:r>
          </w:p>
        </w:tc>
        <w:tc>
          <w:tcPr>
            <w:tcW w:w="3115" w:type="dxa"/>
          </w:tcPr>
          <w:p w14:paraId="030FBBAE" w14:textId="50525E07" w:rsidR="005A5109" w:rsidRDefault="005D6B31" w:rsidP="00760F15">
            <w:pPr>
              <w:jc w:val="both"/>
              <w:rPr>
                <w:rFonts w:ascii="Times New Roman" w:hAnsi="Times New Roman" w:cs="Times New Roman"/>
                <w:sz w:val="24"/>
                <w:szCs w:val="24"/>
              </w:rPr>
            </w:pPr>
            <w:r>
              <w:rPr>
                <w:rFonts w:ascii="Times New Roman" w:hAnsi="Times New Roman" w:cs="Times New Roman"/>
                <w:sz w:val="24"/>
                <w:szCs w:val="24"/>
              </w:rPr>
              <w:t>0</w:t>
            </w:r>
          </w:p>
        </w:tc>
      </w:tr>
      <w:tr w:rsidR="00D33F8F" w14:paraId="07D9FE3B" w14:textId="77777777" w:rsidTr="005A5109">
        <w:tc>
          <w:tcPr>
            <w:tcW w:w="3114" w:type="dxa"/>
            <w:vMerge w:val="restart"/>
          </w:tcPr>
          <w:p w14:paraId="435A6EFE" w14:textId="0D75307A" w:rsidR="00D33F8F" w:rsidRDefault="00D33F8F" w:rsidP="00D33F8F">
            <w:pPr>
              <w:jc w:val="center"/>
              <w:rPr>
                <w:rFonts w:ascii="Times New Roman" w:hAnsi="Times New Roman" w:cs="Times New Roman"/>
                <w:sz w:val="24"/>
                <w:szCs w:val="24"/>
              </w:rPr>
            </w:pPr>
            <w:r w:rsidRPr="00D33F8F">
              <w:rPr>
                <w:rFonts w:ascii="Times New Roman" w:hAnsi="Times New Roman" w:cs="Times New Roman"/>
                <w:b/>
                <w:bCs/>
                <w:sz w:val="24"/>
                <w:szCs w:val="24"/>
              </w:rPr>
              <w:t>2. Korporatīvā pārvaldība, lēmumu pieņemšana un atbildība, komandas vadīšana</w:t>
            </w:r>
          </w:p>
        </w:tc>
        <w:tc>
          <w:tcPr>
            <w:tcW w:w="3115" w:type="dxa"/>
          </w:tcPr>
          <w:p w14:paraId="7F60D000" w14:textId="45B9A480"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Teicami</w:t>
            </w:r>
          </w:p>
        </w:tc>
        <w:tc>
          <w:tcPr>
            <w:tcW w:w="3115" w:type="dxa"/>
          </w:tcPr>
          <w:p w14:paraId="40188603" w14:textId="74574F3C"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6</w:t>
            </w:r>
          </w:p>
        </w:tc>
      </w:tr>
      <w:tr w:rsidR="00D33F8F" w14:paraId="05A4F13E" w14:textId="77777777" w:rsidTr="005A5109">
        <w:tc>
          <w:tcPr>
            <w:tcW w:w="3114" w:type="dxa"/>
            <w:vMerge/>
          </w:tcPr>
          <w:p w14:paraId="50FAC871" w14:textId="77777777" w:rsidR="00D33F8F" w:rsidRDefault="00D33F8F" w:rsidP="00D33F8F">
            <w:pPr>
              <w:jc w:val="both"/>
              <w:rPr>
                <w:rFonts w:ascii="Times New Roman" w:hAnsi="Times New Roman" w:cs="Times New Roman"/>
                <w:sz w:val="24"/>
                <w:szCs w:val="24"/>
              </w:rPr>
            </w:pPr>
          </w:p>
        </w:tc>
        <w:tc>
          <w:tcPr>
            <w:tcW w:w="3115" w:type="dxa"/>
          </w:tcPr>
          <w:p w14:paraId="3FE87AEE" w14:textId="7DE897C4"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Ļoti labi</w:t>
            </w:r>
          </w:p>
        </w:tc>
        <w:tc>
          <w:tcPr>
            <w:tcW w:w="3115" w:type="dxa"/>
          </w:tcPr>
          <w:p w14:paraId="54C0DB2B" w14:textId="54879D71"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5</w:t>
            </w:r>
          </w:p>
        </w:tc>
      </w:tr>
      <w:tr w:rsidR="00D33F8F" w14:paraId="088FE336" w14:textId="77777777" w:rsidTr="005A5109">
        <w:tc>
          <w:tcPr>
            <w:tcW w:w="3114" w:type="dxa"/>
            <w:vMerge/>
          </w:tcPr>
          <w:p w14:paraId="23C78B3A" w14:textId="77777777" w:rsidR="00D33F8F" w:rsidRDefault="00D33F8F" w:rsidP="00D33F8F">
            <w:pPr>
              <w:jc w:val="both"/>
              <w:rPr>
                <w:rFonts w:ascii="Times New Roman" w:hAnsi="Times New Roman" w:cs="Times New Roman"/>
                <w:sz w:val="24"/>
                <w:szCs w:val="24"/>
              </w:rPr>
            </w:pPr>
          </w:p>
        </w:tc>
        <w:tc>
          <w:tcPr>
            <w:tcW w:w="3115" w:type="dxa"/>
          </w:tcPr>
          <w:p w14:paraId="3934F049" w14:textId="5F132F2A"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Labi</w:t>
            </w:r>
          </w:p>
        </w:tc>
        <w:tc>
          <w:tcPr>
            <w:tcW w:w="3115" w:type="dxa"/>
          </w:tcPr>
          <w:p w14:paraId="3EF2ED8C" w14:textId="71AFE093"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4</w:t>
            </w:r>
          </w:p>
        </w:tc>
      </w:tr>
      <w:tr w:rsidR="00D33F8F" w14:paraId="3E629B2D" w14:textId="77777777" w:rsidTr="005A5109">
        <w:tc>
          <w:tcPr>
            <w:tcW w:w="3114" w:type="dxa"/>
            <w:vMerge/>
          </w:tcPr>
          <w:p w14:paraId="130C4FCF" w14:textId="77777777" w:rsidR="00D33F8F" w:rsidRDefault="00D33F8F" w:rsidP="00D33F8F">
            <w:pPr>
              <w:jc w:val="both"/>
              <w:rPr>
                <w:rFonts w:ascii="Times New Roman" w:hAnsi="Times New Roman" w:cs="Times New Roman"/>
                <w:sz w:val="24"/>
                <w:szCs w:val="24"/>
              </w:rPr>
            </w:pPr>
          </w:p>
        </w:tc>
        <w:tc>
          <w:tcPr>
            <w:tcW w:w="3115" w:type="dxa"/>
          </w:tcPr>
          <w:p w14:paraId="5A5E6CB9" w14:textId="7E054CEC"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Gandrīz labi</w:t>
            </w:r>
          </w:p>
        </w:tc>
        <w:tc>
          <w:tcPr>
            <w:tcW w:w="3115" w:type="dxa"/>
          </w:tcPr>
          <w:p w14:paraId="737DDBB5" w14:textId="03475028"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3</w:t>
            </w:r>
          </w:p>
        </w:tc>
      </w:tr>
      <w:tr w:rsidR="00D33F8F" w14:paraId="41D7EE81" w14:textId="77777777" w:rsidTr="005A5109">
        <w:tc>
          <w:tcPr>
            <w:tcW w:w="3114" w:type="dxa"/>
            <w:vMerge/>
          </w:tcPr>
          <w:p w14:paraId="67E7E0E4" w14:textId="77777777" w:rsidR="00D33F8F" w:rsidRDefault="00D33F8F" w:rsidP="00D33F8F">
            <w:pPr>
              <w:jc w:val="both"/>
              <w:rPr>
                <w:rFonts w:ascii="Times New Roman" w:hAnsi="Times New Roman" w:cs="Times New Roman"/>
                <w:sz w:val="24"/>
                <w:szCs w:val="24"/>
              </w:rPr>
            </w:pPr>
          </w:p>
        </w:tc>
        <w:tc>
          <w:tcPr>
            <w:tcW w:w="3115" w:type="dxa"/>
          </w:tcPr>
          <w:p w14:paraId="45AB78F9" w14:textId="2C6504CE"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Apmierinoši</w:t>
            </w:r>
          </w:p>
        </w:tc>
        <w:tc>
          <w:tcPr>
            <w:tcW w:w="3115" w:type="dxa"/>
          </w:tcPr>
          <w:p w14:paraId="5E4CC2BE" w14:textId="61DABF9C"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2</w:t>
            </w:r>
          </w:p>
        </w:tc>
      </w:tr>
      <w:tr w:rsidR="00D33F8F" w14:paraId="172936E1" w14:textId="77777777" w:rsidTr="005A5109">
        <w:tc>
          <w:tcPr>
            <w:tcW w:w="3114" w:type="dxa"/>
            <w:vMerge/>
          </w:tcPr>
          <w:p w14:paraId="13E5B1E5" w14:textId="77777777" w:rsidR="00D33F8F" w:rsidRDefault="00D33F8F" w:rsidP="00D33F8F">
            <w:pPr>
              <w:jc w:val="both"/>
              <w:rPr>
                <w:rFonts w:ascii="Times New Roman" w:hAnsi="Times New Roman" w:cs="Times New Roman"/>
                <w:sz w:val="24"/>
                <w:szCs w:val="24"/>
              </w:rPr>
            </w:pPr>
          </w:p>
        </w:tc>
        <w:tc>
          <w:tcPr>
            <w:tcW w:w="3115" w:type="dxa"/>
          </w:tcPr>
          <w:p w14:paraId="6DE6484C" w14:textId="3A760B1C"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Neapmierinoši</w:t>
            </w:r>
          </w:p>
        </w:tc>
        <w:tc>
          <w:tcPr>
            <w:tcW w:w="3115" w:type="dxa"/>
          </w:tcPr>
          <w:p w14:paraId="36708EF6" w14:textId="1FF59C8B" w:rsidR="00D33F8F" w:rsidRDefault="00D33F8F" w:rsidP="00D33F8F">
            <w:pPr>
              <w:jc w:val="both"/>
              <w:rPr>
                <w:rFonts w:ascii="Times New Roman" w:hAnsi="Times New Roman" w:cs="Times New Roman"/>
                <w:sz w:val="24"/>
                <w:szCs w:val="24"/>
              </w:rPr>
            </w:pPr>
            <w:r>
              <w:rPr>
                <w:rFonts w:ascii="Times New Roman" w:hAnsi="Times New Roman" w:cs="Times New Roman"/>
                <w:sz w:val="24"/>
                <w:szCs w:val="24"/>
              </w:rPr>
              <w:t>0</w:t>
            </w:r>
          </w:p>
        </w:tc>
      </w:tr>
      <w:tr w:rsidR="000B03F7" w14:paraId="2901F602" w14:textId="77777777" w:rsidTr="005A5109">
        <w:tc>
          <w:tcPr>
            <w:tcW w:w="3114" w:type="dxa"/>
            <w:vMerge w:val="restart"/>
          </w:tcPr>
          <w:p w14:paraId="1377F351" w14:textId="4996412E" w:rsidR="000B03F7" w:rsidRPr="000B03F7" w:rsidRDefault="000B03F7" w:rsidP="000B03F7">
            <w:pPr>
              <w:jc w:val="center"/>
              <w:rPr>
                <w:rFonts w:ascii="Times New Roman" w:hAnsi="Times New Roman" w:cs="Times New Roman"/>
                <w:b/>
                <w:bCs/>
                <w:sz w:val="24"/>
                <w:szCs w:val="24"/>
              </w:rPr>
            </w:pPr>
            <w:r w:rsidRPr="000B03F7">
              <w:rPr>
                <w:rFonts w:ascii="Times New Roman" w:hAnsi="Times New Roman" w:cs="Times New Roman"/>
                <w:b/>
                <w:bCs/>
                <w:sz w:val="24"/>
                <w:szCs w:val="24"/>
              </w:rPr>
              <w:t>3. Saskarsmes spējas un komunikācijas</w:t>
            </w:r>
          </w:p>
          <w:p w14:paraId="232B2278" w14:textId="50D0ACA7" w:rsidR="000B03F7" w:rsidRDefault="000B03F7" w:rsidP="000B03F7">
            <w:pPr>
              <w:jc w:val="center"/>
              <w:rPr>
                <w:rFonts w:ascii="Times New Roman" w:hAnsi="Times New Roman" w:cs="Times New Roman"/>
                <w:sz w:val="24"/>
                <w:szCs w:val="24"/>
              </w:rPr>
            </w:pPr>
            <w:r w:rsidRPr="000B03F7">
              <w:rPr>
                <w:rFonts w:ascii="Times New Roman" w:hAnsi="Times New Roman" w:cs="Times New Roman"/>
                <w:b/>
                <w:bCs/>
                <w:sz w:val="24"/>
                <w:szCs w:val="24"/>
              </w:rPr>
              <w:t xml:space="preserve">prasmes, </w:t>
            </w:r>
            <w:r w:rsidR="007B7EEB">
              <w:rPr>
                <w:rFonts w:ascii="Times New Roman" w:hAnsi="Times New Roman" w:cs="Times New Roman"/>
                <w:b/>
                <w:bCs/>
                <w:sz w:val="24"/>
                <w:szCs w:val="24"/>
              </w:rPr>
              <w:t>Sabiedrības darbības plānošana un organizēšana</w:t>
            </w:r>
          </w:p>
        </w:tc>
        <w:tc>
          <w:tcPr>
            <w:tcW w:w="3115" w:type="dxa"/>
          </w:tcPr>
          <w:p w14:paraId="48D60912" w14:textId="14A9E76D"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Teicami</w:t>
            </w:r>
          </w:p>
        </w:tc>
        <w:tc>
          <w:tcPr>
            <w:tcW w:w="3115" w:type="dxa"/>
          </w:tcPr>
          <w:p w14:paraId="5626C936" w14:textId="36C71DE7"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6</w:t>
            </w:r>
          </w:p>
        </w:tc>
      </w:tr>
      <w:tr w:rsidR="000B03F7" w14:paraId="3E728B01" w14:textId="77777777" w:rsidTr="005A5109">
        <w:tc>
          <w:tcPr>
            <w:tcW w:w="3114" w:type="dxa"/>
            <w:vMerge/>
          </w:tcPr>
          <w:p w14:paraId="4B4778F4" w14:textId="77777777" w:rsidR="000B03F7" w:rsidRDefault="000B03F7" w:rsidP="000B03F7">
            <w:pPr>
              <w:jc w:val="both"/>
              <w:rPr>
                <w:rFonts w:ascii="Times New Roman" w:hAnsi="Times New Roman" w:cs="Times New Roman"/>
                <w:sz w:val="24"/>
                <w:szCs w:val="24"/>
              </w:rPr>
            </w:pPr>
          </w:p>
        </w:tc>
        <w:tc>
          <w:tcPr>
            <w:tcW w:w="3115" w:type="dxa"/>
          </w:tcPr>
          <w:p w14:paraId="0FF7F465" w14:textId="551FEAB5"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Ļoti labi</w:t>
            </w:r>
          </w:p>
        </w:tc>
        <w:tc>
          <w:tcPr>
            <w:tcW w:w="3115" w:type="dxa"/>
          </w:tcPr>
          <w:p w14:paraId="366792AB" w14:textId="0FD2F658"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5</w:t>
            </w:r>
          </w:p>
        </w:tc>
      </w:tr>
      <w:tr w:rsidR="000B03F7" w14:paraId="27B91939" w14:textId="77777777" w:rsidTr="005A5109">
        <w:tc>
          <w:tcPr>
            <w:tcW w:w="3114" w:type="dxa"/>
            <w:vMerge/>
          </w:tcPr>
          <w:p w14:paraId="4B4B79E2" w14:textId="77777777" w:rsidR="000B03F7" w:rsidRDefault="000B03F7" w:rsidP="000B03F7">
            <w:pPr>
              <w:jc w:val="both"/>
              <w:rPr>
                <w:rFonts w:ascii="Times New Roman" w:hAnsi="Times New Roman" w:cs="Times New Roman"/>
                <w:sz w:val="24"/>
                <w:szCs w:val="24"/>
              </w:rPr>
            </w:pPr>
          </w:p>
        </w:tc>
        <w:tc>
          <w:tcPr>
            <w:tcW w:w="3115" w:type="dxa"/>
          </w:tcPr>
          <w:p w14:paraId="298FA8BF" w14:textId="447BFEBD"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Labi</w:t>
            </w:r>
          </w:p>
        </w:tc>
        <w:tc>
          <w:tcPr>
            <w:tcW w:w="3115" w:type="dxa"/>
          </w:tcPr>
          <w:p w14:paraId="07497278" w14:textId="2B415620"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4</w:t>
            </w:r>
          </w:p>
        </w:tc>
      </w:tr>
      <w:tr w:rsidR="000B03F7" w14:paraId="7009CA22" w14:textId="77777777" w:rsidTr="005A5109">
        <w:tc>
          <w:tcPr>
            <w:tcW w:w="3114" w:type="dxa"/>
            <w:vMerge/>
          </w:tcPr>
          <w:p w14:paraId="030958F5" w14:textId="77777777" w:rsidR="000B03F7" w:rsidRDefault="000B03F7" w:rsidP="000B03F7">
            <w:pPr>
              <w:jc w:val="both"/>
              <w:rPr>
                <w:rFonts w:ascii="Times New Roman" w:hAnsi="Times New Roman" w:cs="Times New Roman"/>
                <w:sz w:val="24"/>
                <w:szCs w:val="24"/>
              </w:rPr>
            </w:pPr>
          </w:p>
        </w:tc>
        <w:tc>
          <w:tcPr>
            <w:tcW w:w="3115" w:type="dxa"/>
          </w:tcPr>
          <w:p w14:paraId="18A659CA" w14:textId="63E88275"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Gandrīz labi</w:t>
            </w:r>
          </w:p>
        </w:tc>
        <w:tc>
          <w:tcPr>
            <w:tcW w:w="3115" w:type="dxa"/>
          </w:tcPr>
          <w:p w14:paraId="40CF695C" w14:textId="0491E065"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3</w:t>
            </w:r>
          </w:p>
        </w:tc>
      </w:tr>
      <w:tr w:rsidR="000B03F7" w14:paraId="0DBF3484" w14:textId="77777777" w:rsidTr="005A5109">
        <w:tc>
          <w:tcPr>
            <w:tcW w:w="3114" w:type="dxa"/>
            <w:vMerge/>
          </w:tcPr>
          <w:p w14:paraId="429C60C7" w14:textId="77777777" w:rsidR="000B03F7" w:rsidRDefault="000B03F7" w:rsidP="000B03F7">
            <w:pPr>
              <w:jc w:val="both"/>
              <w:rPr>
                <w:rFonts w:ascii="Times New Roman" w:hAnsi="Times New Roman" w:cs="Times New Roman"/>
                <w:sz w:val="24"/>
                <w:szCs w:val="24"/>
              </w:rPr>
            </w:pPr>
          </w:p>
        </w:tc>
        <w:tc>
          <w:tcPr>
            <w:tcW w:w="3115" w:type="dxa"/>
          </w:tcPr>
          <w:p w14:paraId="043997D3" w14:textId="69E1AEA0"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Apmierinoši</w:t>
            </w:r>
          </w:p>
        </w:tc>
        <w:tc>
          <w:tcPr>
            <w:tcW w:w="3115" w:type="dxa"/>
          </w:tcPr>
          <w:p w14:paraId="308231DA" w14:textId="6B5A4334"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2</w:t>
            </w:r>
          </w:p>
        </w:tc>
      </w:tr>
      <w:tr w:rsidR="000B03F7" w14:paraId="3D9F4F88" w14:textId="77777777" w:rsidTr="005A5109">
        <w:tc>
          <w:tcPr>
            <w:tcW w:w="3114" w:type="dxa"/>
            <w:vMerge/>
          </w:tcPr>
          <w:p w14:paraId="7B4E67E4" w14:textId="77777777" w:rsidR="000B03F7" w:rsidRDefault="000B03F7" w:rsidP="000B03F7">
            <w:pPr>
              <w:jc w:val="both"/>
              <w:rPr>
                <w:rFonts w:ascii="Times New Roman" w:hAnsi="Times New Roman" w:cs="Times New Roman"/>
                <w:sz w:val="24"/>
                <w:szCs w:val="24"/>
              </w:rPr>
            </w:pPr>
          </w:p>
        </w:tc>
        <w:tc>
          <w:tcPr>
            <w:tcW w:w="3115" w:type="dxa"/>
          </w:tcPr>
          <w:p w14:paraId="09F4A206" w14:textId="11F50E17"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Neapmierinoši</w:t>
            </w:r>
          </w:p>
        </w:tc>
        <w:tc>
          <w:tcPr>
            <w:tcW w:w="3115" w:type="dxa"/>
          </w:tcPr>
          <w:p w14:paraId="08F86DF7" w14:textId="00D10ACB" w:rsidR="000B03F7" w:rsidRDefault="000B03F7" w:rsidP="000B03F7">
            <w:pPr>
              <w:jc w:val="both"/>
              <w:rPr>
                <w:rFonts w:ascii="Times New Roman" w:hAnsi="Times New Roman" w:cs="Times New Roman"/>
                <w:sz w:val="24"/>
                <w:szCs w:val="24"/>
              </w:rPr>
            </w:pPr>
            <w:r>
              <w:rPr>
                <w:rFonts w:ascii="Times New Roman" w:hAnsi="Times New Roman" w:cs="Times New Roman"/>
                <w:sz w:val="24"/>
                <w:szCs w:val="24"/>
              </w:rPr>
              <w:t>0</w:t>
            </w:r>
          </w:p>
        </w:tc>
      </w:tr>
      <w:tr w:rsidR="00324228" w14:paraId="66228AA5" w14:textId="77777777" w:rsidTr="005A5109">
        <w:tc>
          <w:tcPr>
            <w:tcW w:w="3114" w:type="dxa"/>
            <w:vMerge w:val="restart"/>
          </w:tcPr>
          <w:p w14:paraId="23BAF417" w14:textId="0CBB4AF1" w:rsidR="00324228" w:rsidRPr="00F7731C" w:rsidRDefault="00324228" w:rsidP="00324228">
            <w:pPr>
              <w:jc w:val="center"/>
              <w:rPr>
                <w:rFonts w:ascii="Times New Roman" w:hAnsi="Times New Roman" w:cs="Times New Roman"/>
                <w:b/>
                <w:bCs/>
                <w:sz w:val="24"/>
                <w:szCs w:val="24"/>
              </w:rPr>
            </w:pPr>
            <w:r w:rsidRPr="00F7731C">
              <w:rPr>
                <w:rFonts w:ascii="Times New Roman" w:hAnsi="Times New Roman" w:cs="Times New Roman"/>
                <w:b/>
                <w:bCs/>
                <w:sz w:val="24"/>
                <w:szCs w:val="24"/>
              </w:rPr>
              <w:t>4. Stratēģiskā domāšana, kas vērsta uz rezultātu sasniegšanu</w:t>
            </w:r>
          </w:p>
        </w:tc>
        <w:tc>
          <w:tcPr>
            <w:tcW w:w="3115" w:type="dxa"/>
          </w:tcPr>
          <w:p w14:paraId="5632EE78" w14:textId="0F6C7CB2"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Teicami</w:t>
            </w:r>
          </w:p>
        </w:tc>
        <w:tc>
          <w:tcPr>
            <w:tcW w:w="3115" w:type="dxa"/>
          </w:tcPr>
          <w:p w14:paraId="7AF362CF" w14:textId="26530BCD"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6</w:t>
            </w:r>
          </w:p>
        </w:tc>
      </w:tr>
      <w:tr w:rsidR="00324228" w14:paraId="13AA79FC" w14:textId="77777777" w:rsidTr="005A5109">
        <w:tc>
          <w:tcPr>
            <w:tcW w:w="3114" w:type="dxa"/>
            <w:vMerge/>
          </w:tcPr>
          <w:p w14:paraId="562DC810" w14:textId="77777777" w:rsidR="00324228" w:rsidRDefault="00324228" w:rsidP="00324228">
            <w:pPr>
              <w:jc w:val="both"/>
              <w:rPr>
                <w:rFonts w:ascii="Times New Roman" w:hAnsi="Times New Roman" w:cs="Times New Roman"/>
                <w:sz w:val="24"/>
                <w:szCs w:val="24"/>
              </w:rPr>
            </w:pPr>
          </w:p>
        </w:tc>
        <w:tc>
          <w:tcPr>
            <w:tcW w:w="3115" w:type="dxa"/>
          </w:tcPr>
          <w:p w14:paraId="3560EBC6" w14:textId="4FF868EB"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Ļoti labi</w:t>
            </w:r>
          </w:p>
        </w:tc>
        <w:tc>
          <w:tcPr>
            <w:tcW w:w="3115" w:type="dxa"/>
          </w:tcPr>
          <w:p w14:paraId="6241DC3A" w14:textId="5AF8846C"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5</w:t>
            </w:r>
          </w:p>
        </w:tc>
      </w:tr>
      <w:tr w:rsidR="00324228" w14:paraId="7DB9A00C" w14:textId="77777777" w:rsidTr="005A5109">
        <w:tc>
          <w:tcPr>
            <w:tcW w:w="3114" w:type="dxa"/>
            <w:vMerge/>
          </w:tcPr>
          <w:p w14:paraId="0E167504" w14:textId="77777777" w:rsidR="00324228" w:rsidRDefault="00324228" w:rsidP="00324228">
            <w:pPr>
              <w:jc w:val="both"/>
              <w:rPr>
                <w:rFonts w:ascii="Times New Roman" w:hAnsi="Times New Roman" w:cs="Times New Roman"/>
                <w:sz w:val="24"/>
                <w:szCs w:val="24"/>
              </w:rPr>
            </w:pPr>
          </w:p>
        </w:tc>
        <w:tc>
          <w:tcPr>
            <w:tcW w:w="3115" w:type="dxa"/>
          </w:tcPr>
          <w:p w14:paraId="0E93E456" w14:textId="07DDD851"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Labi</w:t>
            </w:r>
          </w:p>
        </w:tc>
        <w:tc>
          <w:tcPr>
            <w:tcW w:w="3115" w:type="dxa"/>
          </w:tcPr>
          <w:p w14:paraId="5AAB6E77" w14:textId="0AFD11FB"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4</w:t>
            </w:r>
          </w:p>
        </w:tc>
      </w:tr>
      <w:tr w:rsidR="00324228" w14:paraId="03BC5C91" w14:textId="77777777" w:rsidTr="005A5109">
        <w:tc>
          <w:tcPr>
            <w:tcW w:w="3114" w:type="dxa"/>
            <w:vMerge/>
          </w:tcPr>
          <w:p w14:paraId="553DDDE0" w14:textId="77777777" w:rsidR="00324228" w:rsidRDefault="00324228" w:rsidP="00324228">
            <w:pPr>
              <w:jc w:val="both"/>
              <w:rPr>
                <w:rFonts w:ascii="Times New Roman" w:hAnsi="Times New Roman" w:cs="Times New Roman"/>
                <w:sz w:val="24"/>
                <w:szCs w:val="24"/>
              </w:rPr>
            </w:pPr>
          </w:p>
        </w:tc>
        <w:tc>
          <w:tcPr>
            <w:tcW w:w="3115" w:type="dxa"/>
          </w:tcPr>
          <w:p w14:paraId="4175BB68" w14:textId="64C03FD7"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Gandrīz labi</w:t>
            </w:r>
          </w:p>
        </w:tc>
        <w:tc>
          <w:tcPr>
            <w:tcW w:w="3115" w:type="dxa"/>
          </w:tcPr>
          <w:p w14:paraId="5CA3673C" w14:textId="29A78F7E"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3</w:t>
            </w:r>
          </w:p>
        </w:tc>
      </w:tr>
      <w:tr w:rsidR="00324228" w14:paraId="4F1C4051" w14:textId="77777777" w:rsidTr="005A5109">
        <w:tc>
          <w:tcPr>
            <w:tcW w:w="3114" w:type="dxa"/>
            <w:vMerge/>
          </w:tcPr>
          <w:p w14:paraId="6C37CC23" w14:textId="77777777" w:rsidR="00324228" w:rsidRDefault="00324228" w:rsidP="00324228">
            <w:pPr>
              <w:jc w:val="both"/>
              <w:rPr>
                <w:rFonts w:ascii="Times New Roman" w:hAnsi="Times New Roman" w:cs="Times New Roman"/>
                <w:sz w:val="24"/>
                <w:szCs w:val="24"/>
              </w:rPr>
            </w:pPr>
          </w:p>
        </w:tc>
        <w:tc>
          <w:tcPr>
            <w:tcW w:w="3115" w:type="dxa"/>
          </w:tcPr>
          <w:p w14:paraId="339F5406" w14:textId="3E5DFF96"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Apmierinoši</w:t>
            </w:r>
          </w:p>
        </w:tc>
        <w:tc>
          <w:tcPr>
            <w:tcW w:w="3115" w:type="dxa"/>
          </w:tcPr>
          <w:p w14:paraId="02674705" w14:textId="1C38AF4A"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2</w:t>
            </w:r>
          </w:p>
        </w:tc>
      </w:tr>
      <w:tr w:rsidR="00324228" w14:paraId="7BBB0A52" w14:textId="77777777" w:rsidTr="005A5109">
        <w:tc>
          <w:tcPr>
            <w:tcW w:w="3114" w:type="dxa"/>
            <w:vMerge/>
          </w:tcPr>
          <w:p w14:paraId="09DC316F" w14:textId="77777777" w:rsidR="00324228" w:rsidRDefault="00324228" w:rsidP="00324228">
            <w:pPr>
              <w:jc w:val="both"/>
              <w:rPr>
                <w:rFonts w:ascii="Times New Roman" w:hAnsi="Times New Roman" w:cs="Times New Roman"/>
                <w:sz w:val="24"/>
                <w:szCs w:val="24"/>
              </w:rPr>
            </w:pPr>
          </w:p>
        </w:tc>
        <w:tc>
          <w:tcPr>
            <w:tcW w:w="3115" w:type="dxa"/>
          </w:tcPr>
          <w:p w14:paraId="5F6116CF" w14:textId="3722E739"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Neapmierinoši</w:t>
            </w:r>
          </w:p>
        </w:tc>
        <w:tc>
          <w:tcPr>
            <w:tcW w:w="3115" w:type="dxa"/>
          </w:tcPr>
          <w:p w14:paraId="2AB4F8D7" w14:textId="45A96D8B" w:rsidR="00324228" w:rsidRDefault="00324228" w:rsidP="00324228">
            <w:pPr>
              <w:jc w:val="both"/>
              <w:rPr>
                <w:rFonts w:ascii="Times New Roman" w:hAnsi="Times New Roman" w:cs="Times New Roman"/>
                <w:sz w:val="24"/>
                <w:szCs w:val="24"/>
              </w:rPr>
            </w:pPr>
            <w:r>
              <w:rPr>
                <w:rFonts w:ascii="Times New Roman" w:hAnsi="Times New Roman" w:cs="Times New Roman"/>
                <w:sz w:val="24"/>
                <w:szCs w:val="24"/>
              </w:rPr>
              <w:t>0</w:t>
            </w:r>
          </w:p>
        </w:tc>
      </w:tr>
      <w:tr w:rsidR="00A3355E" w14:paraId="6C1EE58D" w14:textId="77777777" w:rsidTr="005A5109">
        <w:tc>
          <w:tcPr>
            <w:tcW w:w="3114" w:type="dxa"/>
            <w:vMerge w:val="restart"/>
          </w:tcPr>
          <w:p w14:paraId="584A7933" w14:textId="153EDE96" w:rsidR="00A3355E" w:rsidRPr="00A3355E" w:rsidRDefault="00A3355E" w:rsidP="00A3355E">
            <w:pPr>
              <w:jc w:val="center"/>
              <w:rPr>
                <w:rFonts w:ascii="Times New Roman" w:hAnsi="Times New Roman" w:cs="Times New Roman"/>
                <w:b/>
                <w:bCs/>
                <w:sz w:val="24"/>
                <w:szCs w:val="24"/>
              </w:rPr>
            </w:pPr>
            <w:r w:rsidRPr="00A3355E">
              <w:rPr>
                <w:rFonts w:ascii="Times New Roman" w:hAnsi="Times New Roman" w:cs="Times New Roman"/>
                <w:b/>
                <w:bCs/>
                <w:sz w:val="24"/>
                <w:szCs w:val="24"/>
              </w:rPr>
              <w:t>5. Pieredze Eiropas Savienības struktūrfondu</w:t>
            </w:r>
          </w:p>
          <w:p w14:paraId="5187F129" w14:textId="3C188F51" w:rsidR="00A3355E" w:rsidRPr="00A3355E" w:rsidRDefault="00A3355E" w:rsidP="00A3355E">
            <w:pPr>
              <w:jc w:val="center"/>
              <w:rPr>
                <w:rFonts w:ascii="Times New Roman" w:hAnsi="Times New Roman" w:cs="Times New Roman"/>
                <w:b/>
                <w:bCs/>
                <w:sz w:val="24"/>
                <w:szCs w:val="24"/>
              </w:rPr>
            </w:pPr>
            <w:r w:rsidRPr="00A3355E">
              <w:rPr>
                <w:rFonts w:ascii="Times New Roman" w:hAnsi="Times New Roman" w:cs="Times New Roman"/>
                <w:b/>
                <w:bCs/>
                <w:sz w:val="24"/>
                <w:szCs w:val="24"/>
              </w:rPr>
              <w:t>projektu realizācijā</w:t>
            </w:r>
          </w:p>
        </w:tc>
        <w:tc>
          <w:tcPr>
            <w:tcW w:w="3115" w:type="dxa"/>
          </w:tcPr>
          <w:p w14:paraId="673B9805" w14:textId="6E629A6F" w:rsidR="00A3355E" w:rsidRDefault="00CE399A" w:rsidP="00760F15">
            <w:pPr>
              <w:jc w:val="both"/>
              <w:rPr>
                <w:rFonts w:ascii="Times New Roman" w:hAnsi="Times New Roman" w:cs="Times New Roman"/>
                <w:sz w:val="24"/>
                <w:szCs w:val="24"/>
              </w:rPr>
            </w:pPr>
            <w:r>
              <w:rPr>
                <w:rFonts w:ascii="Times New Roman" w:hAnsi="Times New Roman" w:cs="Times New Roman"/>
                <w:sz w:val="24"/>
                <w:szCs w:val="24"/>
              </w:rPr>
              <w:t>Ir</w:t>
            </w:r>
          </w:p>
        </w:tc>
        <w:tc>
          <w:tcPr>
            <w:tcW w:w="3115" w:type="dxa"/>
          </w:tcPr>
          <w:p w14:paraId="7443E7C2" w14:textId="6850FEB3" w:rsidR="00A3355E" w:rsidRDefault="00CE399A" w:rsidP="00760F15">
            <w:pPr>
              <w:jc w:val="both"/>
              <w:rPr>
                <w:rFonts w:ascii="Times New Roman" w:hAnsi="Times New Roman" w:cs="Times New Roman"/>
                <w:sz w:val="24"/>
                <w:szCs w:val="24"/>
              </w:rPr>
            </w:pPr>
            <w:r>
              <w:rPr>
                <w:rFonts w:ascii="Times New Roman" w:hAnsi="Times New Roman" w:cs="Times New Roman"/>
                <w:sz w:val="24"/>
                <w:szCs w:val="24"/>
              </w:rPr>
              <w:t>2</w:t>
            </w:r>
          </w:p>
        </w:tc>
      </w:tr>
      <w:tr w:rsidR="00A3355E" w14:paraId="55B920E6" w14:textId="77777777" w:rsidTr="005A5109">
        <w:tc>
          <w:tcPr>
            <w:tcW w:w="3114" w:type="dxa"/>
            <w:vMerge/>
          </w:tcPr>
          <w:p w14:paraId="78593799" w14:textId="77777777" w:rsidR="00A3355E" w:rsidRDefault="00A3355E" w:rsidP="00760F15">
            <w:pPr>
              <w:jc w:val="both"/>
              <w:rPr>
                <w:rFonts w:ascii="Times New Roman" w:hAnsi="Times New Roman" w:cs="Times New Roman"/>
                <w:sz w:val="24"/>
                <w:szCs w:val="24"/>
              </w:rPr>
            </w:pPr>
          </w:p>
        </w:tc>
        <w:tc>
          <w:tcPr>
            <w:tcW w:w="3115" w:type="dxa"/>
          </w:tcPr>
          <w:p w14:paraId="11B6DFA5" w14:textId="728EB8B5" w:rsidR="00A3355E" w:rsidRDefault="00CE399A" w:rsidP="00760F15">
            <w:pPr>
              <w:jc w:val="both"/>
              <w:rPr>
                <w:rFonts w:ascii="Times New Roman" w:hAnsi="Times New Roman" w:cs="Times New Roman"/>
                <w:sz w:val="24"/>
                <w:szCs w:val="24"/>
              </w:rPr>
            </w:pPr>
            <w:r>
              <w:rPr>
                <w:rFonts w:ascii="Times New Roman" w:hAnsi="Times New Roman" w:cs="Times New Roman"/>
                <w:sz w:val="24"/>
                <w:szCs w:val="24"/>
              </w:rPr>
              <w:t>Nav</w:t>
            </w:r>
          </w:p>
        </w:tc>
        <w:tc>
          <w:tcPr>
            <w:tcW w:w="3115" w:type="dxa"/>
          </w:tcPr>
          <w:p w14:paraId="2FAE888C" w14:textId="0647F81D" w:rsidR="00A3355E" w:rsidRDefault="00CE399A" w:rsidP="00760F15">
            <w:pPr>
              <w:jc w:val="both"/>
              <w:rPr>
                <w:rFonts w:ascii="Times New Roman" w:hAnsi="Times New Roman" w:cs="Times New Roman"/>
                <w:sz w:val="24"/>
                <w:szCs w:val="24"/>
              </w:rPr>
            </w:pPr>
            <w:r>
              <w:rPr>
                <w:rFonts w:ascii="Times New Roman" w:hAnsi="Times New Roman" w:cs="Times New Roman"/>
                <w:sz w:val="24"/>
                <w:szCs w:val="24"/>
              </w:rPr>
              <w:t>0</w:t>
            </w:r>
          </w:p>
        </w:tc>
      </w:tr>
      <w:tr w:rsidR="002A1E83" w14:paraId="40C2C3F0" w14:textId="77777777" w:rsidTr="005A5109">
        <w:tc>
          <w:tcPr>
            <w:tcW w:w="3114" w:type="dxa"/>
            <w:vMerge w:val="restart"/>
          </w:tcPr>
          <w:p w14:paraId="3A3000AE" w14:textId="4388E573" w:rsidR="002A1E83" w:rsidRPr="002A1E83" w:rsidRDefault="002A1E83" w:rsidP="002A1E83">
            <w:pPr>
              <w:jc w:val="center"/>
              <w:rPr>
                <w:rFonts w:ascii="Times New Roman" w:hAnsi="Times New Roman" w:cs="Times New Roman"/>
                <w:b/>
                <w:bCs/>
                <w:sz w:val="24"/>
                <w:szCs w:val="24"/>
              </w:rPr>
            </w:pPr>
            <w:r w:rsidRPr="002A1E83">
              <w:rPr>
                <w:rFonts w:ascii="Times New Roman" w:hAnsi="Times New Roman" w:cs="Times New Roman"/>
                <w:b/>
                <w:bCs/>
                <w:sz w:val="24"/>
                <w:szCs w:val="24"/>
              </w:rPr>
              <w:lastRenderedPageBreak/>
              <w:t>6. Pieredze pašvaldību vai valsts kapitālsabiedrību vadīšanā</w:t>
            </w:r>
          </w:p>
        </w:tc>
        <w:tc>
          <w:tcPr>
            <w:tcW w:w="3115" w:type="dxa"/>
          </w:tcPr>
          <w:p w14:paraId="5E96E6FB" w14:textId="611E51A7" w:rsidR="002A1E83" w:rsidRDefault="002A1E83" w:rsidP="00760F15">
            <w:pPr>
              <w:jc w:val="both"/>
              <w:rPr>
                <w:rFonts w:ascii="Times New Roman" w:hAnsi="Times New Roman" w:cs="Times New Roman"/>
                <w:sz w:val="24"/>
                <w:szCs w:val="24"/>
              </w:rPr>
            </w:pPr>
            <w:r>
              <w:rPr>
                <w:rFonts w:ascii="Times New Roman" w:hAnsi="Times New Roman" w:cs="Times New Roman"/>
                <w:sz w:val="24"/>
                <w:szCs w:val="24"/>
              </w:rPr>
              <w:t>Ir</w:t>
            </w:r>
          </w:p>
        </w:tc>
        <w:tc>
          <w:tcPr>
            <w:tcW w:w="3115" w:type="dxa"/>
          </w:tcPr>
          <w:p w14:paraId="5E2807DE" w14:textId="29C01D29" w:rsidR="002A1E83" w:rsidRDefault="002A1E83" w:rsidP="00760F15">
            <w:pPr>
              <w:jc w:val="both"/>
              <w:rPr>
                <w:rFonts w:ascii="Times New Roman" w:hAnsi="Times New Roman" w:cs="Times New Roman"/>
                <w:sz w:val="24"/>
                <w:szCs w:val="24"/>
              </w:rPr>
            </w:pPr>
            <w:r>
              <w:rPr>
                <w:rFonts w:ascii="Times New Roman" w:hAnsi="Times New Roman" w:cs="Times New Roman"/>
                <w:sz w:val="24"/>
                <w:szCs w:val="24"/>
              </w:rPr>
              <w:t>2</w:t>
            </w:r>
          </w:p>
        </w:tc>
      </w:tr>
      <w:tr w:rsidR="002A1E83" w14:paraId="1B5AF202" w14:textId="77777777" w:rsidTr="005A5109">
        <w:tc>
          <w:tcPr>
            <w:tcW w:w="3114" w:type="dxa"/>
            <w:vMerge/>
          </w:tcPr>
          <w:p w14:paraId="0AE3A46F" w14:textId="77777777" w:rsidR="002A1E83" w:rsidRDefault="002A1E83" w:rsidP="00760F15">
            <w:pPr>
              <w:jc w:val="both"/>
              <w:rPr>
                <w:rFonts w:ascii="Times New Roman" w:hAnsi="Times New Roman" w:cs="Times New Roman"/>
                <w:sz w:val="24"/>
                <w:szCs w:val="24"/>
              </w:rPr>
            </w:pPr>
          </w:p>
        </w:tc>
        <w:tc>
          <w:tcPr>
            <w:tcW w:w="3115" w:type="dxa"/>
          </w:tcPr>
          <w:p w14:paraId="5A27EC6C" w14:textId="7F984E74" w:rsidR="002A1E83" w:rsidRDefault="002A1E83" w:rsidP="00760F15">
            <w:pPr>
              <w:jc w:val="both"/>
              <w:rPr>
                <w:rFonts w:ascii="Times New Roman" w:hAnsi="Times New Roman" w:cs="Times New Roman"/>
                <w:sz w:val="24"/>
                <w:szCs w:val="24"/>
              </w:rPr>
            </w:pPr>
            <w:r>
              <w:rPr>
                <w:rFonts w:ascii="Times New Roman" w:hAnsi="Times New Roman" w:cs="Times New Roman"/>
                <w:sz w:val="24"/>
                <w:szCs w:val="24"/>
              </w:rPr>
              <w:t>Nav</w:t>
            </w:r>
          </w:p>
        </w:tc>
        <w:tc>
          <w:tcPr>
            <w:tcW w:w="3115" w:type="dxa"/>
          </w:tcPr>
          <w:p w14:paraId="48A5CA9E" w14:textId="1106BC8B" w:rsidR="002A1E83" w:rsidRDefault="002A1E83" w:rsidP="00760F15">
            <w:pPr>
              <w:jc w:val="both"/>
              <w:rPr>
                <w:rFonts w:ascii="Times New Roman" w:hAnsi="Times New Roman" w:cs="Times New Roman"/>
                <w:sz w:val="24"/>
                <w:szCs w:val="24"/>
              </w:rPr>
            </w:pPr>
            <w:r>
              <w:rPr>
                <w:rFonts w:ascii="Times New Roman" w:hAnsi="Times New Roman" w:cs="Times New Roman"/>
                <w:sz w:val="24"/>
                <w:szCs w:val="24"/>
              </w:rPr>
              <w:t>0</w:t>
            </w:r>
          </w:p>
        </w:tc>
      </w:tr>
      <w:tr w:rsidR="001874F9" w14:paraId="7DC98966" w14:textId="77777777" w:rsidTr="001874F9">
        <w:trPr>
          <w:trHeight w:val="288"/>
        </w:trPr>
        <w:tc>
          <w:tcPr>
            <w:tcW w:w="9344" w:type="dxa"/>
            <w:gridSpan w:val="3"/>
          </w:tcPr>
          <w:p w14:paraId="52DCDAFA" w14:textId="506306A4" w:rsidR="001874F9" w:rsidRPr="001874F9" w:rsidRDefault="001874F9" w:rsidP="001874F9">
            <w:pPr>
              <w:jc w:val="center"/>
              <w:rPr>
                <w:rFonts w:ascii="Times New Roman" w:hAnsi="Times New Roman" w:cs="Times New Roman"/>
                <w:b/>
                <w:bCs/>
                <w:sz w:val="24"/>
                <w:szCs w:val="24"/>
              </w:rPr>
            </w:pPr>
            <w:r w:rsidRPr="001874F9">
              <w:rPr>
                <w:rFonts w:ascii="Times New Roman" w:hAnsi="Times New Roman" w:cs="Times New Roman"/>
                <w:b/>
                <w:bCs/>
                <w:sz w:val="24"/>
                <w:szCs w:val="24"/>
              </w:rPr>
              <w:t>7. Orientācija uz attīstību</w:t>
            </w:r>
          </w:p>
        </w:tc>
      </w:tr>
      <w:tr w:rsidR="001874F9" w14:paraId="62D4494D" w14:textId="77777777" w:rsidTr="001874F9">
        <w:trPr>
          <w:trHeight w:val="690"/>
        </w:trPr>
        <w:tc>
          <w:tcPr>
            <w:tcW w:w="3114" w:type="dxa"/>
            <w:vMerge w:val="restart"/>
          </w:tcPr>
          <w:p w14:paraId="2EF82052" w14:textId="556B67BB" w:rsidR="001874F9" w:rsidRPr="001874F9" w:rsidRDefault="001874F9" w:rsidP="00A62C65">
            <w:pPr>
              <w:rPr>
                <w:rFonts w:ascii="Times New Roman" w:hAnsi="Times New Roman" w:cs="Times New Roman"/>
                <w:b/>
                <w:bCs/>
                <w:sz w:val="24"/>
                <w:szCs w:val="24"/>
              </w:rPr>
            </w:pPr>
            <w:r w:rsidRPr="001874F9">
              <w:rPr>
                <w:rFonts w:ascii="Times New Roman" w:hAnsi="Times New Roman" w:cs="Times New Roman"/>
                <w:b/>
                <w:bCs/>
                <w:sz w:val="24"/>
                <w:szCs w:val="24"/>
              </w:rPr>
              <w:t>Iegūst papildu zināšanas ne tikai savas darbības jomā, bet arī citās jomās, lai sasniegtu labākus darbības rezultātus</w:t>
            </w:r>
          </w:p>
        </w:tc>
        <w:tc>
          <w:tcPr>
            <w:tcW w:w="3115" w:type="dxa"/>
          </w:tcPr>
          <w:p w14:paraId="7FFCB4A4" w14:textId="013A3D6C" w:rsidR="001874F9" w:rsidRDefault="006A6853" w:rsidP="00760F15">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1CAAE307" w14:textId="682058B7" w:rsidR="001874F9" w:rsidRDefault="001874F9" w:rsidP="00760F15">
            <w:pPr>
              <w:jc w:val="both"/>
              <w:rPr>
                <w:rFonts w:ascii="Times New Roman" w:hAnsi="Times New Roman" w:cs="Times New Roman"/>
                <w:sz w:val="24"/>
                <w:szCs w:val="24"/>
              </w:rPr>
            </w:pPr>
            <w:r>
              <w:rPr>
                <w:rFonts w:ascii="Times New Roman" w:hAnsi="Times New Roman" w:cs="Times New Roman"/>
                <w:sz w:val="24"/>
                <w:szCs w:val="24"/>
              </w:rPr>
              <w:t>2</w:t>
            </w:r>
          </w:p>
        </w:tc>
      </w:tr>
      <w:tr w:rsidR="006A6853" w14:paraId="46AA6A7D" w14:textId="77777777" w:rsidTr="001874F9">
        <w:trPr>
          <w:trHeight w:val="690"/>
        </w:trPr>
        <w:tc>
          <w:tcPr>
            <w:tcW w:w="3114" w:type="dxa"/>
            <w:vMerge/>
          </w:tcPr>
          <w:p w14:paraId="7BD1FC98" w14:textId="77777777" w:rsidR="006A6853" w:rsidRPr="001874F9" w:rsidRDefault="006A6853" w:rsidP="00760F15">
            <w:pPr>
              <w:jc w:val="both"/>
              <w:rPr>
                <w:rFonts w:ascii="Times New Roman" w:hAnsi="Times New Roman" w:cs="Times New Roman"/>
                <w:b/>
                <w:bCs/>
                <w:sz w:val="24"/>
                <w:szCs w:val="24"/>
              </w:rPr>
            </w:pPr>
          </w:p>
        </w:tc>
        <w:tc>
          <w:tcPr>
            <w:tcW w:w="3115" w:type="dxa"/>
          </w:tcPr>
          <w:p w14:paraId="41D43D9E" w14:textId="4E635AE4" w:rsidR="006A6853" w:rsidRDefault="006A6853" w:rsidP="00760F15">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064CAD8B" w14:textId="54A2AB94" w:rsidR="006A6853" w:rsidRDefault="006A6853" w:rsidP="00760F15">
            <w:pPr>
              <w:jc w:val="both"/>
              <w:rPr>
                <w:rFonts w:ascii="Times New Roman" w:hAnsi="Times New Roman" w:cs="Times New Roman"/>
                <w:sz w:val="24"/>
                <w:szCs w:val="24"/>
              </w:rPr>
            </w:pPr>
            <w:r>
              <w:rPr>
                <w:rFonts w:ascii="Times New Roman" w:hAnsi="Times New Roman" w:cs="Times New Roman"/>
                <w:sz w:val="24"/>
                <w:szCs w:val="24"/>
              </w:rPr>
              <w:t>1</w:t>
            </w:r>
          </w:p>
        </w:tc>
      </w:tr>
      <w:tr w:rsidR="001874F9" w14:paraId="306F33A1" w14:textId="77777777" w:rsidTr="005A5109">
        <w:trPr>
          <w:trHeight w:val="690"/>
        </w:trPr>
        <w:tc>
          <w:tcPr>
            <w:tcW w:w="3114" w:type="dxa"/>
            <w:vMerge/>
          </w:tcPr>
          <w:p w14:paraId="2FBB6356" w14:textId="77777777" w:rsidR="001874F9" w:rsidRPr="00D22C95" w:rsidRDefault="001874F9" w:rsidP="00760F15">
            <w:pPr>
              <w:jc w:val="both"/>
              <w:rPr>
                <w:rFonts w:ascii="Times New Roman" w:hAnsi="Times New Roman" w:cs="Times New Roman"/>
                <w:b/>
                <w:bCs/>
                <w:sz w:val="24"/>
                <w:szCs w:val="24"/>
              </w:rPr>
            </w:pPr>
          </w:p>
        </w:tc>
        <w:tc>
          <w:tcPr>
            <w:tcW w:w="3115" w:type="dxa"/>
          </w:tcPr>
          <w:p w14:paraId="42DE9510" w14:textId="67AA4381" w:rsidR="001874F9" w:rsidRDefault="006A6853" w:rsidP="00760F15">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700950D7" w14:textId="3BF849B6" w:rsidR="001874F9" w:rsidRDefault="001874F9" w:rsidP="00760F15">
            <w:pPr>
              <w:jc w:val="both"/>
              <w:rPr>
                <w:rFonts w:ascii="Times New Roman" w:hAnsi="Times New Roman" w:cs="Times New Roman"/>
                <w:sz w:val="24"/>
                <w:szCs w:val="24"/>
              </w:rPr>
            </w:pPr>
            <w:r>
              <w:rPr>
                <w:rFonts w:ascii="Times New Roman" w:hAnsi="Times New Roman" w:cs="Times New Roman"/>
                <w:sz w:val="24"/>
                <w:szCs w:val="24"/>
              </w:rPr>
              <w:t>0</w:t>
            </w:r>
          </w:p>
        </w:tc>
      </w:tr>
      <w:tr w:rsidR="00DC355F" w14:paraId="4CC40D0E" w14:textId="77777777" w:rsidTr="005A5109">
        <w:tc>
          <w:tcPr>
            <w:tcW w:w="3114" w:type="dxa"/>
            <w:vMerge w:val="restart"/>
          </w:tcPr>
          <w:p w14:paraId="5E2582D0" w14:textId="150E909D" w:rsidR="00DC355F" w:rsidRPr="00993B3C" w:rsidRDefault="00993B3C" w:rsidP="00A62C65">
            <w:pPr>
              <w:rPr>
                <w:rFonts w:ascii="Times New Roman" w:hAnsi="Times New Roman" w:cs="Times New Roman"/>
                <w:b/>
                <w:bCs/>
                <w:sz w:val="24"/>
                <w:szCs w:val="24"/>
              </w:rPr>
            </w:pPr>
            <w:r>
              <w:rPr>
                <w:rFonts w:ascii="Times New Roman" w:hAnsi="Times New Roman" w:cs="Times New Roman"/>
                <w:b/>
                <w:bCs/>
                <w:sz w:val="24"/>
                <w:szCs w:val="24"/>
              </w:rPr>
              <w:t>S</w:t>
            </w:r>
            <w:r w:rsidRPr="00993B3C">
              <w:rPr>
                <w:rFonts w:ascii="Times New Roman" w:hAnsi="Times New Roman" w:cs="Times New Roman"/>
                <w:b/>
                <w:bCs/>
                <w:sz w:val="24"/>
                <w:szCs w:val="24"/>
              </w:rPr>
              <w:t>eko līdzi procesiem ārējā vidē, lai laikus plānotu un īstenotu jaunu kompetenču, prasmju un zināšanu ieguvi</w:t>
            </w:r>
          </w:p>
        </w:tc>
        <w:tc>
          <w:tcPr>
            <w:tcW w:w="3115" w:type="dxa"/>
          </w:tcPr>
          <w:p w14:paraId="601855CE" w14:textId="0E73F8FC" w:rsidR="00DC355F" w:rsidRDefault="006A6853" w:rsidP="00760F15">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20A09D6C" w14:textId="57F87801" w:rsidR="00DC355F" w:rsidRDefault="00993B3C" w:rsidP="00760F15">
            <w:pPr>
              <w:jc w:val="both"/>
              <w:rPr>
                <w:rFonts w:ascii="Times New Roman" w:hAnsi="Times New Roman" w:cs="Times New Roman"/>
                <w:sz w:val="24"/>
                <w:szCs w:val="24"/>
              </w:rPr>
            </w:pPr>
            <w:r>
              <w:rPr>
                <w:rFonts w:ascii="Times New Roman" w:hAnsi="Times New Roman" w:cs="Times New Roman"/>
                <w:sz w:val="24"/>
                <w:szCs w:val="24"/>
              </w:rPr>
              <w:t>2</w:t>
            </w:r>
          </w:p>
        </w:tc>
      </w:tr>
      <w:tr w:rsidR="006A6853" w14:paraId="5BB8CD2E" w14:textId="77777777" w:rsidTr="005A5109">
        <w:tc>
          <w:tcPr>
            <w:tcW w:w="3114" w:type="dxa"/>
            <w:vMerge/>
          </w:tcPr>
          <w:p w14:paraId="0E909A91" w14:textId="77777777" w:rsidR="006A6853" w:rsidRDefault="006A6853" w:rsidP="00760F15">
            <w:pPr>
              <w:jc w:val="both"/>
              <w:rPr>
                <w:rFonts w:ascii="Times New Roman" w:hAnsi="Times New Roman" w:cs="Times New Roman"/>
                <w:sz w:val="24"/>
                <w:szCs w:val="24"/>
              </w:rPr>
            </w:pPr>
          </w:p>
        </w:tc>
        <w:tc>
          <w:tcPr>
            <w:tcW w:w="3115" w:type="dxa"/>
          </w:tcPr>
          <w:p w14:paraId="5C86610D" w14:textId="4A97EA86" w:rsidR="006A6853" w:rsidRDefault="006A6853" w:rsidP="00760F15">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2A46084A" w14:textId="410D056D" w:rsidR="006A6853" w:rsidRDefault="006A6853" w:rsidP="00760F15">
            <w:pPr>
              <w:jc w:val="both"/>
              <w:rPr>
                <w:rFonts w:ascii="Times New Roman" w:hAnsi="Times New Roman" w:cs="Times New Roman"/>
                <w:sz w:val="24"/>
                <w:szCs w:val="24"/>
              </w:rPr>
            </w:pPr>
            <w:r>
              <w:rPr>
                <w:rFonts w:ascii="Times New Roman" w:hAnsi="Times New Roman" w:cs="Times New Roman"/>
                <w:sz w:val="24"/>
                <w:szCs w:val="24"/>
              </w:rPr>
              <w:t>1</w:t>
            </w:r>
          </w:p>
        </w:tc>
      </w:tr>
      <w:tr w:rsidR="00DC355F" w14:paraId="16FF441F" w14:textId="77777777" w:rsidTr="005A5109">
        <w:tc>
          <w:tcPr>
            <w:tcW w:w="3114" w:type="dxa"/>
            <w:vMerge/>
          </w:tcPr>
          <w:p w14:paraId="0774577E" w14:textId="77777777" w:rsidR="00DC355F" w:rsidRDefault="00DC355F" w:rsidP="00760F15">
            <w:pPr>
              <w:jc w:val="both"/>
              <w:rPr>
                <w:rFonts w:ascii="Times New Roman" w:hAnsi="Times New Roman" w:cs="Times New Roman"/>
                <w:sz w:val="24"/>
                <w:szCs w:val="24"/>
              </w:rPr>
            </w:pPr>
          </w:p>
        </w:tc>
        <w:tc>
          <w:tcPr>
            <w:tcW w:w="3115" w:type="dxa"/>
          </w:tcPr>
          <w:p w14:paraId="154D21DE" w14:textId="73A8CFA5" w:rsidR="00DC355F" w:rsidRDefault="006A6853" w:rsidP="00760F15">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4B18F1C1" w14:textId="015774A9" w:rsidR="00DC355F" w:rsidRDefault="00993B3C" w:rsidP="00760F15">
            <w:pPr>
              <w:jc w:val="both"/>
              <w:rPr>
                <w:rFonts w:ascii="Times New Roman" w:hAnsi="Times New Roman" w:cs="Times New Roman"/>
                <w:sz w:val="24"/>
                <w:szCs w:val="24"/>
              </w:rPr>
            </w:pPr>
            <w:r>
              <w:rPr>
                <w:rFonts w:ascii="Times New Roman" w:hAnsi="Times New Roman" w:cs="Times New Roman"/>
                <w:sz w:val="24"/>
                <w:szCs w:val="24"/>
              </w:rPr>
              <w:t>0</w:t>
            </w:r>
          </w:p>
        </w:tc>
      </w:tr>
      <w:tr w:rsidR="00CC7625" w14:paraId="3ECCF75A" w14:textId="77777777" w:rsidTr="00940DC1">
        <w:tc>
          <w:tcPr>
            <w:tcW w:w="9344" w:type="dxa"/>
            <w:gridSpan w:val="3"/>
          </w:tcPr>
          <w:p w14:paraId="250B551D" w14:textId="21F4963F" w:rsidR="00CC7625" w:rsidRPr="00273BAF" w:rsidRDefault="00CC7625" w:rsidP="00273BAF">
            <w:pPr>
              <w:jc w:val="center"/>
              <w:rPr>
                <w:rFonts w:ascii="Times New Roman" w:hAnsi="Times New Roman" w:cs="Times New Roman"/>
                <w:b/>
                <w:bCs/>
                <w:sz w:val="24"/>
                <w:szCs w:val="24"/>
              </w:rPr>
            </w:pPr>
            <w:r w:rsidRPr="00273BAF">
              <w:rPr>
                <w:rFonts w:ascii="Times New Roman" w:hAnsi="Times New Roman" w:cs="Times New Roman"/>
                <w:b/>
                <w:bCs/>
                <w:sz w:val="24"/>
                <w:szCs w:val="24"/>
              </w:rPr>
              <w:t xml:space="preserve">8. </w:t>
            </w:r>
            <w:r w:rsidR="00862999">
              <w:rPr>
                <w:rFonts w:ascii="Times New Roman" w:hAnsi="Times New Roman" w:cs="Times New Roman"/>
                <w:b/>
                <w:bCs/>
                <w:sz w:val="24"/>
                <w:szCs w:val="24"/>
              </w:rPr>
              <w:t>S</w:t>
            </w:r>
            <w:r w:rsidR="00273BAF" w:rsidRPr="00273BAF">
              <w:rPr>
                <w:rFonts w:ascii="Times New Roman" w:hAnsi="Times New Roman" w:cs="Times New Roman"/>
                <w:b/>
                <w:bCs/>
                <w:sz w:val="24"/>
                <w:szCs w:val="24"/>
              </w:rPr>
              <w:t>tratēģiskais redzējums</w:t>
            </w:r>
          </w:p>
        </w:tc>
      </w:tr>
      <w:tr w:rsidR="00862999" w14:paraId="1F1D2CEF" w14:textId="77777777" w:rsidTr="005A5109">
        <w:tc>
          <w:tcPr>
            <w:tcW w:w="3114" w:type="dxa"/>
            <w:vMerge w:val="restart"/>
          </w:tcPr>
          <w:p w14:paraId="55921C11" w14:textId="041F4C28" w:rsidR="00862999" w:rsidRPr="006A6853" w:rsidRDefault="006A6853" w:rsidP="00A62C65">
            <w:pPr>
              <w:rPr>
                <w:rFonts w:ascii="Times New Roman" w:hAnsi="Times New Roman" w:cs="Times New Roman"/>
                <w:b/>
                <w:bCs/>
                <w:sz w:val="24"/>
                <w:szCs w:val="24"/>
              </w:rPr>
            </w:pPr>
            <w:r w:rsidRPr="006A6853">
              <w:rPr>
                <w:rFonts w:ascii="Times New Roman" w:hAnsi="Times New Roman" w:cs="Times New Roman"/>
                <w:b/>
                <w:bCs/>
                <w:sz w:val="24"/>
                <w:szCs w:val="24"/>
              </w:rPr>
              <w:t>S</w:t>
            </w:r>
            <w:r w:rsidRPr="006A6853">
              <w:rPr>
                <w:rFonts w:ascii="Times New Roman" w:hAnsi="Times New Roman" w:cs="Times New Roman"/>
                <w:b/>
                <w:bCs/>
                <w:sz w:val="24"/>
                <w:szCs w:val="24"/>
              </w:rPr>
              <w:t>pēj noteikt skaidrus, izaicinošus vidēja termiņa un ilgtermiņa kapitālsabiedrības darbības mērķus</w:t>
            </w:r>
          </w:p>
        </w:tc>
        <w:tc>
          <w:tcPr>
            <w:tcW w:w="3115" w:type="dxa"/>
          </w:tcPr>
          <w:p w14:paraId="614BA5F2" w14:textId="6E65285D" w:rsidR="00862999" w:rsidRDefault="006A6853" w:rsidP="00760F15">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2E2A12BA" w14:textId="39CA7238" w:rsidR="00862999" w:rsidRDefault="006A6853" w:rsidP="00760F15">
            <w:pPr>
              <w:jc w:val="both"/>
              <w:rPr>
                <w:rFonts w:ascii="Times New Roman" w:hAnsi="Times New Roman" w:cs="Times New Roman"/>
                <w:sz w:val="24"/>
                <w:szCs w:val="24"/>
              </w:rPr>
            </w:pPr>
            <w:r>
              <w:rPr>
                <w:rFonts w:ascii="Times New Roman" w:hAnsi="Times New Roman" w:cs="Times New Roman"/>
                <w:sz w:val="24"/>
                <w:szCs w:val="24"/>
              </w:rPr>
              <w:t>2</w:t>
            </w:r>
          </w:p>
        </w:tc>
      </w:tr>
      <w:tr w:rsidR="006A6853" w14:paraId="0BD148BC" w14:textId="77777777" w:rsidTr="005A5109">
        <w:tc>
          <w:tcPr>
            <w:tcW w:w="3114" w:type="dxa"/>
            <w:vMerge/>
          </w:tcPr>
          <w:p w14:paraId="7514E63A" w14:textId="77777777" w:rsidR="006A6853" w:rsidRDefault="006A6853" w:rsidP="00760F15">
            <w:pPr>
              <w:jc w:val="both"/>
              <w:rPr>
                <w:rFonts w:ascii="Times New Roman" w:hAnsi="Times New Roman" w:cs="Times New Roman"/>
                <w:sz w:val="24"/>
                <w:szCs w:val="24"/>
              </w:rPr>
            </w:pPr>
          </w:p>
        </w:tc>
        <w:tc>
          <w:tcPr>
            <w:tcW w:w="3115" w:type="dxa"/>
          </w:tcPr>
          <w:p w14:paraId="3DD13708" w14:textId="2F1FEEC2" w:rsidR="006A6853" w:rsidRDefault="006A6853" w:rsidP="00760F15">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1E390068" w14:textId="77175606" w:rsidR="006A6853" w:rsidRDefault="006A6853" w:rsidP="00760F15">
            <w:pPr>
              <w:jc w:val="both"/>
              <w:rPr>
                <w:rFonts w:ascii="Times New Roman" w:hAnsi="Times New Roman" w:cs="Times New Roman"/>
                <w:sz w:val="24"/>
                <w:szCs w:val="24"/>
              </w:rPr>
            </w:pPr>
            <w:r>
              <w:rPr>
                <w:rFonts w:ascii="Times New Roman" w:hAnsi="Times New Roman" w:cs="Times New Roman"/>
                <w:sz w:val="24"/>
                <w:szCs w:val="24"/>
              </w:rPr>
              <w:t>1</w:t>
            </w:r>
          </w:p>
        </w:tc>
      </w:tr>
      <w:tr w:rsidR="00862999" w14:paraId="6C8BF7FB" w14:textId="77777777" w:rsidTr="005A5109">
        <w:tc>
          <w:tcPr>
            <w:tcW w:w="3114" w:type="dxa"/>
            <w:vMerge/>
          </w:tcPr>
          <w:p w14:paraId="027B33BA" w14:textId="77777777" w:rsidR="00862999" w:rsidRDefault="00862999" w:rsidP="00760F15">
            <w:pPr>
              <w:jc w:val="both"/>
              <w:rPr>
                <w:rFonts w:ascii="Times New Roman" w:hAnsi="Times New Roman" w:cs="Times New Roman"/>
                <w:sz w:val="24"/>
                <w:szCs w:val="24"/>
              </w:rPr>
            </w:pPr>
          </w:p>
        </w:tc>
        <w:tc>
          <w:tcPr>
            <w:tcW w:w="3115" w:type="dxa"/>
          </w:tcPr>
          <w:p w14:paraId="4B7C115B" w14:textId="7BFD71AD" w:rsidR="00862999" w:rsidRDefault="006A6853" w:rsidP="00760F15">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71B29F08" w14:textId="44FEEFB6" w:rsidR="00862999" w:rsidRDefault="006A6853" w:rsidP="00760F15">
            <w:pPr>
              <w:jc w:val="both"/>
              <w:rPr>
                <w:rFonts w:ascii="Times New Roman" w:hAnsi="Times New Roman" w:cs="Times New Roman"/>
                <w:sz w:val="24"/>
                <w:szCs w:val="24"/>
              </w:rPr>
            </w:pPr>
            <w:r>
              <w:rPr>
                <w:rFonts w:ascii="Times New Roman" w:hAnsi="Times New Roman" w:cs="Times New Roman"/>
                <w:sz w:val="24"/>
                <w:szCs w:val="24"/>
              </w:rPr>
              <w:t>0</w:t>
            </w:r>
          </w:p>
        </w:tc>
      </w:tr>
      <w:tr w:rsidR="00D777AC" w14:paraId="194C27B0" w14:textId="77777777" w:rsidTr="005A5109">
        <w:tc>
          <w:tcPr>
            <w:tcW w:w="3114" w:type="dxa"/>
            <w:vMerge w:val="restart"/>
          </w:tcPr>
          <w:p w14:paraId="1418F1AD" w14:textId="44BE27D0" w:rsidR="00D777AC" w:rsidRPr="00D777AC" w:rsidRDefault="00D777AC" w:rsidP="00A62C65">
            <w:pPr>
              <w:rPr>
                <w:rFonts w:ascii="Times New Roman" w:hAnsi="Times New Roman" w:cs="Times New Roman"/>
                <w:b/>
                <w:bCs/>
                <w:sz w:val="24"/>
                <w:szCs w:val="24"/>
              </w:rPr>
            </w:pPr>
            <w:r w:rsidRPr="00D777AC">
              <w:rPr>
                <w:rFonts w:ascii="Times New Roman" w:hAnsi="Times New Roman" w:cs="Times New Roman"/>
                <w:b/>
                <w:bCs/>
                <w:sz w:val="24"/>
                <w:szCs w:val="24"/>
              </w:rPr>
              <w:t>S</w:t>
            </w:r>
            <w:r w:rsidRPr="00D777AC">
              <w:rPr>
                <w:rFonts w:ascii="Times New Roman" w:hAnsi="Times New Roman" w:cs="Times New Roman"/>
                <w:b/>
                <w:bCs/>
                <w:sz w:val="24"/>
                <w:szCs w:val="24"/>
              </w:rPr>
              <w:t>pēj plānot stratēģijas ieviešanu un tās vadību kapitālsabiedrībā, identificē šķēršļus un iespējas</w:t>
            </w:r>
          </w:p>
        </w:tc>
        <w:tc>
          <w:tcPr>
            <w:tcW w:w="3115" w:type="dxa"/>
          </w:tcPr>
          <w:p w14:paraId="1BFC35CB" w14:textId="2E6D603B" w:rsidR="00D777AC" w:rsidRDefault="00D777AC" w:rsidP="00D777AC">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35A86C36" w14:textId="35118177" w:rsidR="00D777AC" w:rsidRDefault="00D777AC" w:rsidP="00D777AC">
            <w:pPr>
              <w:jc w:val="both"/>
              <w:rPr>
                <w:rFonts w:ascii="Times New Roman" w:hAnsi="Times New Roman" w:cs="Times New Roman"/>
                <w:sz w:val="24"/>
                <w:szCs w:val="24"/>
              </w:rPr>
            </w:pPr>
            <w:r>
              <w:rPr>
                <w:rFonts w:ascii="Times New Roman" w:hAnsi="Times New Roman" w:cs="Times New Roman"/>
                <w:sz w:val="24"/>
                <w:szCs w:val="24"/>
              </w:rPr>
              <w:t>2</w:t>
            </w:r>
          </w:p>
        </w:tc>
      </w:tr>
      <w:tr w:rsidR="00D777AC" w14:paraId="786384A7" w14:textId="77777777" w:rsidTr="005A5109">
        <w:tc>
          <w:tcPr>
            <w:tcW w:w="3114" w:type="dxa"/>
            <w:vMerge/>
          </w:tcPr>
          <w:p w14:paraId="5F3FA539" w14:textId="77777777" w:rsidR="00D777AC" w:rsidRDefault="00D777AC" w:rsidP="00D777AC">
            <w:pPr>
              <w:jc w:val="both"/>
              <w:rPr>
                <w:rFonts w:ascii="Times New Roman" w:hAnsi="Times New Roman" w:cs="Times New Roman"/>
                <w:sz w:val="24"/>
                <w:szCs w:val="24"/>
              </w:rPr>
            </w:pPr>
          </w:p>
        </w:tc>
        <w:tc>
          <w:tcPr>
            <w:tcW w:w="3115" w:type="dxa"/>
          </w:tcPr>
          <w:p w14:paraId="27B25912" w14:textId="7BA07763" w:rsidR="00D777AC" w:rsidRDefault="00D777AC" w:rsidP="00D777AC">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000FC775" w14:textId="561103E7" w:rsidR="00D777AC" w:rsidRDefault="00D777AC" w:rsidP="00D777AC">
            <w:pPr>
              <w:jc w:val="both"/>
              <w:rPr>
                <w:rFonts w:ascii="Times New Roman" w:hAnsi="Times New Roman" w:cs="Times New Roman"/>
                <w:sz w:val="24"/>
                <w:szCs w:val="24"/>
              </w:rPr>
            </w:pPr>
            <w:r>
              <w:rPr>
                <w:rFonts w:ascii="Times New Roman" w:hAnsi="Times New Roman" w:cs="Times New Roman"/>
                <w:sz w:val="24"/>
                <w:szCs w:val="24"/>
              </w:rPr>
              <w:t>1</w:t>
            </w:r>
          </w:p>
        </w:tc>
      </w:tr>
      <w:tr w:rsidR="00D777AC" w14:paraId="564C5020" w14:textId="77777777" w:rsidTr="005A5109">
        <w:tc>
          <w:tcPr>
            <w:tcW w:w="3114" w:type="dxa"/>
            <w:vMerge/>
          </w:tcPr>
          <w:p w14:paraId="508EB6E1" w14:textId="77777777" w:rsidR="00D777AC" w:rsidRDefault="00D777AC" w:rsidP="00D777AC">
            <w:pPr>
              <w:jc w:val="both"/>
              <w:rPr>
                <w:rFonts w:ascii="Times New Roman" w:hAnsi="Times New Roman" w:cs="Times New Roman"/>
                <w:sz w:val="24"/>
                <w:szCs w:val="24"/>
              </w:rPr>
            </w:pPr>
          </w:p>
        </w:tc>
        <w:tc>
          <w:tcPr>
            <w:tcW w:w="3115" w:type="dxa"/>
          </w:tcPr>
          <w:p w14:paraId="0E0AB666" w14:textId="65CFA755" w:rsidR="00D777AC" w:rsidRDefault="00D777AC" w:rsidP="00D777AC">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4C0426AB" w14:textId="6A534FBA" w:rsidR="00D777AC" w:rsidRDefault="00D777AC" w:rsidP="00D777AC">
            <w:pPr>
              <w:jc w:val="both"/>
              <w:rPr>
                <w:rFonts w:ascii="Times New Roman" w:hAnsi="Times New Roman" w:cs="Times New Roman"/>
                <w:sz w:val="24"/>
                <w:szCs w:val="24"/>
              </w:rPr>
            </w:pPr>
            <w:r>
              <w:rPr>
                <w:rFonts w:ascii="Times New Roman" w:hAnsi="Times New Roman" w:cs="Times New Roman"/>
                <w:sz w:val="24"/>
                <w:szCs w:val="24"/>
              </w:rPr>
              <w:t>0</w:t>
            </w:r>
          </w:p>
        </w:tc>
      </w:tr>
      <w:tr w:rsidR="00D777AC" w14:paraId="6FCBFA52" w14:textId="77777777" w:rsidTr="00D127AB">
        <w:tc>
          <w:tcPr>
            <w:tcW w:w="9344" w:type="dxa"/>
            <w:gridSpan w:val="3"/>
          </w:tcPr>
          <w:p w14:paraId="4E60B9FD" w14:textId="2408F9EC" w:rsidR="00D777AC" w:rsidRPr="00907DC7" w:rsidRDefault="00907DC7" w:rsidP="00907DC7">
            <w:pPr>
              <w:jc w:val="center"/>
              <w:rPr>
                <w:rFonts w:ascii="Times New Roman" w:hAnsi="Times New Roman" w:cs="Times New Roman"/>
                <w:b/>
                <w:bCs/>
                <w:sz w:val="24"/>
                <w:szCs w:val="24"/>
              </w:rPr>
            </w:pPr>
            <w:r w:rsidRPr="00907DC7">
              <w:rPr>
                <w:rFonts w:ascii="Times New Roman" w:hAnsi="Times New Roman" w:cs="Times New Roman"/>
                <w:b/>
                <w:bCs/>
                <w:sz w:val="24"/>
                <w:szCs w:val="24"/>
              </w:rPr>
              <w:t xml:space="preserve">9. </w:t>
            </w:r>
            <w:r>
              <w:rPr>
                <w:rFonts w:ascii="Times New Roman" w:hAnsi="Times New Roman" w:cs="Times New Roman"/>
                <w:b/>
                <w:bCs/>
                <w:sz w:val="24"/>
                <w:szCs w:val="24"/>
              </w:rPr>
              <w:t>L</w:t>
            </w:r>
            <w:r w:rsidRPr="00907DC7">
              <w:rPr>
                <w:rFonts w:ascii="Times New Roman" w:hAnsi="Times New Roman" w:cs="Times New Roman"/>
                <w:b/>
                <w:bCs/>
                <w:sz w:val="24"/>
                <w:szCs w:val="24"/>
              </w:rPr>
              <w:t>ēmumu pieņemšana un atbildība</w:t>
            </w:r>
          </w:p>
        </w:tc>
      </w:tr>
      <w:tr w:rsidR="002C44CA" w14:paraId="0EBF1ED2" w14:textId="77777777" w:rsidTr="005A5109">
        <w:tc>
          <w:tcPr>
            <w:tcW w:w="3114" w:type="dxa"/>
            <w:vMerge w:val="restart"/>
          </w:tcPr>
          <w:p w14:paraId="686A97F5" w14:textId="2572480E" w:rsidR="002C44CA" w:rsidRPr="002C44CA" w:rsidRDefault="002C44CA" w:rsidP="00A62C65">
            <w:pPr>
              <w:rPr>
                <w:rFonts w:ascii="Times New Roman" w:hAnsi="Times New Roman" w:cs="Times New Roman"/>
                <w:b/>
                <w:bCs/>
                <w:sz w:val="24"/>
                <w:szCs w:val="24"/>
              </w:rPr>
            </w:pPr>
            <w:r w:rsidRPr="002C44CA">
              <w:rPr>
                <w:rFonts w:ascii="Times New Roman" w:hAnsi="Times New Roman" w:cs="Times New Roman"/>
                <w:b/>
                <w:bCs/>
                <w:sz w:val="24"/>
                <w:szCs w:val="24"/>
              </w:rPr>
              <w:t>S</w:t>
            </w:r>
            <w:r w:rsidRPr="002C44CA">
              <w:rPr>
                <w:rFonts w:ascii="Times New Roman" w:hAnsi="Times New Roman" w:cs="Times New Roman"/>
                <w:b/>
                <w:bCs/>
                <w:sz w:val="24"/>
                <w:szCs w:val="24"/>
              </w:rPr>
              <w:t>pēj pieņemt lēmumus īsā laikā un situācijās, ja ir pieejama ierobežota apjoma informācija, arī nepopulārus</w:t>
            </w:r>
          </w:p>
        </w:tc>
        <w:tc>
          <w:tcPr>
            <w:tcW w:w="3115" w:type="dxa"/>
          </w:tcPr>
          <w:p w14:paraId="5C5475E2" w14:textId="0EBBE267" w:rsidR="002C44CA" w:rsidRDefault="002C44CA" w:rsidP="002C44CA">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2F3B3DD0" w14:textId="58E93C11" w:rsidR="002C44CA" w:rsidRDefault="002C44CA" w:rsidP="002C44CA">
            <w:pPr>
              <w:jc w:val="both"/>
              <w:rPr>
                <w:rFonts w:ascii="Times New Roman" w:hAnsi="Times New Roman" w:cs="Times New Roman"/>
                <w:sz w:val="24"/>
                <w:szCs w:val="24"/>
              </w:rPr>
            </w:pPr>
            <w:r>
              <w:rPr>
                <w:rFonts w:ascii="Times New Roman" w:hAnsi="Times New Roman" w:cs="Times New Roman"/>
                <w:sz w:val="24"/>
                <w:szCs w:val="24"/>
              </w:rPr>
              <w:t>2</w:t>
            </w:r>
          </w:p>
        </w:tc>
      </w:tr>
      <w:tr w:rsidR="002C44CA" w14:paraId="44B444D9" w14:textId="77777777" w:rsidTr="005A5109">
        <w:tc>
          <w:tcPr>
            <w:tcW w:w="3114" w:type="dxa"/>
            <w:vMerge/>
          </w:tcPr>
          <w:p w14:paraId="5BC5A509" w14:textId="77777777" w:rsidR="002C44CA" w:rsidRDefault="002C44CA" w:rsidP="002C44CA">
            <w:pPr>
              <w:jc w:val="both"/>
              <w:rPr>
                <w:rFonts w:ascii="Times New Roman" w:hAnsi="Times New Roman" w:cs="Times New Roman"/>
                <w:sz w:val="24"/>
                <w:szCs w:val="24"/>
              </w:rPr>
            </w:pPr>
          </w:p>
        </w:tc>
        <w:tc>
          <w:tcPr>
            <w:tcW w:w="3115" w:type="dxa"/>
          </w:tcPr>
          <w:p w14:paraId="485931D2" w14:textId="06B2504A" w:rsidR="002C44CA" w:rsidRDefault="002C44CA" w:rsidP="002C44CA">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20D9202E" w14:textId="01BEE0E2" w:rsidR="002C44CA" w:rsidRDefault="002C44CA" w:rsidP="002C44CA">
            <w:pPr>
              <w:jc w:val="both"/>
              <w:rPr>
                <w:rFonts w:ascii="Times New Roman" w:hAnsi="Times New Roman" w:cs="Times New Roman"/>
                <w:sz w:val="24"/>
                <w:szCs w:val="24"/>
              </w:rPr>
            </w:pPr>
            <w:r>
              <w:rPr>
                <w:rFonts w:ascii="Times New Roman" w:hAnsi="Times New Roman" w:cs="Times New Roman"/>
                <w:sz w:val="24"/>
                <w:szCs w:val="24"/>
              </w:rPr>
              <w:t>1</w:t>
            </w:r>
          </w:p>
        </w:tc>
      </w:tr>
      <w:tr w:rsidR="002C44CA" w14:paraId="72B5119F" w14:textId="77777777" w:rsidTr="005A5109">
        <w:tc>
          <w:tcPr>
            <w:tcW w:w="3114" w:type="dxa"/>
            <w:vMerge/>
          </w:tcPr>
          <w:p w14:paraId="383FAB52" w14:textId="77777777" w:rsidR="002C44CA" w:rsidRDefault="002C44CA" w:rsidP="002C44CA">
            <w:pPr>
              <w:jc w:val="both"/>
              <w:rPr>
                <w:rFonts w:ascii="Times New Roman" w:hAnsi="Times New Roman" w:cs="Times New Roman"/>
                <w:sz w:val="24"/>
                <w:szCs w:val="24"/>
              </w:rPr>
            </w:pPr>
          </w:p>
        </w:tc>
        <w:tc>
          <w:tcPr>
            <w:tcW w:w="3115" w:type="dxa"/>
          </w:tcPr>
          <w:p w14:paraId="7D9C447F" w14:textId="12C5E1D8" w:rsidR="002C44CA" w:rsidRDefault="002C44CA" w:rsidP="002C44CA">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6EFCC8ED" w14:textId="4C75E799" w:rsidR="002C44CA" w:rsidRDefault="002C44CA" w:rsidP="002C44CA">
            <w:pPr>
              <w:jc w:val="both"/>
              <w:rPr>
                <w:rFonts w:ascii="Times New Roman" w:hAnsi="Times New Roman" w:cs="Times New Roman"/>
                <w:sz w:val="24"/>
                <w:szCs w:val="24"/>
              </w:rPr>
            </w:pPr>
            <w:r>
              <w:rPr>
                <w:rFonts w:ascii="Times New Roman" w:hAnsi="Times New Roman" w:cs="Times New Roman"/>
                <w:sz w:val="24"/>
                <w:szCs w:val="24"/>
              </w:rPr>
              <w:t>0</w:t>
            </w:r>
          </w:p>
        </w:tc>
      </w:tr>
      <w:tr w:rsidR="00A62C65" w14:paraId="08A71D29" w14:textId="77777777" w:rsidTr="005A5109">
        <w:tc>
          <w:tcPr>
            <w:tcW w:w="3114" w:type="dxa"/>
            <w:vMerge w:val="restart"/>
          </w:tcPr>
          <w:p w14:paraId="4D17AF4B" w14:textId="5E341505" w:rsidR="00A62C65" w:rsidRPr="00A62C65" w:rsidRDefault="00A62C65" w:rsidP="00A62C65">
            <w:pPr>
              <w:jc w:val="both"/>
              <w:rPr>
                <w:rFonts w:ascii="Times New Roman" w:hAnsi="Times New Roman" w:cs="Times New Roman"/>
                <w:b/>
                <w:bCs/>
                <w:sz w:val="24"/>
                <w:szCs w:val="24"/>
              </w:rPr>
            </w:pPr>
            <w:r>
              <w:rPr>
                <w:rFonts w:ascii="Times New Roman" w:hAnsi="Times New Roman" w:cs="Times New Roman"/>
                <w:b/>
                <w:bCs/>
                <w:sz w:val="24"/>
                <w:szCs w:val="24"/>
              </w:rPr>
              <w:t>P</w:t>
            </w:r>
            <w:r w:rsidRPr="00A62C65">
              <w:rPr>
                <w:rFonts w:ascii="Times New Roman" w:hAnsi="Times New Roman" w:cs="Times New Roman"/>
                <w:b/>
                <w:bCs/>
                <w:sz w:val="24"/>
                <w:szCs w:val="24"/>
              </w:rPr>
              <w:t>iedāvā vairākus problēmas risinājuma variantus, sagatavo pamatotu lēmumu un prognozē iespējamās sekas</w:t>
            </w:r>
          </w:p>
        </w:tc>
        <w:tc>
          <w:tcPr>
            <w:tcW w:w="3115" w:type="dxa"/>
          </w:tcPr>
          <w:p w14:paraId="20ACA12C" w14:textId="691CEBEA" w:rsidR="00A62C65" w:rsidRDefault="00A62C65" w:rsidP="00A62C65">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19AFCF0E" w14:textId="15935204" w:rsidR="00A62C65" w:rsidRDefault="00A62C65" w:rsidP="00A62C65">
            <w:pPr>
              <w:jc w:val="both"/>
              <w:rPr>
                <w:rFonts w:ascii="Times New Roman" w:hAnsi="Times New Roman" w:cs="Times New Roman"/>
                <w:sz w:val="24"/>
                <w:szCs w:val="24"/>
              </w:rPr>
            </w:pPr>
            <w:r>
              <w:rPr>
                <w:rFonts w:ascii="Times New Roman" w:hAnsi="Times New Roman" w:cs="Times New Roman"/>
                <w:sz w:val="24"/>
                <w:szCs w:val="24"/>
              </w:rPr>
              <w:t>2</w:t>
            </w:r>
          </w:p>
        </w:tc>
      </w:tr>
      <w:tr w:rsidR="00A62C65" w14:paraId="1E3D38C7" w14:textId="77777777" w:rsidTr="005A5109">
        <w:tc>
          <w:tcPr>
            <w:tcW w:w="3114" w:type="dxa"/>
            <w:vMerge/>
          </w:tcPr>
          <w:p w14:paraId="55AA3203" w14:textId="77777777" w:rsidR="00A62C65" w:rsidRDefault="00A62C65" w:rsidP="00A62C65">
            <w:pPr>
              <w:jc w:val="both"/>
              <w:rPr>
                <w:rFonts w:ascii="Times New Roman" w:hAnsi="Times New Roman" w:cs="Times New Roman"/>
                <w:sz w:val="24"/>
                <w:szCs w:val="24"/>
              </w:rPr>
            </w:pPr>
          </w:p>
        </w:tc>
        <w:tc>
          <w:tcPr>
            <w:tcW w:w="3115" w:type="dxa"/>
          </w:tcPr>
          <w:p w14:paraId="7D4D8982" w14:textId="4FBE2D68" w:rsidR="00A62C65" w:rsidRDefault="00A62C65" w:rsidP="00A62C65">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22A13A10" w14:textId="4DE0D356" w:rsidR="00A62C65" w:rsidRDefault="00A62C65" w:rsidP="00A62C65">
            <w:pPr>
              <w:jc w:val="both"/>
              <w:rPr>
                <w:rFonts w:ascii="Times New Roman" w:hAnsi="Times New Roman" w:cs="Times New Roman"/>
                <w:sz w:val="24"/>
                <w:szCs w:val="24"/>
              </w:rPr>
            </w:pPr>
            <w:r>
              <w:rPr>
                <w:rFonts w:ascii="Times New Roman" w:hAnsi="Times New Roman" w:cs="Times New Roman"/>
                <w:sz w:val="24"/>
                <w:szCs w:val="24"/>
              </w:rPr>
              <w:t>1</w:t>
            </w:r>
          </w:p>
        </w:tc>
      </w:tr>
      <w:tr w:rsidR="00A62C65" w14:paraId="7B5626A2" w14:textId="77777777" w:rsidTr="005A5109">
        <w:tc>
          <w:tcPr>
            <w:tcW w:w="3114" w:type="dxa"/>
            <w:vMerge/>
          </w:tcPr>
          <w:p w14:paraId="1406DA89" w14:textId="77777777" w:rsidR="00A62C65" w:rsidRDefault="00A62C65" w:rsidP="00A62C65">
            <w:pPr>
              <w:jc w:val="both"/>
              <w:rPr>
                <w:rFonts w:ascii="Times New Roman" w:hAnsi="Times New Roman" w:cs="Times New Roman"/>
                <w:sz w:val="24"/>
                <w:szCs w:val="24"/>
              </w:rPr>
            </w:pPr>
          </w:p>
        </w:tc>
        <w:tc>
          <w:tcPr>
            <w:tcW w:w="3115" w:type="dxa"/>
          </w:tcPr>
          <w:p w14:paraId="65FA6BAB" w14:textId="45185AF1" w:rsidR="00A62C65" w:rsidRDefault="00A62C65" w:rsidP="00A62C65">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53017E46" w14:textId="52659B14" w:rsidR="00A62C65" w:rsidRDefault="00A62C65" w:rsidP="00A62C65">
            <w:pPr>
              <w:jc w:val="both"/>
              <w:rPr>
                <w:rFonts w:ascii="Times New Roman" w:hAnsi="Times New Roman" w:cs="Times New Roman"/>
                <w:sz w:val="24"/>
                <w:szCs w:val="24"/>
              </w:rPr>
            </w:pPr>
            <w:r>
              <w:rPr>
                <w:rFonts w:ascii="Times New Roman" w:hAnsi="Times New Roman" w:cs="Times New Roman"/>
                <w:sz w:val="24"/>
                <w:szCs w:val="24"/>
              </w:rPr>
              <w:t>0</w:t>
            </w:r>
          </w:p>
        </w:tc>
      </w:tr>
      <w:tr w:rsidR="00446AC1" w14:paraId="17DCFB41" w14:textId="77777777" w:rsidTr="000F3684">
        <w:trPr>
          <w:trHeight w:val="279"/>
        </w:trPr>
        <w:tc>
          <w:tcPr>
            <w:tcW w:w="9344" w:type="dxa"/>
            <w:gridSpan w:val="3"/>
          </w:tcPr>
          <w:p w14:paraId="7FA27E87" w14:textId="543CB7C2" w:rsidR="00446AC1" w:rsidRPr="00454CA3" w:rsidRDefault="00446AC1" w:rsidP="00454CA3">
            <w:pPr>
              <w:jc w:val="center"/>
              <w:rPr>
                <w:rFonts w:ascii="Times New Roman" w:hAnsi="Times New Roman" w:cs="Times New Roman"/>
                <w:b/>
                <w:bCs/>
                <w:sz w:val="24"/>
                <w:szCs w:val="24"/>
              </w:rPr>
            </w:pPr>
            <w:r w:rsidRPr="000F3684">
              <w:rPr>
                <w:rFonts w:ascii="Times New Roman" w:hAnsi="Times New Roman" w:cs="Times New Roman"/>
                <w:b/>
                <w:bCs/>
                <w:sz w:val="24"/>
                <w:szCs w:val="24"/>
              </w:rPr>
              <w:t xml:space="preserve">10. </w:t>
            </w:r>
            <w:r w:rsidR="000F3684" w:rsidRPr="000F3684">
              <w:rPr>
                <w:rFonts w:ascii="Times New Roman" w:hAnsi="Times New Roman" w:cs="Times New Roman"/>
                <w:b/>
                <w:bCs/>
                <w:sz w:val="24"/>
                <w:szCs w:val="24"/>
              </w:rPr>
              <w:t>P</w:t>
            </w:r>
            <w:r w:rsidR="000F3684" w:rsidRPr="000F3684">
              <w:rPr>
                <w:rFonts w:ascii="Times New Roman" w:hAnsi="Times New Roman" w:cs="Times New Roman"/>
                <w:b/>
                <w:bCs/>
                <w:sz w:val="24"/>
                <w:szCs w:val="24"/>
              </w:rPr>
              <w:t>lānošana un organizēšana.</w:t>
            </w:r>
          </w:p>
        </w:tc>
      </w:tr>
      <w:tr w:rsidR="00667181" w14:paraId="24B5C9C4" w14:textId="77777777" w:rsidTr="005A5109">
        <w:tc>
          <w:tcPr>
            <w:tcW w:w="3114" w:type="dxa"/>
            <w:vMerge w:val="restart"/>
          </w:tcPr>
          <w:p w14:paraId="6A9DA55A" w14:textId="5D38BDCC" w:rsidR="00667181" w:rsidRPr="00FF7EE5" w:rsidRDefault="00FF7EE5" w:rsidP="00667181">
            <w:pPr>
              <w:jc w:val="both"/>
              <w:rPr>
                <w:rFonts w:ascii="Times New Roman" w:hAnsi="Times New Roman" w:cs="Times New Roman"/>
                <w:b/>
                <w:bCs/>
                <w:sz w:val="24"/>
                <w:szCs w:val="24"/>
              </w:rPr>
            </w:pPr>
            <w:r w:rsidRPr="00FF7EE5">
              <w:rPr>
                <w:rFonts w:ascii="Times New Roman" w:hAnsi="Times New Roman" w:cs="Times New Roman"/>
                <w:b/>
                <w:bCs/>
                <w:sz w:val="24"/>
                <w:szCs w:val="24"/>
              </w:rPr>
              <w:t>Ā</w:t>
            </w:r>
            <w:r w:rsidRPr="00FF7EE5">
              <w:rPr>
                <w:rFonts w:ascii="Times New Roman" w:hAnsi="Times New Roman" w:cs="Times New Roman"/>
                <w:b/>
                <w:bCs/>
                <w:sz w:val="24"/>
                <w:szCs w:val="24"/>
              </w:rPr>
              <w:t>tri reaģē uz izmaiņām. Spēj kontrolēt vairākus procesus paralēli</w:t>
            </w:r>
          </w:p>
        </w:tc>
        <w:tc>
          <w:tcPr>
            <w:tcW w:w="3115" w:type="dxa"/>
          </w:tcPr>
          <w:p w14:paraId="3CDD59D1" w14:textId="5DC92D80"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12CB84E4" w14:textId="09E371C0"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2</w:t>
            </w:r>
          </w:p>
        </w:tc>
      </w:tr>
      <w:tr w:rsidR="00667181" w14:paraId="376655F1" w14:textId="77777777" w:rsidTr="005A5109">
        <w:tc>
          <w:tcPr>
            <w:tcW w:w="3114" w:type="dxa"/>
            <w:vMerge/>
          </w:tcPr>
          <w:p w14:paraId="0D855A30" w14:textId="77777777" w:rsidR="00667181" w:rsidRDefault="00667181" w:rsidP="00667181">
            <w:pPr>
              <w:jc w:val="both"/>
              <w:rPr>
                <w:rFonts w:ascii="Times New Roman" w:hAnsi="Times New Roman" w:cs="Times New Roman"/>
                <w:sz w:val="24"/>
                <w:szCs w:val="24"/>
              </w:rPr>
            </w:pPr>
          </w:p>
        </w:tc>
        <w:tc>
          <w:tcPr>
            <w:tcW w:w="3115" w:type="dxa"/>
          </w:tcPr>
          <w:p w14:paraId="4FE18DC5" w14:textId="758F9BF4"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1B08B076" w14:textId="215ECB3D"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1</w:t>
            </w:r>
          </w:p>
        </w:tc>
      </w:tr>
      <w:tr w:rsidR="00667181" w14:paraId="56523A2C" w14:textId="77777777" w:rsidTr="005A5109">
        <w:tc>
          <w:tcPr>
            <w:tcW w:w="3114" w:type="dxa"/>
            <w:vMerge/>
          </w:tcPr>
          <w:p w14:paraId="7B2A321F" w14:textId="77777777" w:rsidR="00667181" w:rsidRDefault="00667181" w:rsidP="00667181">
            <w:pPr>
              <w:jc w:val="both"/>
              <w:rPr>
                <w:rFonts w:ascii="Times New Roman" w:hAnsi="Times New Roman" w:cs="Times New Roman"/>
                <w:sz w:val="24"/>
                <w:szCs w:val="24"/>
              </w:rPr>
            </w:pPr>
          </w:p>
        </w:tc>
        <w:tc>
          <w:tcPr>
            <w:tcW w:w="3115" w:type="dxa"/>
          </w:tcPr>
          <w:p w14:paraId="1CD1C5E0" w14:textId="4CA7B6B4"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36A0EA88" w14:textId="59190589"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0</w:t>
            </w:r>
          </w:p>
        </w:tc>
      </w:tr>
      <w:tr w:rsidR="00667181" w14:paraId="0092F2BB" w14:textId="77777777" w:rsidTr="005A5109">
        <w:tc>
          <w:tcPr>
            <w:tcW w:w="3114" w:type="dxa"/>
            <w:vMerge w:val="restart"/>
          </w:tcPr>
          <w:p w14:paraId="4FBA2A01" w14:textId="08BDAA29" w:rsidR="00667181" w:rsidRPr="00FF7EE5" w:rsidRDefault="00FF7EE5" w:rsidP="00667181">
            <w:pPr>
              <w:jc w:val="both"/>
              <w:rPr>
                <w:rFonts w:ascii="Times New Roman" w:hAnsi="Times New Roman" w:cs="Times New Roman"/>
                <w:b/>
                <w:bCs/>
                <w:sz w:val="24"/>
                <w:szCs w:val="24"/>
              </w:rPr>
            </w:pPr>
            <w:r>
              <w:rPr>
                <w:rFonts w:ascii="Times New Roman" w:hAnsi="Times New Roman" w:cs="Times New Roman"/>
                <w:b/>
                <w:bCs/>
                <w:sz w:val="24"/>
                <w:szCs w:val="24"/>
              </w:rPr>
              <w:t>E</w:t>
            </w:r>
            <w:r w:rsidRPr="00FF7EE5">
              <w:rPr>
                <w:rFonts w:ascii="Times New Roman" w:hAnsi="Times New Roman" w:cs="Times New Roman"/>
                <w:b/>
                <w:bCs/>
                <w:sz w:val="24"/>
                <w:szCs w:val="24"/>
              </w:rPr>
              <w:t>fektīvi izmanto resursus</w:t>
            </w:r>
          </w:p>
        </w:tc>
        <w:tc>
          <w:tcPr>
            <w:tcW w:w="3115" w:type="dxa"/>
          </w:tcPr>
          <w:p w14:paraId="33EA352A" w14:textId="2FF6330F"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3B066D11" w14:textId="13119B92"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2</w:t>
            </w:r>
          </w:p>
        </w:tc>
      </w:tr>
      <w:tr w:rsidR="00667181" w14:paraId="41ABE204" w14:textId="77777777" w:rsidTr="005A5109">
        <w:tc>
          <w:tcPr>
            <w:tcW w:w="3114" w:type="dxa"/>
            <w:vMerge/>
          </w:tcPr>
          <w:p w14:paraId="42206099" w14:textId="77777777" w:rsidR="00667181" w:rsidRDefault="00667181" w:rsidP="00667181">
            <w:pPr>
              <w:jc w:val="both"/>
              <w:rPr>
                <w:rFonts w:ascii="Times New Roman" w:hAnsi="Times New Roman" w:cs="Times New Roman"/>
                <w:sz w:val="24"/>
                <w:szCs w:val="24"/>
              </w:rPr>
            </w:pPr>
          </w:p>
        </w:tc>
        <w:tc>
          <w:tcPr>
            <w:tcW w:w="3115" w:type="dxa"/>
          </w:tcPr>
          <w:p w14:paraId="6F26B44E" w14:textId="2589F0B4"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3AE015AA" w14:textId="37E3F9DD"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1</w:t>
            </w:r>
          </w:p>
        </w:tc>
      </w:tr>
      <w:tr w:rsidR="00667181" w14:paraId="117D5138" w14:textId="77777777" w:rsidTr="005A5109">
        <w:tc>
          <w:tcPr>
            <w:tcW w:w="3114" w:type="dxa"/>
            <w:vMerge/>
          </w:tcPr>
          <w:p w14:paraId="38F2CAF8" w14:textId="77777777" w:rsidR="00667181" w:rsidRDefault="00667181" w:rsidP="00667181">
            <w:pPr>
              <w:jc w:val="both"/>
              <w:rPr>
                <w:rFonts w:ascii="Times New Roman" w:hAnsi="Times New Roman" w:cs="Times New Roman"/>
                <w:sz w:val="24"/>
                <w:szCs w:val="24"/>
              </w:rPr>
            </w:pPr>
          </w:p>
        </w:tc>
        <w:tc>
          <w:tcPr>
            <w:tcW w:w="3115" w:type="dxa"/>
          </w:tcPr>
          <w:p w14:paraId="55616A1E" w14:textId="3FF57046"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1530F03F" w14:textId="45E0F0DD" w:rsidR="00667181" w:rsidRDefault="00667181" w:rsidP="00667181">
            <w:pPr>
              <w:jc w:val="both"/>
              <w:rPr>
                <w:rFonts w:ascii="Times New Roman" w:hAnsi="Times New Roman" w:cs="Times New Roman"/>
                <w:sz w:val="24"/>
                <w:szCs w:val="24"/>
              </w:rPr>
            </w:pPr>
            <w:r>
              <w:rPr>
                <w:rFonts w:ascii="Times New Roman" w:hAnsi="Times New Roman" w:cs="Times New Roman"/>
                <w:sz w:val="24"/>
                <w:szCs w:val="24"/>
              </w:rPr>
              <w:t>0</w:t>
            </w:r>
          </w:p>
        </w:tc>
      </w:tr>
    </w:tbl>
    <w:p w14:paraId="62389B9E" w14:textId="00DC8F89" w:rsidR="008468D7" w:rsidRPr="008468D7" w:rsidRDefault="008468D7" w:rsidP="008468D7">
      <w:pPr>
        <w:spacing w:after="0" w:line="240" w:lineRule="auto"/>
        <w:ind w:firstLine="720"/>
        <w:jc w:val="both"/>
        <w:rPr>
          <w:rFonts w:ascii="Times New Roman" w:hAnsi="Times New Roman" w:cs="Times New Roman"/>
          <w:sz w:val="24"/>
          <w:szCs w:val="24"/>
        </w:rPr>
      </w:pPr>
      <w:r w:rsidRPr="008468D7">
        <w:rPr>
          <w:rFonts w:ascii="Times New Roman" w:hAnsi="Times New Roman" w:cs="Times New Roman"/>
          <w:sz w:val="24"/>
          <w:szCs w:val="24"/>
        </w:rPr>
        <w:t>8.6. Komisijas locekļiem trešajā kārtā ir tiesības uzdot jautājumus kandidātam, kas saistīti ar iepriekšējo pieredzi, zināšanām, problēmsituāciju analīzi, Sabiedrības darbu un attīstības perspektīvām.</w:t>
      </w:r>
    </w:p>
    <w:p w14:paraId="75564503" w14:textId="287B2C4D" w:rsidR="008468D7" w:rsidRPr="008468D7" w:rsidRDefault="008468D7" w:rsidP="008468D7">
      <w:pPr>
        <w:spacing w:after="0" w:line="240" w:lineRule="auto"/>
        <w:ind w:firstLine="720"/>
        <w:jc w:val="both"/>
        <w:rPr>
          <w:rFonts w:ascii="Times New Roman" w:hAnsi="Times New Roman" w:cs="Times New Roman"/>
          <w:sz w:val="24"/>
          <w:szCs w:val="24"/>
        </w:rPr>
      </w:pPr>
      <w:r w:rsidRPr="008468D7">
        <w:rPr>
          <w:rFonts w:ascii="Times New Roman" w:hAnsi="Times New Roman" w:cs="Times New Roman"/>
          <w:sz w:val="24"/>
          <w:szCs w:val="24"/>
        </w:rPr>
        <w:t>8.7. Komisijas locekļiem ir tiesības uzdot jautājumus kandidātam viņa komunikācijas prasmju novērtēšanai.</w:t>
      </w:r>
    </w:p>
    <w:p w14:paraId="254C1D80" w14:textId="1A9C71B6" w:rsidR="008468D7" w:rsidRPr="008468D7" w:rsidRDefault="008468D7" w:rsidP="008468D7">
      <w:pPr>
        <w:spacing w:after="0" w:line="240" w:lineRule="auto"/>
        <w:ind w:firstLine="720"/>
        <w:jc w:val="both"/>
        <w:rPr>
          <w:rFonts w:ascii="Times New Roman" w:hAnsi="Times New Roman" w:cs="Times New Roman"/>
          <w:sz w:val="24"/>
          <w:szCs w:val="24"/>
        </w:rPr>
      </w:pPr>
      <w:r w:rsidRPr="008468D7">
        <w:rPr>
          <w:rFonts w:ascii="Times New Roman" w:hAnsi="Times New Roman" w:cs="Times New Roman"/>
          <w:sz w:val="24"/>
          <w:szCs w:val="24"/>
        </w:rPr>
        <w:t xml:space="preserve">8.8. Komisija apkopo kandidātu atbilstības novērtēšanas rezultātus katrā kārtā un aizpilda kandidātu atbilstības vērtēšanas veidlapu. Katra kandidāta vidējo vērtējumu aprēķina, balstoties </w:t>
      </w:r>
      <w:r w:rsidRPr="008468D7">
        <w:rPr>
          <w:rFonts w:ascii="Times New Roman" w:hAnsi="Times New Roman" w:cs="Times New Roman"/>
          <w:sz w:val="24"/>
          <w:szCs w:val="24"/>
        </w:rPr>
        <w:lastRenderedPageBreak/>
        <w:t>uz attiecīgajā nominācijas kārtā piedalījušos nominācijas Komisijas locekļu vērtējumu (noapaļojot līdz simtdaļai). Kandidāta novērtējumu veido notikušo kārtu vidējo novērtējumu summa.</w:t>
      </w:r>
    </w:p>
    <w:p w14:paraId="535AD0D0" w14:textId="7EC307C0" w:rsidR="008468D7" w:rsidRPr="008468D7" w:rsidRDefault="008468D7" w:rsidP="008468D7">
      <w:pPr>
        <w:spacing w:after="0" w:line="240" w:lineRule="auto"/>
        <w:ind w:firstLine="720"/>
        <w:jc w:val="both"/>
        <w:rPr>
          <w:rFonts w:ascii="Times New Roman" w:hAnsi="Times New Roman" w:cs="Times New Roman"/>
          <w:sz w:val="24"/>
          <w:szCs w:val="24"/>
        </w:rPr>
      </w:pPr>
      <w:r w:rsidRPr="008468D7">
        <w:rPr>
          <w:rFonts w:ascii="Times New Roman" w:hAnsi="Times New Roman" w:cs="Times New Roman"/>
          <w:sz w:val="24"/>
          <w:szCs w:val="24"/>
        </w:rPr>
        <w:t>8.9. Komisija pieņem galīgo lēmumu bez kandidātu klātbūtnes un par rezultātiem paziņo, nosūtot vēstules pa pastu vai e-pastu katram kandidātam.</w:t>
      </w:r>
    </w:p>
    <w:p w14:paraId="7481715E" w14:textId="697E5B8F" w:rsidR="008468D7" w:rsidRPr="008468D7" w:rsidRDefault="008468D7" w:rsidP="008468D7">
      <w:pPr>
        <w:spacing w:after="0" w:line="240" w:lineRule="auto"/>
        <w:ind w:firstLine="720"/>
        <w:jc w:val="both"/>
        <w:rPr>
          <w:rFonts w:ascii="Times New Roman" w:hAnsi="Times New Roman" w:cs="Times New Roman"/>
          <w:sz w:val="24"/>
          <w:szCs w:val="24"/>
        </w:rPr>
      </w:pPr>
      <w:r w:rsidRPr="008468D7">
        <w:rPr>
          <w:rFonts w:ascii="Times New Roman" w:hAnsi="Times New Roman" w:cs="Times New Roman"/>
          <w:sz w:val="24"/>
          <w:szCs w:val="24"/>
        </w:rPr>
        <w:t>8.10. Rezultāti par kandidātu atlasi tiek iesniegti priekšlikuma veidā Sabiedrības kapitāla daļu turētāja pārstāvim. Ja vairāki kandidāti iegūst vienādu punktu kopskaitu, Komisija kandidātu izvēlas ar vienkāršu balsu vairākumu.</w:t>
      </w:r>
    </w:p>
    <w:p w14:paraId="24E726B9" w14:textId="77777777" w:rsidR="008468D7" w:rsidRPr="008468D7" w:rsidRDefault="008468D7" w:rsidP="008468D7">
      <w:pPr>
        <w:spacing w:after="0" w:line="240" w:lineRule="auto"/>
        <w:ind w:firstLine="720"/>
        <w:jc w:val="both"/>
        <w:rPr>
          <w:rFonts w:ascii="Times New Roman" w:hAnsi="Times New Roman" w:cs="Times New Roman"/>
          <w:sz w:val="24"/>
          <w:szCs w:val="24"/>
        </w:rPr>
      </w:pPr>
      <w:r w:rsidRPr="008468D7">
        <w:rPr>
          <w:rFonts w:ascii="Times New Roman" w:hAnsi="Times New Roman" w:cs="Times New Roman"/>
          <w:sz w:val="24"/>
          <w:szCs w:val="24"/>
        </w:rPr>
        <w:t>8.11. Ar pieņemtā lēmuma paziņošanu amata kandidātu atlase uzskatāma par pabeigtu.</w:t>
      </w:r>
    </w:p>
    <w:p w14:paraId="7E29D150" w14:textId="1E4473F7" w:rsidR="005A5109" w:rsidRDefault="008468D7" w:rsidP="008468D7">
      <w:pPr>
        <w:spacing w:after="0" w:line="240" w:lineRule="auto"/>
        <w:ind w:firstLine="720"/>
        <w:jc w:val="both"/>
        <w:rPr>
          <w:rFonts w:ascii="Times New Roman" w:hAnsi="Times New Roman" w:cs="Times New Roman"/>
          <w:sz w:val="24"/>
          <w:szCs w:val="24"/>
        </w:rPr>
      </w:pPr>
      <w:r w:rsidRPr="008468D7">
        <w:rPr>
          <w:rFonts w:ascii="Times New Roman" w:hAnsi="Times New Roman" w:cs="Times New Roman"/>
          <w:sz w:val="24"/>
          <w:szCs w:val="24"/>
        </w:rPr>
        <w:t>8.12. Ja neviens no kandidātiem nav apstiprināts par amata kandidātu atlases uzvarētāju, tiek izsludināts jauns konkurss uz valdes locekļa amata vietu.</w:t>
      </w:r>
    </w:p>
    <w:p w14:paraId="432184BA" w14:textId="54FF04F9" w:rsidR="0044029E" w:rsidRDefault="0044029E" w:rsidP="008468D7">
      <w:pPr>
        <w:spacing w:after="0" w:line="240" w:lineRule="auto"/>
        <w:ind w:firstLine="720"/>
        <w:jc w:val="both"/>
        <w:rPr>
          <w:rFonts w:ascii="Times New Roman" w:hAnsi="Times New Roman" w:cs="Times New Roman"/>
          <w:sz w:val="24"/>
          <w:szCs w:val="24"/>
        </w:rPr>
      </w:pPr>
    </w:p>
    <w:p w14:paraId="688DC22F" w14:textId="77777777" w:rsidR="007C76C2" w:rsidRPr="007C76C2" w:rsidRDefault="007C76C2" w:rsidP="007C76C2">
      <w:pPr>
        <w:spacing w:after="0" w:line="240" w:lineRule="auto"/>
        <w:ind w:firstLine="720"/>
        <w:jc w:val="both"/>
        <w:rPr>
          <w:rFonts w:ascii="Times New Roman" w:hAnsi="Times New Roman" w:cs="Times New Roman"/>
          <w:b/>
          <w:bCs/>
          <w:sz w:val="24"/>
          <w:szCs w:val="24"/>
        </w:rPr>
      </w:pPr>
      <w:r w:rsidRPr="007C76C2">
        <w:rPr>
          <w:rFonts w:ascii="Times New Roman" w:hAnsi="Times New Roman" w:cs="Times New Roman"/>
          <w:b/>
          <w:bCs/>
          <w:sz w:val="24"/>
          <w:szCs w:val="24"/>
        </w:rPr>
        <w:t>9. Nobeiguma noteikumi</w:t>
      </w:r>
    </w:p>
    <w:p w14:paraId="68608846" w14:textId="642502FD" w:rsidR="007C76C2" w:rsidRPr="007C76C2" w:rsidRDefault="007C76C2" w:rsidP="007C76C2">
      <w:pPr>
        <w:spacing w:after="0" w:line="240" w:lineRule="auto"/>
        <w:ind w:firstLine="720"/>
        <w:jc w:val="both"/>
        <w:rPr>
          <w:rFonts w:ascii="Times New Roman" w:hAnsi="Times New Roman" w:cs="Times New Roman"/>
          <w:sz w:val="24"/>
          <w:szCs w:val="24"/>
        </w:rPr>
      </w:pPr>
      <w:r w:rsidRPr="007C76C2">
        <w:rPr>
          <w:rFonts w:ascii="Times New Roman" w:hAnsi="Times New Roman" w:cs="Times New Roman"/>
          <w:sz w:val="24"/>
          <w:szCs w:val="24"/>
        </w:rPr>
        <w:t>9.1. Komisija beidz savu darbu ar brīdi, kad pieņemts lēmums un parakstīts protokols par konkursa rezultātiem, un iesniegts priekšlikums Sabiedrības kapitāla daļu turētāja pārstāvim.</w:t>
      </w:r>
    </w:p>
    <w:p w14:paraId="6583E77F" w14:textId="7A22DD3E" w:rsidR="007C76C2" w:rsidRPr="007C76C2" w:rsidRDefault="007C76C2" w:rsidP="007C76C2">
      <w:pPr>
        <w:spacing w:after="0" w:line="240" w:lineRule="auto"/>
        <w:ind w:firstLine="720"/>
        <w:jc w:val="both"/>
        <w:rPr>
          <w:rFonts w:ascii="Times New Roman" w:hAnsi="Times New Roman" w:cs="Times New Roman"/>
          <w:sz w:val="24"/>
          <w:szCs w:val="24"/>
        </w:rPr>
      </w:pPr>
      <w:r w:rsidRPr="007C76C2">
        <w:rPr>
          <w:rFonts w:ascii="Times New Roman" w:hAnsi="Times New Roman" w:cs="Times New Roman"/>
          <w:sz w:val="24"/>
          <w:szCs w:val="24"/>
        </w:rPr>
        <w:t>9.2. Kandidātu iesniegtie pieteikumi tiek reģistrēti ar uzrakstu uz aploksnes, norādot saņemšanas datumu, laiku, saņēmēja vārdu, uzvārdu, amatu. Persona, kas pieņem pieteikumus, veic uzrakstu uz aploksnes iesniedzēja klātbūtnē. Pieteikumus reģistrē Pašvaldība noteiktajā kārtībā.</w:t>
      </w:r>
    </w:p>
    <w:p w14:paraId="21313A05" w14:textId="268E8B09" w:rsidR="007C76C2" w:rsidRPr="007C76C2" w:rsidRDefault="007C76C2" w:rsidP="007C76C2">
      <w:pPr>
        <w:spacing w:after="0" w:line="240" w:lineRule="auto"/>
        <w:ind w:firstLine="720"/>
        <w:jc w:val="both"/>
        <w:rPr>
          <w:rFonts w:ascii="Times New Roman" w:hAnsi="Times New Roman" w:cs="Times New Roman"/>
          <w:sz w:val="24"/>
          <w:szCs w:val="24"/>
        </w:rPr>
      </w:pPr>
      <w:r w:rsidRPr="007C76C2">
        <w:rPr>
          <w:rFonts w:ascii="Times New Roman" w:hAnsi="Times New Roman" w:cs="Times New Roman"/>
          <w:sz w:val="24"/>
          <w:szCs w:val="24"/>
        </w:rPr>
        <w:t>9.3. Iesniegtie dokumenti kandidātam atpakaļ netiek izsniegti, izņemot gadījumu, ja kandidāts ir nokavējis dokumentu iesniegšanas termiņu.</w:t>
      </w:r>
    </w:p>
    <w:p w14:paraId="392C61C4" w14:textId="40B7C078" w:rsidR="007C76C2" w:rsidRPr="007C76C2" w:rsidRDefault="007C76C2" w:rsidP="007C76C2">
      <w:pPr>
        <w:spacing w:after="0" w:line="240" w:lineRule="auto"/>
        <w:ind w:firstLine="720"/>
        <w:jc w:val="both"/>
        <w:rPr>
          <w:rFonts w:ascii="Times New Roman" w:hAnsi="Times New Roman" w:cs="Times New Roman"/>
          <w:sz w:val="24"/>
          <w:szCs w:val="24"/>
        </w:rPr>
      </w:pPr>
      <w:r w:rsidRPr="007C76C2">
        <w:rPr>
          <w:rFonts w:ascii="Times New Roman" w:hAnsi="Times New Roman" w:cs="Times New Roman"/>
          <w:sz w:val="24"/>
          <w:szCs w:val="24"/>
        </w:rPr>
        <w:t>9.4. 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405F6310" w14:textId="645F809A" w:rsidR="007C76C2" w:rsidRPr="007C76C2" w:rsidRDefault="007C76C2" w:rsidP="007C76C2">
      <w:pPr>
        <w:spacing w:after="0" w:line="240" w:lineRule="auto"/>
        <w:ind w:firstLine="720"/>
        <w:jc w:val="both"/>
        <w:rPr>
          <w:rFonts w:ascii="Times New Roman" w:hAnsi="Times New Roman" w:cs="Times New Roman"/>
          <w:sz w:val="24"/>
          <w:szCs w:val="24"/>
        </w:rPr>
      </w:pPr>
      <w:r w:rsidRPr="007C76C2">
        <w:rPr>
          <w:rFonts w:ascii="Times New Roman" w:hAnsi="Times New Roman" w:cs="Times New Roman"/>
          <w:sz w:val="24"/>
          <w:szCs w:val="24"/>
        </w:rPr>
        <w:t>9.5. Kandidātu vērtēšanas process (piešķirto punktu skaits un Komisijas locekļu individuālie vērtējumi) ir informācija, kas nav izpaužama.</w:t>
      </w:r>
    </w:p>
    <w:p w14:paraId="566EAF61" w14:textId="5EA1BEFD" w:rsidR="007C76C2" w:rsidRDefault="007C76C2" w:rsidP="007C76C2">
      <w:pPr>
        <w:spacing w:after="0" w:line="240" w:lineRule="auto"/>
        <w:ind w:firstLine="720"/>
        <w:jc w:val="both"/>
        <w:rPr>
          <w:rFonts w:ascii="Times New Roman" w:hAnsi="Times New Roman" w:cs="Times New Roman"/>
          <w:sz w:val="24"/>
          <w:szCs w:val="24"/>
        </w:rPr>
      </w:pPr>
      <w:r w:rsidRPr="007C76C2">
        <w:rPr>
          <w:rFonts w:ascii="Times New Roman" w:hAnsi="Times New Roman" w:cs="Times New Roman"/>
          <w:sz w:val="24"/>
          <w:szCs w:val="24"/>
        </w:rPr>
        <w:t>9.6.</w:t>
      </w:r>
      <w:r w:rsidR="00961F01">
        <w:rPr>
          <w:rFonts w:ascii="Times New Roman" w:hAnsi="Times New Roman" w:cs="Times New Roman"/>
          <w:sz w:val="24"/>
          <w:szCs w:val="24"/>
        </w:rPr>
        <w:t xml:space="preserve"> </w:t>
      </w:r>
      <w:r w:rsidRPr="007C76C2">
        <w:rPr>
          <w:rFonts w:ascii="Times New Roman" w:hAnsi="Times New Roman" w:cs="Times New Roman"/>
          <w:sz w:val="24"/>
          <w:szCs w:val="24"/>
        </w:rPr>
        <w:t>Ja amata kandidātu atlases norise ir bijusi nesekmīga, tas ir, nav pieteicies neviens kandidāts, pieteikušos kandidātu profesionālā sagatavotība neatbilst valdes locekļa amata kandidātu atlases nolikumā noteiktajām prasībām un par to pieņemts Komisijas lēmums, vai Sabiedrības kapitāla daļu turētāja pārstāvis noraida Komisijas ieteikto (-s) kandidātu (-us), tiek izsludināta atkārtota amata kandidātu atlase.</w:t>
      </w:r>
    </w:p>
    <w:p w14:paraId="7E28E0F9" w14:textId="00027698" w:rsidR="00C9381E" w:rsidRDefault="00C9381E" w:rsidP="007C76C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9.7. </w:t>
      </w:r>
      <w:r w:rsidRPr="00C9381E">
        <w:rPr>
          <w:rFonts w:ascii="Times New Roman" w:hAnsi="Times New Roman" w:cs="Times New Roman"/>
          <w:sz w:val="24"/>
          <w:szCs w:val="24"/>
        </w:rPr>
        <w:t>Kandidātu pieteikuma dokumentos norādītie personas dati tiks apstrādāti atbilstoši Fizisko personas datu apstrādes likuma 25.panta un Eiropas Parlamenta un Padomes 2016. gada 27. aprīļa regulas (ES) 2016/679 par fizisku personu aizsardzību attiecībā uz personas datu apstrādi un šādu datu brīvu apriti un ar ko atceļ direktīvu 95/46/EK (Vispārīgā datu aizsardzības regula) noteikumiem tik ilgi, lai nodrošinātu šajā nolikumā minētā nominācijas procesa norisi.</w:t>
      </w:r>
    </w:p>
    <w:p w14:paraId="02F3CCAD" w14:textId="77777777" w:rsidR="00B5105E" w:rsidRDefault="00B5105E" w:rsidP="007C76C2">
      <w:pPr>
        <w:spacing w:after="0" w:line="240" w:lineRule="auto"/>
        <w:ind w:firstLine="720"/>
        <w:jc w:val="both"/>
        <w:rPr>
          <w:rFonts w:ascii="Times New Roman" w:hAnsi="Times New Roman" w:cs="Times New Roman"/>
          <w:sz w:val="24"/>
          <w:szCs w:val="24"/>
        </w:rPr>
      </w:pPr>
    </w:p>
    <w:p w14:paraId="64F73226" w14:textId="28FCB232" w:rsidR="00C1797D" w:rsidRDefault="00B5105E" w:rsidP="00760F15">
      <w:pPr>
        <w:spacing w:after="0" w:line="240" w:lineRule="auto"/>
        <w:ind w:firstLine="720"/>
        <w:jc w:val="both"/>
        <w:rPr>
          <w:rFonts w:ascii="Times New Roman" w:hAnsi="Times New Roman" w:cs="Times New Roman"/>
          <w:b/>
          <w:bCs/>
          <w:sz w:val="24"/>
          <w:szCs w:val="24"/>
        </w:rPr>
      </w:pPr>
      <w:r w:rsidRPr="00B5105E">
        <w:rPr>
          <w:rFonts w:ascii="Times New Roman" w:hAnsi="Times New Roman" w:cs="Times New Roman"/>
          <w:b/>
          <w:bCs/>
          <w:sz w:val="24"/>
          <w:szCs w:val="24"/>
        </w:rPr>
        <w:t>Nominācijas komisijas sastāvs</w:t>
      </w:r>
      <w:r w:rsidR="00967B66">
        <w:rPr>
          <w:rFonts w:ascii="Times New Roman" w:hAnsi="Times New Roman" w:cs="Times New Roman"/>
          <w:b/>
          <w:bCs/>
          <w:sz w:val="24"/>
          <w:szCs w:val="24"/>
        </w:rPr>
        <w:t>:</w:t>
      </w:r>
    </w:p>
    <w:p w14:paraId="014D0322" w14:textId="41379DE6" w:rsidR="00967B66" w:rsidRDefault="00967B66" w:rsidP="00760F15">
      <w:pPr>
        <w:spacing w:after="0" w:line="240" w:lineRule="auto"/>
        <w:ind w:firstLine="720"/>
        <w:jc w:val="both"/>
        <w:rPr>
          <w:rFonts w:ascii="Times New Roman" w:hAnsi="Times New Roman" w:cs="Times New Roman"/>
          <w:sz w:val="24"/>
          <w:szCs w:val="24"/>
        </w:rPr>
      </w:pPr>
      <w:r w:rsidRPr="00967B66">
        <w:rPr>
          <w:rFonts w:ascii="Times New Roman" w:hAnsi="Times New Roman" w:cs="Times New Roman"/>
          <w:sz w:val="24"/>
          <w:szCs w:val="24"/>
        </w:rPr>
        <w:t>Komisijas priekšsēdētājs: Egils Kurpnieks,  Cēsu novada Līgatnes apvienības pārvaldes saimniecības vadītājs.</w:t>
      </w:r>
    </w:p>
    <w:p w14:paraId="050AB0C2" w14:textId="77777777" w:rsidR="00967B66" w:rsidRPr="00967B66" w:rsidRDefault="00967B66" w:rsidP="00967B66">
      <w:pPr>
        <w:spacing w:after="0" w:line="240" w:lineRule="auto"/>
        <w:ind w:firstLine="720"/>
        <w:jc w:val="both"/>
        <w:rPr>
          <w:rFonts w:ascii="Times New Roman" w:hAnsi="Times New Roman" w:cs="Times New Roman"/>
          <w:sz w:val="24"/>
          <w:szCs w:val="24"/>
        </w:rPr>
      </w:pPr>
      <w:r w:rsidRPr="00967B66">
        <w:rPr>
          <w:rFonts w:ascii="Times New Roman" w:hAnsi="Times New Roman" w:cs="Times New Roman"/>
          <w:sz w:val="24"/>
          <w:szCs w:val="24"/>
        </w:rPr>
        <w:t>Vladimirs Kalandārovs, Cēsu novada Centrālās administrācijas Īpašumu apsaimniekošanas pārvaldes vadītājs;</w:t>
      </w:r>
    </w:p>
    <w:p w14:paraId="062BC158" w14:textId="77777777" w:rsidR="00967B66" w:rsidRPr="00967B66" w:rsidRDefault="00967B66" w:rsidP="00967B66">
      <w:pPr>
        <w:spacing w:after="0" w:line="240" w:lineRule="auto"/>
        <w:ind w:firstLine="720"/>
        <w:jc w:val="both"/>
        <w:rPr>
          <w:rFonts w:ascii="Times New Roman" w:hAnsi="Times New Roman" w:cs="Times New Roman"/>
          <w:sz w:val="24"/>
          <w:szCs w:val="24"/>
        </w:rPr>
      </w:pPr>
      <w:r w:rsidRPr="00967B66">
        <w:rPr>
          <w:rFonts w:ascii="Times New Roman" w:hAnsi="Times New Roman" w:cs="Times New Roman"/>
          <w:sz w:val="24"/>
          <w:szCs w:val="24"/>
        </w:rPr>
        <w:t>Līga Medne, Cēsu novada Līgatnes apvienības pārvaldes vadītāja;</w:t>
      </w:r>
    </w:p>
    <w:p w14:paraId="57A50FA7" w14:textId="77777777" w:rsidR="00967B66" w:rsidRPr="00967B66" w:rsidRDefault="00967B66" w:rsidP="00967B66">
      <w:pPr>
        <w:spacing w:after="0" w:line="240" w:lineRule="auto"/>
        <w:ind w:firstLine="720"/>
        <w:jc w:val="both"/>
        <w:rPr>
          <w:rFonts w:ascii="Times New Roman" w:hAnsi="Times New Roman" w:cs="Times New Roman"/>
          <w:sz w:val="24"/>
          <w:szCs w:val="24"/>
        </w:rPr>
      </w:pPr>
      <w:r w:rsidRPr="00967B66">
        <w:rPr>
          <w:rFonts w:ascii="Times New Roman" w:hAnsi="Times New Roman" w:cs="Times New Roman"/>
          <w:sz w:val="24"/>
          <w:szCs w:val="24"/>
        </w:rPr>
        <w:t>Līga Bukovska, Cēsu novada pašvaldības izpilddirektore;</w:t>
      </w:r>
    </w:p>
    <w:p w14:paraId="72566CD4" w14:textId="77777777" w:rsidR="00967B66" w:rsidRPr="00967B66" w:rsidRDefault="00967B66" w:rsidP="00967B66">
      <w:pPr>
        <w:spacing w:after="0" w:line="240" w:lineRule="auto"/>
        <w:ind w:firstLine="720"/>
        <w:jc w:val="both"/>
        <w:rPr>
          <w:rFonts w:ascii="Times New Roman" w:hAnsi="Times New Roman" w:cs="Times New Roman"/>
          <w:sz w:val="24"/>
          <w:szCs w:val="24"/>
        </w:rPr>
      </w:pPr>
      <w:r w:rsidRPr="00967B66">
        <w:rPr>
          <w:rFonts w:ascii="Times New Roman" w:hAnsi="Times New Roman" w:cs="Times New Roman"/>
          <w:sz w:val="24"/>
          <w:szCs w:val="24"/>
        </w:rPr>
        <w:t>Indriķis Putniņš, Cēsu novada domes deputāts;</w:t>
      </w:r>
    </w:p>
    <w:p w14:paraId="0DB14A4A" w14:textId="660AA3D4" w:rsidR="00066640" w:rsidRDefault="00967B66" w:rsidP="00967B66">
      <w:pPr>
        <w:spacing w:after="0" w:line="240" w:lineRule="auto"/>
        <w:ind w:firstLine="720"/>
        <w:jc w:val="both"/>
        <w:rPr>
          <w:rFonts w:ascii="Times New Roman" w:hAnsi="Times New Roman" w:cs="Times New Roman"/>
          <w:sz w:val="24"/>
          <w:szCs w:val="24"/>
        </w:rPr>
      </w:pPr>
      <w:r w:rsidRPr="00967B66">
        <w:rPr>
          <w:rFonts w:ascii="Times New Roman" w:hAnsi="Times New Roman" w:cs="Times New Roman"/>
          <w:sz w:val="24"/>
          <w:szCs w:val="24"/>
        </w:rPr>
        <w:t>Edmunds Grietēns, Cēsu novada Priekuļu apvienības pārvaldes vadītājas vietnieks saimnieciskajos jautājumos.</w:t>
      </w:r>
    </w:p>
    <w:p w14:paraId="413BE3DE" w14:textId="77777777" w:rsidR="00066640" w:rsidRDefault="00066640">
      <w:pPr>
        <w:rPr>
          <w:rFonts w:ascii="Times New Roman" w:hAnsi="Times New Roman" w:cs="Times New Roman"/>
          <w:sz w:val="24"/>
          <w:szCs w:val="24"/>
        </w:rPr>
      </w:pPr>
      <w:r>
        <w:rPr>
          <w:rFonts w:ascii="Times New Roman" w:hAnsi="Times New Roman" w:cs="Times New Roman"/>
          <w:sz w:val="24"/>
          <w:szCs w:val="24"/>
        </w:rPr>
        <w:br w:type="page"/>
      </w:r>
    </w:p>
    <w:p w14:paraId="3F6EF098" w14:textId="77777777" w:rsidR="00066640" w:rsidRPr="00066640" w:rsidRDefault="00066640" w:rsidP="00066640">
      <w:pPr>
        <w:spacing w:after="0" w:line="240" w:lineRule="auto"/>
        <w:ind w:firstLine="720"/>
        <w:jc w:val="right"/>
        <w:rPr>
          <w:rFonts w:ascii="Times New Roman" w:hAnsi="Times New Roman" w:cs="Times New Roman"/>
          <w:sz w:val="24"/>
          <w:szCs w:val="24"/>
        </w:rPr>
      </w:pPr>
      <w:r w:rsidRPr="00066640">
        <w:rPr>
          <w:rFonts w:ascii="Times New Roman" w:hAnsi="Times New Roman" w:cs="Times New Roman"/>
          <w:sz w:val="24"/>
          <w:szCs w:val="24"/>
        </w:rPr>
        <w:lastRenderedPageBreak/>
        <w:t xml:space="preserve">1.pielikums </w:t>
      </w:r>
    </w:p>
    <w:p w14:paraId="1E10CCB7" w14:textId="77777777" w:rsidR="00066640" w:rsidRPr="00066640" w:rsidRDefault="00066640" w:rsidP="00066640">
      <w:pPr>
        <w:spacing w:after="0" w:line="240" w:lineRule="auto"/>
        <w:ind w:firstLine="720"/>
        <w:jc w:val="right"/>
        <w:rPr>
          <w:rFonts w:ascii="Times New Roman" w:hAnsi="Times New Roman" w:cs="Times New Roman"/>
          <w:sz w:val="24"/>
          <w:szCs w:val="24"/>
        </w:rPr>
      </w:pPr>
      <w:r w:rsidRPr="00066640">
        <w:rPr>
          <w:rFonts w:ascii="Times New Roman" w:hAnsi="Times New Roman" w:cs="Times New Roman"/>
          <w:sz w:val="24"/>
          <w:szCs w:val="24"/>
        </w:rPr>
        <w:t>Konkursa nolikumam</w:t>
      </w:r>
    </w:p>
    <w:p w14:paraId="058A45A0" w14:textId="74971922" w:rsidR="00066640" w:rsidRPr="00066640" w:rsidRDefault="00066640" w:rsidP="00066640">
      <w:pPr>
        <w:spacing w:after="0" w:line="240" w:lineRule="auto"/>
        <w:ind w:firstLine="720"/>
        <w:jc w:val="right"/>
        <w:rPr>
          <w:rFonts w:ascii="Times New Roman" w:hAnsi="Times New Roman" w:cs="Times New Roman"/>
          <w:sz w:val="24"/>
          <w:szCs w:val="24"/>
        </w:rPr>
      </w:pPr>
      <w:r w:rsidRPr="00066640">
        <w:rPr>
          <w:rFonts w:ascii="Times New Roman" w:hAnsi="Times New Roman" w:cs="Times New Roman"/>
          <w:sz w:val="24"/>
          <w:szCs w:val="24"/>
        </w:rPr>
        <w:t>Pašvaldības sabiedrības ar ierobežotu atbildību “</w:t>
      </w:r>
      <w:r>
        <w:rPr>
          <w:rFonts w:ascii="Times New Roman" w:hAnsi="Times New Roman" w:cs="Times New Roman"/>
          <w:sz w:val="24"/>
          <w:szCs w:val="24"/>
        </w:rPr>
        <w:t>L</w:t>
      </w:r>
      <w:r w:rsidR="007C6435">
        <w:rPr>
          <w:rFonts w:ascii="Times New Roman" w:hAnsi="Times New Roman" w:cs="Times New Roman"/>
          <w:sz w:val="24"/>
          <w:szCs w:val="24"/>
        </w:rPr>
        <w:t>ĪGATNES NAMI</w:t>
      </w:r>
      <w:r w:rsidRPr="00066640">
        <w:rPr>
          <w:rFonts w:ascii="Times New Roman" w:hAnsi="Times New Roman" w:cs="Times New Roman"/>
          <w:sz w:val="24"/>
          <w:szCs w:val="24"/>
        </w:rPr>
        <w:t>”</w:t>
      </w:r>
    </w:p>
    <w:p w14:paraId="249DC6FF" w14:textId="18A361E0" w:rsidR="00066640" w:rsidRDefault="00066640" w:rsidP="00066640">
      <w:pPr>
        <w:spacing w:after="0" w:line="240" w:lineRule="auto"/>
        <w:ind w:firstLine="720"/>
        <w:jc w:val="right"/>
        <w:rPr>
          <w:rFonts w:ascii="Times New Roman" w:hAnsi="Times New Roman" w:cs="Times New Roman"/>
          <w:sz w:val="24"/>
          <w:szCs w:val="24"/>
        </w:rPr>
      </w:pPr>
      <w:r w:rsidRPr="00066640">
        <w:rPr>
          <w:rFonts w:ascii="Times New Roman" w:hAnsi="Times New Roman" w:cs="Times New Roman"/>
          <w:sz w:val="24"/>
          <w:szCs w:val="24"/>
        </w:rPr>
        <w:t>valdes locekļa amata pretendenta atlasei</w:t>
      </w:r>
    </w:p>
    <w:p w14:paraId="4EEE982E" w14:textId="77777777" w:rsidR="00066640" w:rsidRPr="00066640" w:rsidRDefault="00066640" w:rsidP="00066640">
      <w:pPr>
        <w:spacing w:after="0" w:line="240" w:lineRule="auto"/>
        <w:ind w:firstLine="720"/>
        <w:jc w:val="right"/>
        <w:rPr>
          <w:rFonts w:ascii="Times New Roman" w:hAnsi="Times New Roman" w:cs="Times New Roman"/>
          <w:sz w:val="24"/>
          <w:szCs w:val="24"/>
        </w:rPr>
      </w:pPr>
    </w:p>
    <w:p w14:paraId="53E7DD22" w14:textId="3250F354" w:rsidR="00066640" w:rsidRDefault="00066640" w:rsidP="00066640">
      <w:pPr>
        <w:spacing w:after="0" w:line="240" w:lineRule="auto"/>
        <w:ind w:firstLine="720"/>
        <w:jc w:val="center"/>
        <w:rPr>
          <w:rFonts w:ascii="Times New Roman" w:hAnsi="Times New Roman" w:cs="Times New Roman"/>
          <w:b/>
          <w:bCs/>
          <w:sz w:val="24"/>
          <w:szCs w:val="24"/>
        </w:rPr>
      </w:pPr>
      <w:r w:rsidRPr="00066640">
        <w:rPr>
          <w:rFonts w:ascii="Times New Roman" w:hAnsi="Times New Roman" w:cs="Times New Roman"/>
          <w:b/>
          <w:bCs/>
          <w:sz w:val="24"/>
          <w:szCs w:val="24"/>
        </w:rPr>
        <w:t>Valdes locekļa amata kandidāta apliecinājums</w:t>
      </w:r>
    </w:p>
    <w:p w14:paraId="6693B674" w14:textId="77777777" w:rsidR="00066640" w:rsidRPr="00066640" w:rsidRDefault="00066640" w:rsidP="00066640">
      <w:pPr>
        <w:spacing w:after="0" w:line="240" w:lineRule="auto"/>
        <w:ind w:firstLine="720"/>
        <w:jc w:val="center"/>
        <w:rPr>
          <w:rFonts w:ascii="Times New Roman" w:hAnsi="Times New Roman" w:cs="Times New Roman"/>
          <w:b/>
          <w:bCs/>
          <w:sz w:val="24"/>
          <w:szCs w:val="24"/>
        </w:rPr>
      </w:pPr>
    </w:p>
    <w:p w14:paraId="011B398C" w14:textId="77777777" w:rsidR="00066640" w:rsidRPr="00066640" w:rsidRDefault="00066640" w:rsidP="00066640">
      <w:pPr>
        <w:spacing w:after="0" w:line="240" w:lineRule="auto"/>
        <w:ind w:firstLine="720"/>
        <w:jc w:val="both"/>
        <w:rPr>
          <w:rFonts w:ascii="Times New Roman" w:hAnsi="Times New Roman" w:cs="Times New Roman"/>
          <w:sz w:val="24"/>
          <w:szCs w:val="24"/>
        </w:rPr>
      </w:pPr>
      <w:r w:rsidRPr="00066640">
        <w:rPr>
          <w:rFonts w:ascii="Times New Roman" w:hAnsi="Times New Roman" w:cs="Times New Roman"/>
          <w:sz w:val="24"/>
          <w:szCs w:val="24"/>
        </w:rPr>
        <w:t xml:space="preserve">Ar šo es, ___________________________________________, </w:t>
      </w:r>
    </w:p>
    <w:p w14:paraId="0C7B5B52" w14:textId="4BCB7148" w:rsidR="00066640" w:rsidRDefault="00066640" w:rsidP="00066640">
      <w:pPr>
        <w:spacing w:after="0" w:line="240" w:lineRule="auto"/>
        <w:ind w:firstLine="720"/>
        <w:jc w:val="both"/>
        <w:rPr>
          <w:rFonts w:ascii="Times New Roman" w:hAnsi="Times New Roman" w:cs="Times New Roman"/>
          <w:sz w:val="24"/>
          <w:szCs w:val="24"/>
        </w:rPr>
      </w:pPr>
      <w:r w:rsidRPr="00066640">
        <w:rPr>
          <w:rFonts w:ascii="Times New Roman" w:hAnsi="Times New Roman" w:cs="Times New Roman"/>
          <w:sz w:val="24"/>
          <w:szCs w:val="24"/>
        </w:rPr>
        <w:t xml:space="preserve">(vārds, uzvārds) </w:t>
      </w:r>
    </w:p>
    <w:p w14:paraId="56C5BBA2" w14:textId="77777777" w:rsidR="00066640" w:rsidRPr="00066640" w:rsidRDefault="00066640" w:rsidP="00066640">
      <w:pPr>
        <w:spacing w:after="0" w:line="240" w:lineRule="auto"/>
        <w:ind w:firstLine="720"/>
        <w:jc w:val="both"/>
        <w:rPr>
          <w:rFonts w:ascii="Times New Roman" w:hAnsi="Times New Roman" w:cs="Times New Roman"/>
          <w:sz w:val="24"/>
          <w:szCs w:val="24"/>
        </w:rPr>
      </w:pPr>
    </w:p>
    <w:p w14:paraId="6EC7D298" w14:textId="581D4563" w:rsidR="00066640" w:rsidRPr="00066640" w:rsidRDefault="00066640" w:rsidP="00066640">
      <w:pPr>
        <w:spacing w:after="0" w:line="240" w:lineRule="auto"/>
        <w:ind w:firstLine="720"/>
        <w:jc w:val="both"/>
        <w:rPr>
          <w:rFonts w:ascii="Times New Roman" w:hAnsi="Times New Roman" w:cs="Times New Roman"/>
          <w:sz w:val="24"/>
          <w:szCs w:val="24"/>
        </w:rPr>
      </w:pPr>
      <w:r w:rsidRPr="00066640">
        <w:rPr>
          <w:rFonts w:ascii="Times New Roman" w:hAnsi="Times New Roman" w:cs="Times New Roman"/>
          <w:sz w:val="24"/>
          <w:szCs w:val="24"/>
        </w:rPr>
        <w:t>piesakoties konkursam uz Pašvaldības sabiedrības ar ierobežotu atbildību “</w:t>
      </w:r>
      <w:r w:rsidR="007C6435">
        <w:rPr>
          <w:rFonts w:ascii="Times New Roman" w:hAnsi="Times New Roman" w:cs="Times New Roman"/>
          <w:sz w:val="24"/>
          <w:szCs w:val="24"/>
        </w:rPr>
        <w:t>LĪGATNES NAMI</w:t>
      </w:r>
      <w:r w:rsidRPr="00066640">
        <w:rPr>
          <w:rFonts w:ascii="Times New Roman" w:hAnsi="Times New Roman" w:cs="Times New Roman"/>
          <w:sz w:val="24"/>
          <w:szCs w:val="24"/>
        </w:rPr>
        <w:t xml:space="preserve">” valdes locekļa amatu, apliecinu, ka: </w:t>
      </w:r>
    </w:p>
    <w:p w14:paraId="75C7EBA6" w14:textId="6F81E219" w:rsidR="00066640" w:rsidRPr="00066640" w:rsidRDefault="00066640" w:rsidP="00066640">
      <w:pPr>
        <w:spacing w:after="0" w:line="240" w:lineRule="auto"/>
        <w:ind w:firstLine="720"/>
        <w:jc w:val="both"/>
        <w:rPr>
          <w:rFonts w:ascii="Times New Roman" w:hAnsi="Times New Roman" w:cs="Times New Roman"/>
          <w:sz w:val="24"/>
          <w:szCs w:val="24"/>
        </w:rPr>
      </w:pPr>
      <w:r w:rsidRPr="00066640">
        <w:rPr>
          <w:rFonts w:ascii="Times New Roman" w:hAnsi="Times New Roman" w:cs="Times New Roman"/>
          <w:sz w:val="24"/>
          <w:szCs w:val="24"/>
        </w:rPr>
        <w:t xml:space="preserve">1. atbilstu Publiskas personas kapitāla daļu un kapitālsabiedrību pārvaldības likuma 37. panta ceturtajā daļā noteiktajām kandidātam izvirzāmajām obligātajām prasībām, tas nozīmē: </w:t>
      </w:r>
    </w:p>
    <w:p w14:paraId="11A84894" w14:textId="6662E32F" w:rsidR="00066640" w:rsidRPr="00066640" w:rsidRDefault="00C15E09" w:rsidP="00C15E0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1.1</w:t>
      </w:r>
      <w:r w:rsidR="00066640" w:rsidRPr="00066640">
        <w:rPr>
          <w:rFonts w:ascii="Times New Roman" w:hAnsi="Times New Roman" w:cs="Times New Roman"/>
          <w:sz w:val="24"/>
          <w:szCs w:val="24"/>
        </w:rPr>
        <w:t xml:space="preserve">. man ir pabeigta augstākā izglītība; </w:t>
      </w:r>
    </w:p>
    <w:p w14:paraId="788CC8E1" w14:textId="4D4C47D3" w:rsidR="00066640" w:rsidRPr="00066640" w:rsidRDefault="00C15E09" w:rsidP="00C15E0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1.2</w:t>
      </w:r>
      <w:r w:rsidR="00066640" w:rsidRPr="00066640">
        <w:rPr>
          <w:rFonts w:ascii="Times New Roman" w:hAnsi="Times New Roman" w:cs="Times New Roman"/>
          <w:sz w:val="24"/>
          <w:szCs w:val="24"/>
        </w:rPr>
        <w:t xml:space="preserve">. neesmu bijis (-usi) sodīta par tīšu noziedzīgu nodarījumu, </w:t>
      </w:r>
      <w:r w:rsidR="007B03C8" w:rsidRPr="007B03C8">
        <w:rPr>
          <w:rFonts w:ascii="Times New Roman" w:hAnsi="Times New Roman" w:cs="Times New Roman"/>
          <w:sz w:val="24"/>
          <w:szCs w:val="24"/>
        </w:rPr>
        <w:t>ja sodāmība par to nav noņemta vai dzēsta;</w:t>
      </w:r>
    </w:p>
    <w:p w14:paraId="37597FC0" w14:textId="07EF4685" w:rsidR="00066640" w:rsidRPr="00066640" w:rsidRDefault="00C15E09" w:rsidP="00C15E0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1.3.</w:t>
      </w:r>
      <w:r w:rsidR="00066640" w:rsidRPr="00066640">
        <w:rPr>
          <w:rFonts w:ascii="Times New Roman" w:hAnsi="Times New Roman" w:cs="Times New Roman"/>
          <w:sz w:val="24"/>
          <w:szCs w:val="24"/>
        </w:rPr>
        <w:t xml:space="preserve"> man nav, pamatojoties uz kriminālprocesa ietvaros pieņemtu nolēmumu, atņemtas tiesības veikt noteiktu vai visu veidu komercdarbību vai citu profesionālo darbību; </w:t>
      </w:r>
    </w:p>
    <w:p w14:paraId="7F86A956" w14:textId="2149AE4E" w:rsidR="00066640" w:rsidRPr="00066640" w:rsidRDefault="00C15E09" w:rsidP="00C15E0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1.4</w:t>
      </w:r>
      <w:r w:rsidR="00066640" w:rsidRPr="00066640">
        <w:rPr>
          <w:rFonts w:ascii="Times New Roman" w:hAnsi="Times New Roman" w:cs="Times New Roman"/>
          <w:sz w:val="24"/>
          <w:szCs w:val="24"/>
        </w:rPr>
        <w:t xml:space="preserve">. par mani nav pasludināts maksātnespējas process; </w:t>
      </w:r>
    </w:p>
    <w:p w14:paraId="51808CE4" w14:textId="4BA9F725" w:rsidR="00B912E1" w:rsidRDefault="00C15E09" w:rsidP="00B912E1">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1.5</w:t>
      </w:r>
      <w:r w:rsidR="00066640" w:rsidRPr="00066640">
        <w:rPr>
          <w:rFonts w:ascii="Times New Roman" w:hAnsi="Times New Roman" w:cs="Times New Roman"/>
          <w:sz w:val="24"/>
          <w:szCs w:val="24"/>
        </w:rPr>
        <w:t xml:space="preserve">. neesmu vai neesmu bijis (-usi) pēdējo 24 mēnešu laikā līdz pieteikumu iesniegšanas gala termiņa datumam publiskas kandidātu pieteikšanās procedūras ietvaros </w:t>
      </w:r>
      <w:r w:rsidR="00B912E1" w:rsidRPr="00B912E1">
        <w:rPr>
          <w:rFonts w:ascii="Times New Roman" w:hAnsi="Times New Roman" w:cs="Times New Roman"/>
          <w:sz w:val="24"/>
          <w:szCs w:val="24"/>
        </w:rPr>
        <w:t>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527B2AFF" w14:textId="77777777" w:rsidR="00B912E1" w:rsidRDefault="00B912E1" w:rsidP="00B912E1">
      <w:pPr>
        <w:spacing w:after="0" w:line="240" w:lineRule="auto"/>
        <w:ind w:left="720" w:firstLine="720"/>
        <w:jc w:val="both"/>
        <w:rPr>
          <w:rFonts w:ascii="Times New Roman" w:hAnsi="Times New Roman" w:cs="Times New Roman"/>
          <w:sz w:val="24"/>
          <w:szCs w:val="24"/>
        </w:rPr>
      </w:pPr>
    </w:p>
    <w:p w14:paraId="7C6C5666" w14:textId="7B67A060" w:rsidR="00066640" w:rsidRPr="00066640" w:rsidRDefault="00066640" w:rsidP="00B912E1">
      <w:pPr>
        <w:spacing w:after="0" w:line="240" w:lineRule="auto"/>
        <w:ind w:left="720"/>
        <w:jc w:val="both"/>
        <w:rPr>
          <w:rFonts w:ascii="Times New Roman" w:hAnsi="Times New Roman" w:cs="Times New Roman"/>
          <w:sz w:val="24"/>
          <w:szCs w:val="24"/>
        </w:rPr>
      </w:pPr>
      <w:r w:rsidRPr="00066640">
        <w:rPr>
          <w:rFonts w:ascii="Times New Roman" w:hAnsi="Times New Roman" w:cs="Times New Roman"/>
          <w:sz w:val="24"/>
          <w:szCs w:val="24"/>
        </w:rPr>
        <w:t>2. ievērojot likuma “Par interešu konflikta novēršanu valsts amatpersonu darbībā” 7. panta piektajā daļā noteiktos ierobežojumus, novērsīšu iespējamās interešu konflikta situācijas, ja tikšu apstiprināts/-a Pašvaldības sabiedrības ar ierobežotu atbildību “</w:t>
      </w:r>
      <w:r w:rsidR="009F262D">
        <w:rPr>
          <w:rFonts w:ascii="Times New Roman" w:hAnsi="Times New Roman" w:cs="Times New Roman"/>
          <w:sz w:val="24"/>
          <w:szCs w:val="24"/>
        </w:rPr>
        <w:t>Līgatnes nami</w:t>
      </w:r>
      <w:r w:rsidRPr="00066640">
        <w:rPr>
          <w:rFonts w:ascii="Times New Roman" w:hAnsi="Times New Roman" w:cs="Times New Roman"/>
          <w:sz w:val="24"/>
          <w:szCs w:val="24"/>
        </w:rPr>
        <w:t xml:space="preserve">” valdes locekļa amatā; </w:t>
      </w:r>
    </w:p>
    <w:p w14:paraId="633B842F" w14:textId="77777777" w:rsidR="00066640" w:rsidRPr="00066640" w:rsidRDefault="00066640" w:rsidP="00066640">
      <w:pPr>
        <w:spacing w:after="0" w:line="240" w:lineRule="auto"/>
        <w:ind w:firstLine="720"/>
        <w:jc w:val="both"/>
        <w:rPr>
          <w:rFonts w:ascii="Times New Roman" w:hAnsi="Times New Roman" w:cs="Times New Roman"/>
          <w:sz w:val="24"/>
          <w:szCs w:val="24"/>
        </w:rPr>
      </w:pPr>
      <w:r w:rsidRPr="00066640">
        <w:rPr>
          <w:rFonts w:ascii="Times New Roman" w:hAnsi="Times New Roman" w:cs="Times New Roman"/>
          <w:sz w:val="24"/>
          <w:szCs w:val="24"/>
        </w:rPr>
        <w:t xml:space="preserve">3. man ir nevainojama reputācija, </w:t>
      </w:r>
    </w:p>
    <w:p w14:paraId="3D6A43EB" w14:textId="4D6C20D2" w:rsidR="00066640" w:rsidRDefault="00066640" w:rsidP="00066640">
      <w:pPr>
        <w:spacing w:after="0" w:line="240" w:lineRule="auto"/>
        <w:ind w:firstLine="720"/>
        <w:jc w:val="both"/>
        <w:rPr>
          <w:rFonts w:ascii="Times New Roman" w:hAnsi="Times New Roman" w:cs="Times New Roman"/>
          <w:sz w:val="24"/>
          <w:szCs w:val="24"/>
        </w:rPr>
      </w:pPr>
      <w:r w:rsidRPr="00066640">
        <w:rPr>
          <w:rFonts w:ascii="Times New Roman" w:hAnsi="Times New Roman" w:cs="Times New Roman"/>
          <w:sz w:val="24"/>
          <w:szCs w:val="24"/>
        </w:rPr>
        <w:t xml:space="preserve">4. normatīvajos aktos noteiktajā kārtībā esmu atbildīgs/-a par iesniegto dokumentu un tajos ietverto ziņu pareizību. </w:t>
      </w:r>
    </w:p>
    <w:p w14:paraId="4833FDE4" w14:textId="0D9FF95C" w:rsidR="009F262D" w:rsidRDefault="009F262D" w:rsidP="00066640">
      <w:pPr>
        <w:spacing w:after="0" w:line="240" w:lineRule="auto"/>
        <w:ind w:firstLine="720"/>
        <w:jc w:val="both"/>
        <w:rPr>
          <w:rFonts w:ascii="Times New Roman" w:hAnsi="Times New Roman" w:cs="Times New Roman"/>
          <w:sz w:val="24"/>
          <w:szCs w:val="24"/>
        </w:rPr>
      </w:pPr>
    </w:p>
    <w:p w14:paraId="4D2DF69E" w14:textId="77777777" w:rsidR="009F262D" w:rsidRPr="00066640" w:rsidRDefault="009F262D" w:rsidP="00066640">
      <w:pPr>
        <w:spacing w:after="0" w:line="240" w:lineRule="auto"/>
        <w:ind w:firstLine="720"/>
        <w:jc w:val="both"/>
        <w:rPr>
          <w:rFonts w:ascii="Times New Roman" w:hAnsi="Times New Roman" w:cs="Times New Roman"/>
          <w:sz w:val="24"/>
          <w:szCs w:val="24"/>
        </w:rPr>
      </w:pPr>
    </w:p>
    <w:p w14:paraId="30BC6B82" w14:textId="77777777" w:rsidR="00066640" w:rsidRPr="00066640" w:rsidRDefault="00066640" w:rsidP="00066640">
      <w:pPr>
        <w:spacing w:after="0" w:line="240" w:lineRule="auto"/>
        <w:ind w:firstLine="720"/>
        <w:jc w:val="both"/>
        <w:rPr>
          <w:rFonts w:ascii="Times New Roman" w:hAnsi="Times New Roman" w:cs="Times New Roman"/>
          <w:sz w:val="24"/>
          <w:szCs w:val="24"/>
        </w:rPr>
      </w:pPr>
      <w:r w:rsidRPr="00066640">
        <w:rPr>
          <w:rFonts w:ascii="Times New Roman" w:hAnsi="Times New Roman" w:cs="Times New Roman"/>
          <w:sz w:val="24"/>
          <w:szCs w:val="24"/>
        </w:rPr>
        <w:t xml:space="preserve">___________________________________________________ </w:t>
      </w:r>
    </w:p>
    <w:p w14:paraId="131D4C73" w14:textId="030CDB43" w:rsidR="007E6441" w:rsidRDefault="00066640" w:rsidP="00066640">
      <w:pPr>
        <w:spacing w:after="0" w:line="240" w:lineRule="auto"/>
        <w:ind w:firstLine="720"/>
        <w:jc w:val="both"/>
        <w:rPr>
          <w:rFonts w:ascii="Times New Roman" w:hAnsi="Times New Roman" w:cs="Times New Roman"/>
          <w:sz w:val="24"/>
          <w:szCs w:val="24"/>
        </w:rPr>
      </w:pPr>
      <w:r w:rsidRPr="00066640">
        <w:rPr>
          <w:rFonts w:ascii="Times New Roman" w:hAnsi="Times New Roman" w:cs="Times New Roman"/>
          <w:sz w:val="24"/>
          <w:szCs w:val="24"/>
        </w:rPr>
        <w:t>Datums, paraksts (e-drošs paraksts vai fiziski parakstīts un skenēts apliecinājums</w:t>
      </w:r>
      <w:r w:rsidR="0067007F">
        <w:rPr>
          <w:rFonts w:ascii="Times New Roman" w:hAnsi="Times New Roman" w:cs="Times New Roman"/>
          <w:sz w:val="24"/>
          <w:szCs w:val="24"/>
        </w:rPr>
        <w:t>)</w:t>
      </w:r>
    </w:p>
    <w:p w14:paraId="1F4452D0" w14:textId="77777777" w:rsidR="007E6441" w:rsidRDefault="007E6441">
      <w:pPr>
        <w:rPr>
          <w:rFonts w:ascii="Times New Roman" w:hAnsi="Times New Roman" w:cs="Times New Roman"/>
          <w:sz w:val="24"/>
          <w:szCs w:val="24"/>
        </w:rPr>
      </w:pPr>
      <w:r>
        <w:rPr>
          <w:rFonts w:ascii="Times New Roman" w:hAnsi="Times New Roman" w:cs="Times New Roman"/>
          <w:sz w:val="24"/>
          <w:szCs w:val="24"/>
        </w:rPr>
        <w:br w:type="page"/>
      </w:r>
    </w:p>
    <w:p w14:paraId="1258BD96" w14:textId="08095FB4" w:rsidR="00852D9D" w:rsidRDefault="00852D9D" w:rsidP="00852D9D">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2.pielikums</w:t>
      </w:r>
    </w:p>
    <w:p w14:paraId="6AA92693" w14:textId="77777777" w:rsidR="00852D9D" w:rsidRPr="00852D9D" w:rsidRDefault="00852D9D" w:rsidP="00852D9D">
      <w:pPr>
        <w:spacing w:after="0" w:line="240" w:lineRule="auto"/>
        <w:ind w:firstLine="720"/>
        <w:jc w:val="right"/>
        <w:rPr>
          <w:rFonts w:ascii="Times New Roman" w:hAnsi="Times New Roman" w:cs="Times New Roman"/>
          <w:sz w:val="24"/>
          <w:szCs w:val="24"/>
        </w:rPr>
      </w:pPr>
    </w:p>
    <w:p w14:paraId="53AB7228" w14:textId="65B914FC" w:rsidR="007E6441" w:rsidRPr="007E6441" w:rsidRDefault="007E6441" w:rsidP="007E6441">
      <w:pPr>
        <w:spacing w:after="0" w:line="240" w:lineRule="auto"/>
        <w:ind w:firstLine="720"/>
        <w:jc w:val="center"/>
        <w:rPr>
          <w:rFonts w:ascii="Times New Roman" w:hAnsi="Times New Roman" w:cs="Times New Roman"/>
          <w:b/>
          <w:bCs/>
          <w:sz w:val="24"/>
          <w:szCs w:val="24"/>
        </w:rPr>
      </w:pPr>
      <w:r w:rsidRPr="007E6441">
        <w:rPr>
          <w:rFonts w:ascii="Times New Roman" w:hAnsi="Times New Roman" w:cs="Times New Roman"/>
          <w:b/>
          <w:bCs/>
          <w:sz w:val="24"/>
          <w:szCs w:val="24"/>
        </w:rPr>
        <w:t>Pašvaldības sabiedrības ar ierobežotu atbildību “</w:t>
      </w:r>
      <w:r w:rsidR="007C6435">
        <w:rPr>
          <w:rFonts w:ascii="Times New Roman" w:hAnsi="Times New Roman" w:cs="Times New Roman"/>
          <w:b/>
          <w:bCs/>
          <w:sz w:val="24"/>
          <w:szCs w:val="24"/>
        </w:rPr>
        <w:t>LĪGATNES NAMI</w:t>
      </w:r>
      <w:r w:rsidRPr="007E6441">
        <w:rPr>
          <w:rFonts w:ascii="Times New Roman" w:hAnsi="Times New Roman" w:cs="Times New Roman"/>
          <w:b/>
          <w:bCs/>
          <w:sz w:val="24"/>
          <w:szCs w:val="24"/>
        </w:rPr>
        <w:t>” valdes locekļa amata</w:t>
      </w:r>
    </w:p>
    <w:p w14:paraId="73475B65" w14:textId="36A79DE5" w:rsidR="007E6441" w:rsidRDefault="007E6441" w:rsidP="007E6441">
      <w:pPr>
        <w:spacing w:after="0" w:line="240" w:lineRule="auto"/>
        <w:ind w:firstLine="720"/>
        <w:jc w:val="center"/>
        <w:rPr>
          <w:rFonts w:ascii="Times New Roman" w:hAnsi="Times New Roman" w:cs="Times New Roman"/>
          <w:b/>
          <w:bCs/>
          <w:sz w:val="24"/>
          <w:szCs w:val="24"/>
        </w:rPr>
      </w:pPr>
      <w:r w:rsidRPr="007E6441">
        <w:rPr>
          <w:rFonts w:ascii="Times New Roman" w:hAnsi="Times New Roman" w:cs="Times New Roman"/>
          <w:b/>
          <w:bCs/>
          <w:sz w:val="24"/>
          <w:szCs w:val="24"/>
        </w:rPr>
        <w:t>pretendentu otrās kārtas vērtēšanas veidlapa</w:t>
      </w:r>
    </w:p>
    <w:p w14:paraId="57613681" w14:textId="77777777" w:rsidR="00AF2ACA" w:rsidRDefault="00AF2ACA" w:rsidP="007E6441">
      <w:pPr>
        <w:spacing w:after="0" w:line="240" w:lineRule="auto"/>
        <w:ind w:firstLine="720"/>
        <w:jc w:val="center"/>
        <w:rPr>
          <w:rFonts w:ascii="Times New Roman" w:hAnsi="Times New Roman" w:cs="Times New Roman"/>
          <w:b/>
          <w:bCs/>
          <w:sz w:val="24"/>
          <w:szCs w:val="24"/>
        </w:rPr>
      </w:pPr>
    </w:p>
    <w:p w14:paraId="6B167AA5" w14:textId="77777777" w:rsidR="007E6441" w:rsidRPr="007E6441" w:rsidRDefault="007E6441" w:rsidP="007E6441">
      <w:pPr>
        <w:spacing w:after="0" w:line="240" w:lineRule="auto"/>
        <w:ind w:firstLine="720"/>
        <w:jc w:val="center"/>
        <w:rPr>
          <w:rFonts w:ascii="Times New Roman" w:hAnsi="Times New Roman" w:cs="Times New Roman"/>
          <w:b/>
          <w:bCs/>
          <w:sz w:val="24"/>
          <w:szCs w:val="24"/>
        </w:rPr>
      </w:pPr>
    </w:p>
    <w:p w14:paraId="138A1CFE" w14:textId="77777777" w:rsidR="007E6441" w:rsidRPr="007E6441" w:rsidRDefault="007E6441" w:rsidP="007E6441">
      <w:pPr>
        <w:spacing w:after="0" w:line="240" w:lineRule="auto"/>
        <w:ind w:firstLine="720"/>
        <w:jc w:val="both"/>
        <w:rPr>
          <w:rFonts w:ascii="Times New Roman" w:hAnsi="Times New Roman" w:cs="Times New Roman"/>
          <w:sz w:val="24"/>
          <w:szCs w:val="24"/>
        </w:rPr>
      </w:pPr>
      <w:r w:rsidRPr="007E6441">
        <w:rPr>
          <w:rFonts w:ascii="Times New Roman" w:hAnsi="Times New Roman" w:cs="Times New Roman"/>
          <w:sz w:val="24"/>
          <w:szCs w:val="24"/>
        </w:rPr>
        <w:t>Pretendents ________________________________________________</w:t>
      </w:r>
    </w:p>
    <w:p w14:paraId="3486F3F2" w14:textId="2FC283DE" w:rsidR="007E6441" w:rsidRPr="00AF2ACA" w:rsidRDefault="007E6441" w:rsidP="00AF2ACA">
      <w:pPr>
        <w:spacing w:after="0" w:line="240" w:lineRule="auto"/>
        <w:ind w:left="2880" w:firstLine="720"/>
        <w:jc w:val="both"/>
        <w:rPr>
          <w:rFonts w:ascii="Times New Roman" w:hAnsi="Times New Roman" w:cs="Times New Roman"/>
          <w:sz w:val="24"/>
          <w:szCs w:val="24"/>
          <w:vertAlign w:val="superscript"/>
        </w:rPr>
      </w:pPr>
      <w:r w:rsidRPr="00AF2ACA">
        <w:rPr>
          <w:rFonts w:ascii="Times New Roman" w:hAnsi="Times New Roman" w:cs="Times New Roman"/>
          <w:sz w:val="24"/>
          <w:szCs w:val="24"/>
          <w:vertAlign w:val="superscript"/>
        </w:rPr>
        <w:t xml:space="preserve"> (vārds, uzvārds)</w:t>
      </w:r>
    </w:p>
    <w:p w14:paraId="5449BA95" w14:textId="2B87C54A" w:rsidR="00AF2ACA" w:rsidRDefault="00AF2ACA" w:rsidP="007E6441">
      <w:pPr>
        <w:spacing w:after="0" w:line="240" w:lineRule="auto"/>
        <w:ind w:firstLine="720"/>
        <w:jc w:val="both"/>
        <w:rPr>
          <w:rFonts w:ascii="Times New Roman" w:hAnsi="Times New Roman" w:cs="Times New Roman"/>
          <w:sz w:val="24"/>
          <w:szCs w:val="24"/>
        </w:rPr>
      </w:pPr>
    </w:p>
    <w:p w14:paraId="12A87596" w14:textId="77777777" w:rsidR="00AF2ACA" w:rsidRPr="007E6441" w:rsidRDefault="00AF2ACA" w:rsidP="007E6441">
      <w:pPr>
        <w:spacing w:after="0" w:line="240" w:lineRule="auto"/>
        <w:ind w:firstLine="720"/>
        <w:jc w:val="both"/>
        <w:rPr>
          <w:rFonts w:ascii="Times New Roman" w:hAnsi="Times New Roman" w:cs="Times New Roman"/>
          <w:sz w:val="24"/>
          <w:szCs w:val="24"/>
        </w:rPr>
      </w:pPr>
    </w:p>
    <w:p w14:paraId="3849632E" w14:textId="77777777" w:rsidR="007E6441" w:rsidRPr="007E6441" w:rsidRDefault="007E6441" w:rsidP="007E6441">
      <w:pPr>
        <w:spacing w:after="0" w:line="240" w:lineRule="auto"/>
        <w:ind w:firstLine="720"/>
        <w:jc w:val="both"/>
        <w:rPr>
          <w:rFonts w:ascii="Times New Roman" w:hAnsi="Times New Roman" w:cs="Times New Roman"/>
          <w:sz w:val="24"/>
          <w:szCs w:val="24"/>
        </w:rPr>
      </w:pPr>
      <w:r w:rsidRPr="007E6441">
        <w:rPr>
          <w:rFonts w:ascii="Times New Roman" w:hAnsi="Times New Roman" w:cs="Times New Roman"/>
          <w:sz w:val="24"/>
          <w:szCs w:val="24"/>
        </w:rPr>
        <w:t>Vērtētājs __________________________________________________</w:t>
      </w:r>
    </w:p>
    <w:p w14:paraId="726EB480" w14:textId="63B3BCD4" w:rsidR="007E6441" w:rsidRPr="00AF2ACA" w:rsidRDefault="007E6441" w:rsidP="00AF2ACA">
      <w:pPr>
        <w:spacing w:after="0" w:line="240" w:lineRule="auto"/>
        <w:ind w:left="2880" w:firstLine="720"/>
        <w:jc w:val="both"/>
        <w:rPr>
          <w:rFonts w:ascii="Times New Roman" w:hAnsi="Times New Roman" w:cs="Times New Roman"/>
          <w:sz w:val="24"/>
          <w:szCs w:val="24"/>
          <w:vertAlign w:val="superscript"/>
        </w:rPr>
      </w:pPr>
      <w:r w:rsidRPr="00AF2ACA">
        <w:rPr>
          <w:rFonts w:ascii="Times New Roman" w:hAnsi="Times New Roman" w:cs="Times New Roman"/>
          <w:sz w:val="24"/>
          <w:szCs w:val="24"/>
          <w:vertAlign w:val="superscript"/>
        </w:rPr>
        <w:t xml:space="preserve"> (vārds, uzvārds)</w:t>
      </w:r>
    </w:p>
    <w:p w14:paraId="015FF9D8" w14:textId="5A008B5D" w:rsidR="00AF2ACA" w:rsidRDefault="00AF2ACA" w:rsidP="007E6441">
      <w:pPr>
        <w:spacing w:after="0" w:line="240" w:lineRule="auto"/>
        <w:ind w:firstLine="720"/>
        <w:jc w:val="both"/>
        <w:rPr>
          <w:rFonts w:ascii="Times New Roman" w:hAnsi="Times New Roman" w:cs="Times New Roman"/>
          <w:sz w:val="24"/>
          <w:szCs w:val="24"/>
        </w:rPr>
      </w:pPr>
    </w:p>
    <w:p w14:paraId="6F3C9AD5" w14:textId="5F2DA052" w:rsidR="00967B66" w:rsidRDefault="007E6441" w:rsidP="007E6441">
      <w:pPr>
        <w:spacing w:after="0" w:line="240" w:lineRule="auto"/>
        <w:ind w:firstLine="720"/>
        <w:jc w:val="both"/>
        <w:rPr>
          <w:rFonts w:ascii="Times New Roman" w:hAnsi="Times New Roman" w:cs="Times New Roman"/>
          <w:sz w:val="24"/>
          <w:szCs w:val="24"/>
        </w:rPr>
      </w:pPr>
      <w:r w:rsidRPr="007E6441">
        <w:rPr>
          <w:rFonts w:ascii="Times New Roman" w:hAnsi="Times New Roman" w:cs="Times New Roman"/>
          <w:sz w:val="24"/>
          <w:szCs w:val="24"/>
        </w:rPr>
        <w:t xml:space="preserve"> Datums ___________________________________</w:t>
      </w:r>
    </w:p>
    <w:p w14:paraId="746C621F" w14:textId="26408F24" w:rsidR="0027325A" w:rsidRDefault="0027325A" w:rsidP="007E6441">
      <w:pPr>
        <w:spacing w:after="0" w:line="24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08"/>
        <w:gridCol w:w="2447"/>
        <w:gridCol w:w="2411"/>
        <w:gridCol w:w="1978"/>
      </w:tblGrid>
      <w:tr w:rsidR="001856F2" w14:paraId="6DF16356" w14:textId="49AB61E8" w:rsidTr="001856F2">
        <w:tc>
          <w:tcPr>
            <w:tcW w:w="2508" w:type="dxa"/>
            <w:vMerge w:val="restart"/>
          </w:tcPr>
          <w:p w14:paraId="068A759A" w14:textId="77777777" w:rsidR="001856F2" w:rsidRPr="007C7A9F" w:rsidRDefault="001856F2" w:rsidP="004B1C63">
            <w:pPr>
              <w:jc w:val="center"/>
              <w:rPr>
                <w:rFonts w:ascii="Times New Roman" w:hAnsi="Times New Roman" w:cs="Times New Roman"/>
                <w:b/>
                <w:bCs/>
                <w:sz w:val="24"/>
                <w:szCs w:val="24"/>
              </w:rPr>
            </w:pPr>
            <w:r w:rsidRPr="007C7A9F">
              <w:rPr>
                <w:rFonts w:ascii="Times New Roman" w:hAnsi="Times New Roman" w:cs="Times New Roman"/>
                <w:b/>
                <w:bCs/>
                <w:sz w:val="24"/>
                <w:szCs w:val="24"/>
              </w:rPr>
              <w:t>1. Izglītība</w:t>
            </w:r>
          </w:p>
          <w:p w14:paraId="08CE5011" w14:textId="77777777" w:rsidR="001856F2" w:rsidRDefault="001856F2" w:rsidP="004B1C63">
            <w:pPr>
              <w:jc w:val="center"/>
              <w:rPr>
                <w:rFonts w:ascii="Times New Roman" w:hAnsi="Times New Roman" w:cs="Times New Roman"/>
                <w:sz w:val="24"/>
                <w:szCs w:val="24"/>
              </w:rPr>
            </w:pPr>
            <w:r>
              <w:rPr>
                <w:rFonts w:ascii="Times New Roman" w:hAnsi="Times New Roman" w:cs="Times New Roman"/>
                <w:sz w:val="24"/>
                <w:szCs w:val="24"/>
              </w:rPr>
              <w:t>/obligāta prasība/</w:t>
            </w:r>
          </w:p>
        </w:tc>
        <w:tc>
          <w:tcPr>
            <w:tcW w:w="2447" w:type="dxa"/>
          </w:tcPr>
          <w:p w14:paraId="6DE25BB6" w14:textId="77777777" w:rsidR="001856F2" w:rsidRPr="007C7A9F" w:rsidRDefault="001856F2" w:rsidP="004B1C63">
            <w:pPr>
              <w:jc w:val="center"/>
              <w:rPr>
                <w:rFonts w:ascii="Times New Roman" w:hAnsi="Times New Roman" w:cs="Times New Roman"/>
                <w:sz w:val="24"/>
                <w:szCs w:val="24"/>
              </w:rPr>
            </w:pPr>
            <w:r w:rsidRPr="007C7A9F">
              <w:rPr>
                <w:rFonts w:ascii="Times New Roman" w:hAnsi="Times New Roman" w:cs="Times New Roman"/>
                <w:sz w:val="24"/>
                <w:szCs w:val="24"/>
              </w:rPr>
              <w:t>Akadēmiskā vai otrā līmeņa</w:t>
            </w:r>
          </w:p>
          <w:p w14:paraId="1FE55685" w14:textId="77777777" w:rsidR="001856F2" w:rsidRPr="007C7A9F" w:rsidRDefault="001856F2" w:rsidP="004B1C63">
            <w:pPr>
              <w:jc w:val="center"/>
              <w:rPr>
                <w:rFonts w:ascii="Times New Roman" w:hAnsi="Times New Roman" w:cs="Times New Roman"/>
                <w:sz w:val="24"/>
                <w:szCs w:val="24"/>
              </w:rPr>
            </w:pPr>
            <w:r w:rsidRPr="007C7A9F">
              <w:rPr>
                <w:rFonts w:ascii="Times New Roman" w:hAnsi="Times New Roman" w:cs="Times New Roman"/>
                <w:sz w:val="24"/>
                <w:szCs w:val="24"/>
              </w:rPr>
              <w:t>profesionālā augstākā izglītība/</w:t>
            </w:r>
          </w:p>
          <w:p w14:paraId="3C34FA78" w14:textId="77777777" w:rsidR="001856F2" w:rsidRDefault="001856F2" w:rsidP="004B1C63">
            <w:pPr>
              <w:jc w:val="center"/>
              <w:rPr>
                <w:rFonts w:ascii="Times New Roman" w:hAnsi="Times New Roman" w:cs="Times New Roman"/>
                <w:sz w:val="24"/>
                <w:szCs w:val="24"/>
              </w:rPr>
            </w:pPr>
            <w:r w:rsidRPr="007C7A9F">
              <w:rPr>
                <w:rFonts w:ascii="Times New Roman" w:hAnsi="Times New Roman" w:cs="Times New Roman"/>
                <w:sz w:val="24"/>
                <w:szCs w:val="24"/>
              </w:rPr>
              <w:t>Bakalaura grād</w:t>
            </w:r>
            <w:r>
              <w:rPr>
                <w:rFonts w:ascii="Times New Roman" w:hAnsi="Times New Roman" w:cs="Times New Roman"/>
                <w:sz w:val="24"/>
                <w:szCs w:val="24"/>
              </w:rPr>
              <w:t>s</w:t>
            </w:r>
          </w:p>
        </w:tc>
        <w:tc>
          <w:tcPr>
            <w:tcW w:w="2411" w:type="dxa"/>
          </w:tcPr>
          <w:p w14:paraId="57799260" w14:textId="77777777" w:rsidR="001856F2" w:rsidRDefault="001856F2" w:rsidP="004B1C63">
            <w:pPr>
              <w:jc w:val="center"/>
              <w:rPr>
                <w:rFonts w:ascii="Times New Roman" w:hAnsi="Times New Roman" w:cs="Times New Roman"/>
                <w:sz w:val="24"/>
                <w:szCs w:val="24"/>
              </w:rPr>
            </w:pPr>
            <w:r>
              <w:rPr>
                <w:rFonts w:ascii="Times New Roman" w:hAnsi="Times New Roman" w:cs="Times New Roman"/>
                <w:sz w:val="24"/>
                <w:szCs w:val="24"/>
              </w:rPr>
              <w:t>6</w:t>
            </w:r>
          </w:p>
        </w:tc>
        <w:tc>
          <w:tcPr>
            <w:tcW w:w="1978" w:type="dxa"/>
          </w:tcPr>
          <w:p w14:paraId="4ED7E60F" w14:textId="77777777" w:rsidR="001856F2" w:rsidRDefault="001856F2" w:rsidP="004B1C63">
            <w:pPr>
              <w:jc w:val="center"/>
              <w:rPr>
                <w:rFonts w:ascii="Times New Roman" w:hAnsi="Times New Roman" w:cs="Times New Roman"/>
                <w:sz w:val="24"/>
                <w:szCs w:val="24"/>
              </w:rPr>
            </w:pPr>
          </w:p>
        </w:tc>
      </w:tr>
      <w:tr w:rsidR="001856F2" w14:paraId="34240A0F" w14:textId="4BA1B30D" w:rsidTr="001856F2">
        <w:tc>
          <w:tcPr>
            <w:tcW w:w="2508" w:type="dxa"/>
            <w:vMerge/>
          </w:tcPr>
          <w:p w14:paraId="607CBAC0" w14:textId="77777777" w:rsidR="001856F2" w:rsidRDefault="001856F2" w:rsidP="004B1C63">
            <w:pPr>
              <w:jc w:val="center"/>
              <w:rPr>
                <w:rFonts w:ascii="Times New Roman" w:hAnsi="Times New Roman" w:cs="Times New Roman"/>
                <w:sz w:val="24"/>
                <w:szCs w:val="24"/>
              </w:rPr>
            </w:pPr>
          </w:p>
        </w:tc>
        <w:tc>
          <w:tcPr>
            <w:tcW w:w="2447" w:type="dxa"/>
          </w:tcPr>
          <w:p w14:paraId="2C152FCB" w14:textId="77777777" w:rsidR="001856F2" w:rsidRDefault="001856F2" w:rsidP="004B1C63">
            <w:pPr>
              <w:jc w:val="center"/>
              <w:rPr>
                <w:rFonts w:ascii="Times New Roman" w:hAnsi="Times New Roman" w:cs="Times New Roman"/>
                <w:sz w:val="24"/>
                <w:szCs w:val="24"/>
              </w:rPr>
            </w:pPr>
            <w:r w:rsidRPr="007C7A9F">
              <w:rPr>
                <w:rFonts w:ascii="Times New Roman" w:hAnsi="Times New Roman" w:cs="Times New Roman"/>
                <w:sz w:val="24"/>
                <w:szCs w:val="24"/>
              </w:rPr>
              <w:t>Akadēmiskā maģistra grāds vai</w:t>
            </w:r>
            <w:r>
              <w:rPr>
                <w:rFonts w:ascii="Times New Roman" w:hAnsi="Times New Roman" w:cs="Times New Roman"/>
                <w:sz w:val="24"/>
                <w:szCs w:val="24"/>
              </w:rPr>
              <w:t xml:space="preserve"> </w:t>
            </w:r>
            <w:r w:rsidRPr="007C7A9F">
              <w:rPr>
                <w:rFonts w:ascii="Times New Roman" w:hAnsi="Times New Roman" w:cs="Times New Roman"/>
                <w:sz w:val="24"/>
                <w:szCs w:val="24"/>
              </w:rPr>
              <w:t>profesionālā maģistra grāds</w:t>
            </w:r>
          </w:p>
        </w:tc>
        <w:tc>
          <w:tcPr>
            <w:tcW w:w="2411" w:type="dxa"/>
          </w:tcPr>
          <w:p w14:paraId="43D742A2" w14:textId="77777777" w:rsidR="001856F2" w:rsidRDefault="001856F2" w:rsidP="004B1C63">
            <w:pPr>
              <w:jc w:val="center"/>
              <w:rPr>
                <w:rFonts w:ascii="Times New Roman" w:hAnsi="Times New Roman" w:cs="Times New Roman"/>
                <w:sz w:val="24"/>
                <w:szCs w:val="24"/>
              </w:rPr>
            </w:pPr>
            <w:r>
              <w:rPr>
                <w:rFonts w:ascii="Times New Roman" w:hAnsi="Times New Roman" w:cs="Times New Roman"/>
                <w:sz w:val="24"/>
                <w:szCs w:val="24"/>
              </w:rPr>
              <w:t>8</w:t>
            </w:r>
          </w:p>
        </w:tc>
        <w:tc>
          <w:tcPr>
            <w:tcW w:w="1978" w:type="dxa"/>
          </w:tcPr>
          <w:p w14:paraId="155EDF41" w14:textId="77777777" w:rsidR="001856F2" w:rsidRDefault="001856F2" w:rsidP="004B1C63">
            <w:pPr>
              <w:jc w:val="center"/>
              <w:rPr>
                <w:rFonts w:ascii="Times New Roman" w:hAnsi="Times New Roman" w:cs="Times New Roman"/>
                <w:sz w:val="24"/>
                <w:szCs w:val="24"/>
              </w:rPr>
            </w:pPr>
          </w:p>
        </w:tc>
      </w:tr>
      <w:tr w:rsidR="001856F2" w14:paraId="7302A1B6" w14:textId="73A778CF" w:rsidTr="001856F2">
        <w:tc>
          <w:tcPr>
            <w:tcW w:w="2508" w:type="dxa"/>
            <w:vMerge/>
          </w:tcPr>
          <w:p w14:paraId="65A2A6AE" w14:textId="77777777" w:rsidR="001856F2" w:rsidRDefault="001856F2" w:rsidP="004B1C63">
            <w:pPr>
              <w:jc w:val="center"/>
              <w:rPr>
                <w:rFonts w:ascii="Times New Roman" w:hAnsi="Times New Roman" w:cs="Times New Roman"/>
                <w:sz w:val="24"/>
                <w:szCs w:val="24"/>
              </w:rPr>
            </w:pPr>
          </w:p>
        </w:tc>
        <w:tc>
          <w:tcPr>
            <w:tcW w:w="2447" w:type="dxa"/>
          </w:tcPr>
          <w:p w14:paraId="2BE15B1F" w14:textId="77777777" w:rsidR="001856F2" w:rsidRDefault="001856F2" w:rsidP="004B1C63">
            <w:pPr>
              <w:jc w:val="center"/>
              <w:rPr>
                <w:rFonts w:ascii="Times New Roman" w:hAnsi="Times New Roman" w:cs="Times New Roman"/>
                <w:sz w:val="24"/>
                <w:szCs w:val="24"/>
              </w:rPr>
            </w:pPr>
            <w:r w:rsidRPr="007C7A9F">
              <w:rPr>
                <w:rFonts w:ascii="Times New Roman" w:hAnsi="Times New Roman" w:cs="Times New Roman"/>
                <w:sz w:val="24"/>
                <w:szCs w:val="24"/>
              </w:rPr>
              <w:t>Nav augstākās izglītības</w:t>
            </w:r>
          </w:p>
        </w:tc>
        <w:tc>
          <w:tcPr>
            <w:tcW w:w="2411" w:type="dxa"/>
          </w:tcPr>
          <w:p w14:paraId="7F717C0A" w14:textId="77777777" w:rsidR="001856F2" w:rsidRPr="007C7A9F" w:rsidRDefault="001856F2" w:rsidP="004B1C63">
            <w:pPr>
              <w:jc w:val="center"/>
              <w:rPr>
                <w:rFonts w:ascii="Times New Roman" w:hAnsi="Times New Roman" w:cs="Times New Roman"/>
                <w:sz w:val="24"/>
                <w:szCs w:val="24"/>
              </w:rPr>
            </w:pPr>
            <w:r w:rsidRPr="007C7A9F">
              <w:rPr>
                <w:rFonts w:ascii="Times New Roman" w:hAnsi="Times New Roman" w:cs="Times New Roman"/>
                <w:sz w:val="24"/>
                <w:szCs w:val="24"/>
              </w:rPr>
              <w:t>pretendents tiks izslēgts no</w:t>
            </w:r>
          </w:p>
          <w:p w14:paraId="3FB08C49" w14:textId="77777777" w:rsidR="001856F2" w:rsidRDefault="001856F2" w:rsidP="004B1C63">
            <w:pPr>
              <w:jc w:val="center"/>
              <w:rPr>
                <w:rFonts w:ascii="Times New Roman" w:hAnsi="Times New Roman" w:cs="Times New Roman"/>
                <w:sz w:val="24"/>
                <w:szCs w:val="24"/>
              </w:rPr>
            </w:pPr>
            <w:r w:rsidRPr="007C7A9F">
              <w:rPr>
                <w:rFonts w:ascii="Times New Roman" w:hAnsi="Times New Roman" w:cs="Times New Roman"/>
                <w:sz w:val="24"/>
                <w:szCs w:val="24"/>
              </w:rPr>
              <w:t>vērtēšanas</w:t>
            </w:r>
          </w:p>
        </w:tc>
        <w:tc>
          <w:tcPr>
            <w:tcW w:w="1978" w:type="dxa"/>
          </w:tcPr>
          <w:p w14:paraId="7AD27FE0" w14:textId="77777777" w:rsidR="001856F2" w:rsidRPr="007C7A9F" w:rsidRDefault="001856F2" w:rsidP="004B1C63">
            <w:pPr>
              <w:jc w:val="center"/>
              <w:rPr>
                <w:rFonts w:ascii="Times New Roman" w:hAnsi="Times New Roman" w:cs="Times New Roman"/>
                <w:sz w:val="24"/>
                <w:szCs w:val="24"/>
              </w:rPr>
            </w:pPr>
          </w:p>
        </w:tc>
      </w:tr>
      <w:tr w:rsidR="001856F2" w14:paraId="56B255B8" w14:textId="7880BD1E" w:rsidTr="001856F2">
        <w:tc>
          <w:tcPr>
            <w:tcW w:w="2508" w:type="dxa"/>
            <w:vMerge w:val="restart"/>
          </w:tcPr>
          <w:p w14:paraId="4702B11D" w14:textId="77777777" w:rsidR="001856F2" w:rsidRPr="007E30E2" w:rsidRDefault="001856F2" w:rsidP="004B1C63">
            <w:pPr>
              <w:jc w:val="center"/>
              <w:rPr>
                <w:rFonts w:ascii="Times New Roman" w:hAnsi="Times New Roman" w:cs="Times New Roman"/>
                <w:b/>
                <w:bCs/>
                <w:sz w:val="24"/>
                <w:szCs w:val="24"/>
              </w:rPr>
            </w:pPr>
            <w:r w:rsidRPr="007E30E2">
              <w:rPr>
                <w:rFonts w:ascii="Times New Roman" w:hAnsi="Times New Roman" w:cs="Times New Roman"/>
                <w:b/>
                <w:bCs/>
                <w:sz w:val="24"/>
                <w:szCs w:val="24"/>
              </w:rPr>
              <w:t>2. Darba pieredze</w:t>
            </w:r>
          </w:p>
          <w:p w14:paraId="4D5171E3" w14:textId="77777777" w:rsidR="001856F2" w:rsidRPr="007E30E2" w:rsidRDefault="001856F2" w:rsidP="004B1C63">
            <w:pPr>
              <w:jc w:val="center"/>
              <w:rPr>
                <w:rFonts w:ascii="Times New Roman" w:hAnsi="Times New Roman" w:cs="Times New Roman"/>
                <w:sz w:val="24"/>
                <w:szCs w:val="24"/>
              </w:rPr>
            </w:pPr>
            <w:r w:rsidRPr="007E30E2">
              <w:rPr>
                <w:rFonts w:ascii="Times New Roman" w:hAnsi="Times New Roman" w:cs="Times New Roman"/>
                <w:sz w:val="24"/>
                <w:szCs w:val="24"/>
              </w:rPr>
              <w:t>(saskaņā ar Nolikuma</w:t>
            </w:r>
          </w:p>
          <w:p w14:paraId="488AEED3" w14:textId="77777777" w:rsidR="001856F2" w:rsidRPr="007E30E2" w:rsidRDefault="001856F2" w:rsidP="004B1C63">
            <w:pPr>
              <w:jc w:val="center"/>
              <w:rPr>
                <w:rFonts w:ascii="Times New Roman" w:hAnsi="Times New Roman" w:cs="Times New Roman"/>
                <w:sz w:val="24"/>
                <w:szCs w:val="24"/>
              </w:rPr>
            </w:pPr>
            <w:r w:rsidRPr="007E30E2">
              <w:rPr>
                <w:rFonts w:ascii="Times New Roman" w:hAnsi="Times New Roman" w:cs="Times New Roman"/>
                <w:sz w:val="24"/>
                <w:szCs w:val="24"/>
              </w:rPr>
              <w:t>3.1.2.punktu):</w:t>
            </w:r>
          </w:p>
          <w:p w14:paraId="14F8FAEF" w14:textId="77777777" w:rsidR="001856F2" w:rsidRDefault="001856F2" w:rsidP="004B1C63">
            <w:pPr>
              <w:jc w:val="center"/>
              <w:rPr>
                <w:rFonts w:ascii="Times New Roman" w:hAnsi="Times New Roman" w:cs="Times New Roman"/>
                <w:sz w:val="24"/>
                <w:szCs w:val="24"/>
              </w:rPr>
            </w:pPr>
            <w:r w:rsidRPr="007E30E2">
              <w:rPr>
                <w:rFonts w:ascii="Times New Roman" w:hAnsi="Times New Roman" w:cs="Times New Roman"/>
                <w:sz w:val="24"/>
                <w:szCs w:val="24"/>
              </w:rPr>
              <w:t>/obligāta prasība/</w:t>
            </w:r>
          </w:p>
        </w:tc>
        <w:tc>
          <w:tcPr>
            <w:tcW w:w="2447" w:type="dxa"/>
          </w:tcPr>
          <w:p w14:paraId="2EBF53FB" w14:textId="5927D307" w:rsidR="001856F2" w:rsidRDefault="007C6435" w:rsidP="004B1C63">
            <w:pPr>
              <w:jc w:val="center"/>
              <w:rPr>
                <w:rFonts w:ascii="Times New Roman" w:hAnsi="Times New Roman" w:cs="Times New Roman"/>
                <w:sz w:val="24"/>
                <w:szCs w:val="24"/>
              </w:rPr>
            </w:pPr>
            <w:r>
              <w:rPr>
                <w:rFonts w:ascii="Times New Roman" w:hAnsi="Times New Roman" w:cs="Times New Roman"/>
                <w:sz w:val="24"/>
                <w:szCs w:val="24"/>
              </w:rPr>
              <w:t>2</w:t>
            </w:r>
            <w:r w:rsidR="001856F2" w:rsidRPr="007C0A6E">
              <w:rPr>
                <w:rFonts w:ascii="Times New Roman" w:hAnsi="Times New Roman" w:cs="Times New Roman"/>
                <w:sz w:val="24"/>
                <w:szCs w:val="24"/>
              </w:rPr>
              <w:t xml:space="preserve"> – </w:t>
            </w:r>
            <w:r>
              <w:rPr>
                <w:rFonts w:ascii="Times New Roman" w:hAnsi="Times New Roman" w:cs="Times New Roman"/>
                <w:sz w:val="24"/>
                <w:szCs w:val="24"/>
              </w:rPr>
              <w:t>3</w:t>
            </w:r>
            <w:r w:rsidR="001856F2" w:rsidRPr="007C0A6E">
              <w:rPr>
                <w:rFonts w:ascii="Times New Roman" w:hAnsi="Times New Roman" w:cs="Times New Roman"/>
                <w:sz w:val="24"/>
                <w:szCs w:val="24"/>
              </w:rPr>
              <w:t xml:space="preserve"> gadi</w:t>
            </w:r>
          </w:p>
        </w:tc>
        <w:tc>
          <w:tcPr>
            <w:tcW w:w="2411" w:type="dxa"/>
          </w:tcPr>
          <w:p w14:paraId="7D057DA6" w14:textId="77777777" w:rsidR="001856F2" w:rsidRDefault="001856F2" w:rsidP="004B1C63">
            <w:pPr>
              <w:jc w:val="center"/>
              <w:rPr>
                <w:rFonts w:ascii="Times New Roman" w:hAnsi="Times New Roman" w:cs="Times New Roman"/>
                <w:sz w:val="24"/>
                <w:szCs w:val="24"/>
              </w:rPr>
            </w:pPr>
            <w:r>
              <w:rPr>
                <w:rFonts w:ascii="Times New Roman" w:hAnsi="Times New Roman" w:cs="Times New Roman"/>
                <w:sz w:val="24"/>
                <w:szCs w:val="24"/>
              </w:rPr>
              <w:t>6</w:t>
            </w:r>
          </w:p>
        </w:tc>
        <w:tc>
          <w:tcPr>
            <w:tcW w:w="1978" w:type="dxa"/>
          </w:tcPr>
          <w:p w14:paraId="7DE414C4" w14:textId="77777777" w:rsidR="001856F2" w:rsidRDefault="001856F2" w:rsidP="004B1C63">
            <w:pPr>
              <w:jc w:val="center"/>
              <w:rPr>
                <w:rFonts w:ascii="Times New Roman" w:hAnsi="Times New Roman" w:cs="Times New Roman"/>
                <w:sz w:val="24"/>
                <w:szCs w:val="24"/>
              </w:rPr>
            </w:pPr>
          </w:p>
        </w:tc>
      </w:tr>
      <w:tr w:rsidR="001856F2" w14:paraId="03B76163" w14:textId="31FDA08F" w:rsidTr="001856F2">
        <w:tc>
          <w:tcPr>
            <w:tcW w:w="2508" w:type="dxa"/>
            <w:vMerge/>
          </w:tcPr>
          <w:p w14:paraId="128F5CF9" w14:textId="77777777" w:rsidR="001856F2" w:rsidRDefault="001856F2" w:rsidP="004B1C63">
            <w:pPr>
              <w:jc w:val="both"/>
              <w:rPr>
                <w:rFonts w:ascii="Times New Roman" w:hAnsi="Times New Roman" w:cs="Times New Roman"/>
                <w:sz w:val="24"/>
                <w:szCs w:val="24"/>
              </w:rPr>
            </w:pPr>
          </w:p>
        </w:tc>
        <w:tc>
          <w:tcPr>
            <w:tcW w:w="2447" w:type="dxa"/>
          </w:tcPr>
          <w:p w14:paraId="20EE69DE" w14:textId="554EC3A4" w:rsidR="001856F2" w:rsidRDefault="007C6435" w:rsidP="004B1C63">
            <w:pPr>
              <w:jc w:val="center"/>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r w:rsidR="001856F2" w:rsidRPr="007C0A6E">
              <w:rPr>
                <w:rFonts w:ascii="Times New Roman" w:hAnsi="Times New Roman" w:cs="Times New Roman"/>
                <w:sz w:val="24"/>
                <w:szCs w:val="24"/>
              </w:rPr>
              <w:t xml:space="preserve"> gadi un vairāk</w:t>
            </w:r>
          </w:p>
        </w:tc>
        <w:tc>
          <w:tcPr>
            <w:tcW w:w="2411" w:type="dxa"/>
          </w:tcPr>
          <w:p w14:paraId="75601FF8" w14:textId="77777777" w:rsidR="001856F2" w:rsidRDefault="001856F2" w:rsidP="004B1C63">
            <w:pPr>
              <w:jc w:val="center"/>
              <w:rPr>
                <w:rFonts w:ascii="Times New Roman" w:hAnsi="Times New Roman" w:cs="Times New Roman"/>
                <w:sz w:val="24"/>
                <w:szCs w:val="24"/>
              </w:rPr>
            </w:pPr>
            <w:r>
              <w:rPr>
                <w:rFonts w:ascii="Times New Roman" w:hAnsi="Times New Roman" w:cs="Times New Roman"/>
                <w:sz w:val="24"/>
                <w:szCs w:val="24"/>
              </w:rPr>
              <w:t>8</w:t>
            </w:r>
          </w:p>
        </w:tc>
        <w:tc>
          <w:tcPr>
            <w:tcW w:w="1978" w:type="dxa"/>
          </w:tcPr>
          <w:p w14:paraId="6A056371" w14:textId="77777777" w:rsidR="001856F2" w:rsidRDefault="001856F2" w:rsidP="004B1C63">
            <w:pPr>
              <w:jc w:val="center"/>
              <w:rPr>
                <w:rFonts w:ascii="Times New Roman" w:hAnsi="Times New Roman" w:cs="Times New Roman"/>
                <w:sz w:val="24"/>
                <w:szCs w:val="24"/>
              </w:rPr>
            </w:pPr>
          </w:p>
        </w:tc>
      </w:tr>
      <w:tr w:rsidR="001856F2" w14:paraId="75FA31DD" w14:textId="6BC4C98E" w:rsidTr="001856F2">
        <w:tc>
          <w:tcPr>
            <w:tcW w:w="2508" w:type="dxa"/>
            <w:vMerge/>
          </w:tcPr>
          <w:p w14:paraId="2D1FC2D8" w14:textId="77777777" w:rsidR="001856F2" w:rsidRDefault="001856F2" w:rsidP="004B1C63">
            <w:pPr>
              <w:jc w:val="both"/>
              <w:rPr>
                <w:rFonts w:ascii="Times New Roman" w:hAnsi="Times New Roman" w:cs="Times New Roman"/>
                <w:sz w:val="24"/>
                <w:szCs w:val="24"/>
              </w:rPr>
            </w:pPr>
          </w:p>
        </w:tc>
        <w:tc>
          <w:tcPr>
            <w:tcW w:w="2447" w:type="dxa"/>
          </w:tcPr>
          <w:p w14:paraId="3682B4EE" w14:textId="77777777" w:rsidR="001856F2" w:rsidRPr="00536BF1" w:rsidRDefault="001856F2" w:rsidP="004B1C63">
            <w:pPr>
              <w:jc w:val="center"/>
              <w:rPr>
                <w:rFonts w:ascii="Times New Roman" w:hAnsi="Times New Roman" w:cs="Times New Roman"/>
                <w:sz w:val="24"/>
                <w:szCs w:val="24"/>
              </w:rPr>
            </w:pPr>
            <w:r w:rsidRPr="00536BF1">
              <w:rPr>
                <w:rFonts w:ascii="Times New Roman" w:hAnsi="Times New Roman" w:cs="Times New Roman"/>
                <w:sz w:val="24"/>
                <w:szCs w:val="24"/>
              </w:rPr>
              <w:t>Nav darba pieredzes vadošā amatā vai</w:t>
            </w:r>
          </w:p>
          <w:p w14:paraId="4F63EDD8" w14:textId="77777777" w:rsidR="001856F2" w:rsidRPr="00536BF1" w:rsidRDefault="001856F2" w:rsidP="004B1C63">
            <w:pPr>
              <w:jc w:val="center"/>
              <w:rPr>
                <w:rFonts w:ascii="Times New Roman" w:hAnsi="Times New Roman" w:cs="Times New Roman"/>
                <w:sz w:val="24"/>
                <w:szCs w:val="24"/>
              </w:rPr>
            </w:pPr>
            <w:r w:rsidRPr="00536BF1">
              <w:rPr>
                <w:rFonts w:ascii="Times New Roman" w:hAnsi="Times New Roman" w:cs="Times New Roman"/>
                <w:sz w:val="24"/>
                <w:szCs w:val="24"/>
              </w:rPr>
              <w:t>darba pieredze vadošā amatā mazāk</w:t>
            </w:r>
          </w:p>
          <w:p w14:paraId="47A85A13" w14:textId="77777777" w:rsidR="001856F2" w:rsidRDefault="001856F2" w:rsidP="004B1C63">
            <w:pPr>
              <w:jc w:val="center"/>
              <w:rPr>
                <w:rFonts w:ascii="Times New Roman" w:hAnsi="Times New Roman" w:cs="Times New Roman"/>
                <w:sz w:val="24"/>
                <w:szCs w:val="24"/>
              </w:rPr>
            </w:pPr>
            <w:r w:rsidRPr="00536BF1">
              <w:rPr>
                <w:rFonts w:ascii="Times New Roman" w:hAnsi="Times New Roman" w:cs="Times New Roman"/>
                <w:sz w:val="24"/>
                <w:szCs w:val="24"/>
              </w:rPr>
              <w:t>par 2 gadiem</w:t>
            </w:r>
          </w:p>
        </w:tc>
        <w:tc>
          <w:tcPr>
            <w:tcW w:w="2411" w:type="dxa"/>
          </w:tcPr>
          <w:p w14:paraId="2094663E" w14:textId="77777777" w:rsidR="001856F2" w:rsidRPr="00A01B87" w:rsidRDefault="001856F2" w:rsidP="004B1C63">
            <w:pPr>
              <w:jc w:val="center"/>
              <w:rPr>
                <w:rFonts w:ascii="Times New Roman" w:hAnsi="Times New Roman" w:cs="Times New Roman"/>
                <w:sz w:val="24"/>
                <w:szCs w:val="24"/>
              </w:rPr>
            </w:pPr>
            <w:r w:rsidRPr="00A01B87">
              <w:rPr>
                <w:rFonts w:ascii="Times New Roman" w:hAnsi="Times New Roman" w:cs="Times New Roman"/>
                <w:sz w:val="24"/>
                <w:szCs w:val="24"/>
              </w:rPr>
              <w:t xml:space="preserve">pretendents tiks izslēgts no </w:t>
            </w:r>
          </w:p>
          <w:p w14:paraId="78231C1B" w14:textId="77777777" w:rsidR="001856F2" w:rsidRDefault="001856F2" w:rsidP="004B1C63">
            <w:pPr>
              <w:jc w:val="center"/>
              <w:rPr>
                <w:rFonts w:ascii="Times New Roman" w:hAnsi="Times New Roman" w:cs="Times New Roman"/>
                <w:sz w:val="24"/>
                <w:szCs w:val="24"/>
              </w:rPr>
            </w:pPr>
            <w:r w:rsidRPr="00A01B87">
              <w:rPr>
                <w:rFonts w:ascii="Times New Roman" w:hAnsi="Times New Roman" w:cs="Times New Roman"/>
                <w:sz w:val="24"/>
                <w:szCs w:val="24"/>
              </w:rPr>
              <w:t>vērtēšanas</w:t>
            </w:r>
          </w:p>
        </w:tc>
        <w:tc>
          <w:tcPr>
            <w:tcW w:w="1978" w:type="dxa"/>
          </w:tcPr>
          <w:p w14:paraId="77752ED0" w14:textId="77777777" w:rsidR="001856F2" w:rsidRPr="00A01B87" w:rsidRDefault="001856F2" w:rsidP="004B1C63">
            <w:pPr>
              <w:jc w:val="center"/>
              <w:rPr>
                <w:rFonts w:ascii="Times New Roman" w:hAnsi="Times New Roman" w:cs="Times New Roman"/>
                <w:sz w:val="24"/>
                <w:szCs w:val="24"/>
              </w:rPr>
            </w:pPr>
          </w:p>
        </w:tc>
      </w:tr>
    </w:tbl>
    <w:p w14:paraId="097FB80A" w14:textId="77777777" w:rsidR="001856F2" w:rsidRDefault="001856F2" w:rsidP="007E6441">
      <w:pPr>
        <w:spacing w:after="0" w:line="240" w:lineRule="auto"/>
        <w:ind w:firstLine="720"/>
        <w:jc w:val="both"/>
        <w:rPr>
          <w:rFonts w:ascii="Times New Roman" w:hAnsi="Times New Roman" w:cs="Times New Roman"/>
          <w:sz w:val="24"/>
          <w:szCs w:val="24"/>
        </w:rPr>
      </w:pPr>
    </w:p>
    <w:p w14:paraId="15356877" w14:textId="77777777" w:rsidR="001856F2" w:rsidRDefault="001856F2" w:rsidP="007E6441">
      <w:pPr>
        <w:spacing w:after="0" w:line="240" w:lineRule="auto"/>
        <w:ind w:firstLine="720"/>
        <w:jc w:val="both"/>
        <w:rPr>
          <w:rFonts w:ascii="Times New Roman" w:hAnsi="Times New Roman" w:cs="Times New Roman"/>
          <w:sz w:val="24"/>
          <w:szCs w:val="24"/>
        </w:rPr>
      </w:pPr>
    </w:p>
    <w:p w14:paraId="2A933C83" w14:textId="77777777" w:rsidR="001856F2" w:rsidRDefault="001856F2" w:rsidP="007E6441">
      <w:pPr>
        <w:spacing w:after="0" w:line="240" w:lineRule="auto"/>
        <w:ind w:firstLine="720"/>
        <w:jc w:val="both"/>
        <w:rPr>
          <w:rFonts w:ascii="Times New Roman" w:hAnsi="Times New Roman" w:cs="Times New Roman"/>
          <w:sz w:val="24"/>
          <w:szCs w:val="24"/>
        </w:rPr>
      </w:pPr>
    </w:p>
    <w:p w14:paraId="15C01FA3" w14:textId="133EA1E0" w:rsidR="00FE5D7E" w:rsidRDefault="001856F2" w:rsidP="007E6441">
      <w:pPr>
        <w:spacing w:after="0" w:line="240" w:lineRule="auto"/>
        <w:ind w:firstLine="720"/>
        <w:jc w:val="both"/>
        <w:rPr>
          <w:rFonts w:ascii="Times New Roman" w:hAnsi="Times New Roman" w:cs="Times New Roman"/>
          <w:sz w:val="24"/>
          <w:szCs w:val="24"/>
        </w:rPr>
      </w:pPr>
      <w:r w:rsidRPr="001856F2">
        <w:rPr>
          <w:rFonts w:ascii="Times New Roman" w:hAnsi="Times New Roman" w:cs="Times New Roman"/>
          <w:sz w:val="24"/>
          <w:szCs w:val="24"/>
        </w:rPr>
        <w:t>Kopējais punktu skaits ___________________________</w:t>
      </w:r>
    </w:p>
    <w:p w14:paraId="64D4BD48" w14:textId="77777777" w:rsidR="00FE5D7E" w:rsidRDefault="00FE5D7E">
      <w:pPr>
        <w:rPr>
          <w:rFonts w:ascii="Times New Roman" w:hAnsi="Times New Roman" w:cs="Times New Roman"/>
          <w:sz w:val="24"/>
          <w:szCs w:val="24"/>
        </w:rPr>
      </w:pPr>
      <w:r>
        <w:rPr>
          <w:rFonts w:ascii="Times New Roman" w:hAnsi="Times New Roman" w:cs="Times New Roman"/>
          <w:sz w:val="24"/>
          <w:szCs w:val="24"/>
        </w:rPr>
        <w:br w:type="page"/>
      </w:r>
    </w:p>
    <w:p w14:paraId="1F88BDBD" w14:textId="6D821868" w:rsidR="00852D9D" w:rsidRPr="00852D9D" w:rsidRDefault="00852D9D" w:rsidP="00852D9D">
      <w:pPr>
        <w:spacing w:after="0" w:line="240" w:lineRule="auto"/>
        <w:ind w:firstLine="720"/>
        <w:jc w:val="right"/>
        <w:rPr>
          <w:rFonts w:ascii="Times New Roman" w:hAnsi="Times New Roman" w:cs="Times New Roman"/>
          <w:sz w:val="24"/>
          <w:szCs w:val="24"/>
        </w:rPr>
      </w:pPr>
      <w:r w:rsidRPr="00852D9D">
        <w:rPr>
          <w:rFonts w:ascii="Times New Roman" w:hAnsi="Times New Roman" w:cs="Times New Roman"/>
          <w:sz w:val="24"/>
          <w:szCs w:val="24"/>
        </w:rPr>
        <w:lastRenderedPageBreak/>
        <w:t>3.pielikums</w:t>
      </w:r>
    </w:p>
    <w:p w14:paraId="00388478" w14:textId="4730FB65" w:rsidR="0027325A" w:rsidRDefault="00F00616" w:rsidP="00F00616">
      <w:pPr>
        <w:spacing w:after="0" w:line="240" w:lineRule="auto"/>
        <w:ind w:firstLine="720"/>
        <w:jc w:val="center"/>
        <w:rPr>
          <w:rFonts w:ascii="Times New Roman" w:hAnsi="Times New Roman" w:cs="Times New Roman"/>
          <w:b/>
          <w:bCs/>
          <w:sz w:val="24"/>
          <w:szCs w:val="24"/>
        </w:rPr>
      </w:pPr>
      <w:r w:rsidRPr="00F00616">
        <w:rPr>
          <w:rFonts w:ascii="Times New Roman" w:hAnsi="Times New Roman" w:cs="Times New Roman"/>
          <w:b/>
          <w:bCs/>
          <w:sz w:val="24"/>
          <w:szCs w:val="24"/>
        </w:rPr>
        <w:t>Pašvaldības sabiedrības ar ierobežotu atbildību “</w:t>
      </w:r>
      <w:r w:rsidR="007C6435">
        <w:rPr>
          <w:rFonts w:ascii="Times New Roman" w:hAnsi="Times New Roman" w:cs="Times New Roman"/>
          <w:b/>
          <w:bCs/>
          <w:sz w:val="24"/>
          <w:szCs w:val="24"/>
        </w:rPr>
        <w:t>LĪGATNES NAMI</w:t>
      </w:r>
      <w:r w:rsidRPr="00F00616">
        <w:rPr>
          <w:rFonts w:ascii="Times New Roman" w:hAnsi="Times New Roman" w:cs="Times New Roman"/>
          <w:b/>
          <w:bCs/>
          <w:sz w:val="24"/>
          <w:szCs w:val="24"/>
        </w:rPr>
        <w:t>” valdes locekļa amata</w:t>
      </w:r>
      <w:r>
        <w:rPr>
          <w:rFonts w:ascii="Times New Roman" w:hAnsi="Times New Roman" w:cs="Times New Roman"/>
          <w:b/>
          <w:bCs/>
          <w:sz w:val="24"/>
          <w:szCs w:val="24"/>
        </w:rPr>
        <w:t xml:space="preserve"> </w:t>
      </w:r>
      <w:r w:rsidRPr="00F00616">
        <w:rPr>
          <w:rFonts w:ascii="Times New Roman" w:hAnsi="Times New Roman" w:cs="Times New Roman"/>
          <w:b/>
          <w:bCs/>
          <w:sz w:val="24"/>
          <w:szCs w:val="24"/>
        </w:rPr>
        <w:t>pretendentu trešās kārtas vērtēšanas veidlapa</w:t>
      </w:r>
    </w:p>
    <w:p w14:paraId="4A47F4AF" w14:textId="77777777" w:rsidR="00060B8C" w:rsidRDefault="00060B8C" w:rsidP="00F00616">
      <w:pPr>
        <w:spacing w:after="0" w:line="240" w:lineRule="auto"/>
        <w:ind w:firstLine="720"/>
        <w:jc w:val="center"/>
        <w:rPr>
          <w:rFonts w:ascii="Times New Roman" w:hAnsi="Times New Roman" w:cs="Times New Roman"/>
          <w:b/>
          <w:bCs/>
          <w:sz w:val="24"/>
          <w:szCs w:val="24"/>
        </w:rPr>
      </w:pPr>
    </w:p>
    <w:p w14:paraId="37B6A14E" w14:textId="77777777" w:rsidR="00060B8C" w:rsidRDefault="00060B8C" w:rsidP="00F00616">
      <w:pPr>
        <w:spacing w:after="0" w:line="240" w:lineRule="auto"/>
        <w:ind w:firstLine="720"/>
        <w:jc w:val="center"/>
        <w:rPr>
          <w:rFonts w:ascii="Times New Roman" w:hAnsi="Times New Roman" w:cs="Times New Roman"/>
          <w:b/>
          <w:bCs/>
          <w:sz w:val="24"/>
          <w:szCs w:val="24"/>
        </w:rPr>
      </w:pPr>
    </w:p>
    <w:p w14:paraId="250A81E4" w14:textId="77777777" w:rsidR="00060B8C" w:rsidRPr="007E6441" w:rsidRDefault="00060B8C" w:rsidP="00060B8C">
      <w:pPr>
        <w:spacing w:after="0" w:line="240" w:lineRule="auto"/>
        <w:ind w:firstLine="720"/>
        <w:jc w:val="both"/>
        <w:rPr>
          <w:rFonts w:ascii="Times New Roman" w:hAnsi="Times New Roman" w:cs="Times New Roman"/>
          <w:sz w:val="24"/>
          <w:szCs w:val="24"/>
        </w:rPr>
      </w:pPr>
      <w:r w:rsidRPr="007E6441">
        <w:rPr>
          <w:rFonts w:ascii="Times New Roman" w:hAnsi="Times New Roman" w:cs="Times New Roman"/>
          <w:sz w:val="24"/>
          <w:szCs w:val="24"/>
        </w:rPr>
        <w:t>Pretendents ________________________________________________</w:t>
      </w:r>
    </w:p>
    <w:p w14:paraId="1F25E09F" w14:textId="77777777" w:rsidR="00060B8C" w:rsidRPr="00AF2ACA" w:rsidRDefault="00060B8C" w:rsidP="00060B8C">
      <w:pPr>
        <w:spacing w:after="0" w:line="240" w:lineRule="auto"/>
        <w:ind w:left="2880" w:firstLine="720"/>
        <w:jc w:val="both"/>
        <w:rPr>
          <w:rFonts w:ascii="Times New Roman" w:hAnsi="Times New Roman" w:cs="Times New Roman"/>
          <w:sz w:val="24"/>
          <w:szCs w:val="24"/>
          <w:vertAlign w:val="superscript"/>
        </w:rPr>
      </w:pPr>
      <w:r w:rsidRPr="00AF2ACA">
        <w:rPr>
          <w:rFonts w:ascii="Times New Roman" w:hAnsi="Times New Roman" w:cs="Times New Roman"/>
          <w:sz w:val="24"/>
          <w:szCs w:val="24"/>
          <w:vertAlign w:val="superscript"/>
        </w:rPr>
        <w:t xml:space="preserve"> (vārds, uzvārds)</w:t>
      </w:r>
    </w:p>
    <w:p w14:paraId="0B26FC1C" w14:textId="77777777" w:rsidR="00060B8C" w:rsidRDefault="00060B8C" w:rsidP="00060B8C">
      <w:pPr>
        <w:spacing w:after="0" w:line="240" w:lineRule="auto"/>
        <w:ind w:firstLine="720"/>
        <w:jc w:val="both"/>
        <w:rPr>
          <w:rFonts w:ascii="Times New Roman" w:hAnsi="Times New Roman" w:cs="Times New Roman"/>
          <w:sz w:val="24"/>
          <w:szCs w:val="24"/>
        </w:rPr>
      </w:pPr>
    </w:p>
    <w:p w14:paraId="71A26CD0" w14:textId="77777777" w:rsidR="00060B8C" w:rsidRPr="007E6441" w:rsidRDefault="00060B8C" w:rsidP="00060B8C">
      <w:pPr>
        <w:spacing w:after="0" w:line="240" w:lineRule="auto"/>
        <w:ind w:firstLine="720"/>
        <w:jc w:val="both"/>
        <w:rPr>
          <w:rFonts w:ascii="Times New Roman" w:hAnsi="Times New Roman" w:cs="Times New Roman"/>
          <w:sz w:val="24"/>
          <w:szCs w:val="24"/>
        </w:rPr>
      </w:pPr>
    </w:p>
    <w:p w14:paraId="7F355751" w14:textId="77777777" w:rsidR="00060B8C" w:rsidRPr="007E6441" w:rsidRDefault="00060B8C" w:rsidP="00060B8C">
      <w:pPr>
        <w:spacing w:after="0" w:line="240" w:lineRule="auto"/>
        <w:ind w:firstLine="720"/>
        <w:jc w:val="both"/>
        <w:rPr>
          <w:rFonts w:ascii="Times New Roman" w:hAnsi="Times New Roman" w:cs="Times New Roman"/>
          <w:sz w:val="24"/>
          <w:szCs w:val="24"/>
        </w:rPr>
      </w:pPr>
      <w:r w:rsidRPr="007E6441">
        <w:rPr>
          <w:rFonts w:ascii="Times New Roman" w:hAnsi="Times New Roman" w:cs="Times New Roman"/>
          <w:sz w:val="24"/>
          <w:szCs w:val="24"/>
        </w:rPr>
        <w:t>Vērtētājs __________________________________________________</w:t>
      </w:r>
    </w:p>
    <w:p w14:paraId="3C63A84D" w14:textId="77777777" w:rsidR="00060B8C" w:rsidRPr="00AF2ACA" w:rsidRDefault="00060B8C" w:rsidP="00060B8C">
      <w:pPr>
        <w:spacing w:after="0" w:line="240" w:lineRule="auto"/>
        <w:ind w:left="2880" w:firstLine="720"/>
        <w:jc w:val="both"/>
        <w:rPr>
          <w:rFonts w:ascii="Times New Roman" w:hAnsi="Times New Roman" w:cs="Times New Roman"/>
          <w:sz w:val="24"/>
          <w:szCs w:val="24"/>
          <w:vertAlign w:val="superscript"/>
        </w:rPr>
      </w:pPr>
      <w:r w:rsidRPr="00AF2ACA">
        <w:rPr>
          <w:rFonts w:ascii="Times New Roman" w:hAnsi="Times New Roman" w:cs="Times New Roman"/>
          <w:sz w:val="24"/>
          <w:szCs w:val="24"/>
          <w:vertAlign w:val="superscript"/>
        </w:rPr>
        <w:t xml:space="preserve"> (vārds, uzvārds)</w:t>
      </w:r>
    </w:p>
    <w:p w14:paraId="563C5EC6" w14:textId="77777777" w:rsidR="00060B8C" w:rsidRDefault="00060B8C" w:rsidP="00060B8C">
      <w:pPr>
        <w:spacing w:after="0" w:line="240" w:lineRule="auto"/>
        <w:ind w:firstLine="720"/>
        <w:jc w:val="both"/>
        <w:rPr>
          <w:rFonts w:ascii="Times New Roman" w:hAnsi="Times New Roman" w:cs="Times New Roman"/>
          <w:sz w:val="24"/>
          <w:szCs w:val="24"/>
        </w:rPr>
      </w:pPr>
    </w:p>
    <w:p w14:paraId="3331CA36" w14:textId="268423CF" w:rsidR="00060B8C" w:rsidRDefault="00060B8C" w:rsidP="00060B8C">
      <w:pPr>
        <w:spacing w:after="0" w:line="240" w:lineRule="auto"/>
        <w:ind w:firstLine="720"/>
        <w:jc w:val="both"/>
        <w:rPr>
          <w:rFonts w:ascii="Times New Roman" w:hAnsi="Times New Roman" w:cs="Times New Roman"/>
          <w:sz w:val="24"/>
          <w:szCs w:val="24"/>
        </w:rPr>
      </w:pPr>
      <w:r w:rsidRPr="007E6441">
        <w:rPr>
          <w:rFonts w:ascii="Times New Roman" w:hAnsi="Times New Roman" w:cs="Times New Roman"/>
          <w:sz w:val="24"/>
          <w:szCs w:val="24"/>
        </w:rPr>
        <w:t xml:space="preserve"> Datums ___________________________________</w:t>
      </w:r>
    </w:p>
    <w:p w14:paraId="365E772B" w14:textId="610E8496" w:rsidR="00060B8C" w:rsidRDefault="00060B8C" w:rsidP="00060B8C">
      <w:pPr>
        <w:spacing w:after="0" w:line="24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3115"/>
        <w:gridCol w:w="3115"/>
      </w:tblGrid>
      <w:tr w:rsidR="00423EBE" w14:paraId="4BAE6218" w14:textId="77777777" w:rsidTr="00F5519A">
        <w:tc>
          <w:tcPr>
            <w:tcW w:w="3114" w:type="dxa"/>
            <w:vMerge w:val="restart"/>
          </w:tcPr>
          <w:p w14:paraId="352281C9" w14:textId="77777777" w:rsidR="00423EBE" w:rsidRPr="005A5109" w:rsidRDefault="00423EBE" w:rsidP="00F5519A">
            <w:pPr>
              <w:jc w:val="center"/>
              <w:rPr>
                <w:rFonts w:ascii="Times New Roman" w:hAnsi="Times New Roman" w:cs="Times New Roman"/>
                <w:b/>
                <w:bCs/>
                <w:sz w:val="24"/>
                <w:szCs w:val="24"/>
              </w:rPr>
            </w:pPr>
            <w:r w:rsidRPr="005A5109">
              <w:rPr>
                <w:rFonts w:ascii="Times New Roman" w:hAnsi="Times New Roman" w:cs="Times New Roman"/>
                <w:b/>
                <w:bCs/>
                <w:sz w:val="24"/>
                <w:szCs w:val="24"/>
              </w:rPr>
              <w:t>1. Izpratne un zināšanas par Sabiedrības</w:t>
            </w:r>
          </w:p>
          <w:p w14:paraId="07D9C11B" w14:textId="77777777" w:rsidR="00423EBE" w:rsidRPr="005A5109" w:rsidRDefault="00423EBE" w:rsidP="00F5519A">
            <w:pPr>
              <w:jc w:val="center"/>
              <w:rPr>
                <w:rFonts w:ascii="Times New Roman" w:hAnsi="Times New Roman" w:cs="Times New Roman"/>
                <w:b/>
                <w:bCs/>
                <w:sz w:val="24"/>
                <w:szCs w:val="24"/>
              </w:rPr>
            </w:pPr>
            <w:r w:rsidRPr="005A5109">
              <w:rPr>
                <w:rFonts w:ascii="Times New Roman" w:hAnsi="Times New Roman" w:cs="Times New Roman"/>
                <w:b/>
                <w:bCs/>
                <w:sz w:val="24"/>
                <w:szCs w:val="24"/>
              </w:rPr>
              <w:t>darbības jomu, stratēģijas virzienu un</w:t>
            </w:r>
          </w:p>
          <w:p w14:paraId="47D1EE6B" w14:textId="77777777" w:rsidR="00423EBE" w:rsidRPr="005A5109" w:rsidRDefault="00423EBE" w:rsidP="00F5519A">
            <w:pPr>
              <w:jc w:val="center"/>
              <w:rPr>
                <w:rFonts w:ascii="Times New Roman" w:hAnsi="Times New Roman" w:cs="Times New Roman"/>
                <w:b/>
                <w:bCs/>
                <w:sz w:val="24"/>
                <w:szCs w:val="24"/>
              </w:rPr>
            </w:pPr>
            <w:r w:rsidRPr="005A5109">
              <w:rPr>
                <w:rFonts w:ascii="Times New Roman" w:hAnsi="Times New Roman" w:cs="Times New Roman"/>
                <w:b/>
                <w:bCs/>
                <w:sz w:val="24"/>
                <w:szCs w:val="24"/>
              </w:rPr>
              <w:t>īstenošanu. Sabiedrības attīstības redzējums</w:t>
            </w:r>
          </w:p>
        </w:tc>
        <w:tc>
          <w:tcPr>
            <w:tcW w:w="3115" w:type="dxa"/>
          </w:tcPr>
          <w:p w14:paraId="5BB44EE5"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Teicami</w:t>
            </w:r>
          </w:p>
        </w:tc>
        <w:tc>
          <w:tcPr>
            <w:tcW w:w="3115" w:type="dxa"/>
          </w:tcPr>
          <w:p w14:paraId="2F4380BB"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6</w:t>
            </w:r>
          </w:p>
        </w:tc>
      </w:tr>
      <w:tr w:rsidR="00423EBE" w14:paraId="4B733DC9" w14:textId="77777777" w:rsidTr="00F5519A">
        <w:tc>
          <w:tcPr>
            <w:tcW w:w="3114" w:type="dxa"/>
            <w:vMerge/>
          </w:tcPr>
          <w:p w14:paraId="7BF61C97" w14:textId="77777777" w:rsidR="00423EBE" w:rsidRDefault="00423EBE" w:rsidP="00F5519A">
            <w:pPr>
              <w:jc w:val="both"/>
              <w:rPr>
                <w:rFonts w:ascii="Times New Roman" w:hAnsi="Times New Roman" w:cs="Times New Roman"/>
                <w:sz w:val="24"/>
                <w:szCs w:val="24"/>
              </w:rPr>
            </w:pPr>
          </w:p>
        </w:tc>
        <w:tc>
          <w:tcPr>
            <w:tcW w:w="3115" w:type="dxa"/>
          </w:tcPr>
          <w:p w14:paraId="2BB3BFF2"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Ļoti labi</w:t>
            </w:r>
          </w:p>
        </w:tc>
        <w:tc>
          <w:tcPr>
            <w:tcW w:w="3115" w:type="dxa"/>
          </w:tcPr>
          <w:p w14:paraId="29D780C1"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5</w:t>
            </w:r>
          </w:p>
        </w:tc>
      </w:tr>
      <w:tr w:rsidR="00423EBE" w14:paraId="6099E3AE" w14:textId="77777777" w:rsidTr="00F5519A">
        <w:tc>
          <w:tcPr>
            <w:tcW w:w="3114" w:type="dxa"/>
            <w:vMerge/>
          </w:tcPr>
          <w:p w14:paraId="1F162169" w14:textId="77777777" w:rsidR="00423EBE" w:rsidRDefault="00423EBE" w:rsidP="00F5519A">
            <w:pPr>
              <w:jc w:val="both"/>
              <w:rPr>
                <w:rFonts w:ascii="Times New Roman" w:hAnsi="Times New Roman" w:cs="Times New Roman"/>
                <w:sz w:val="24"/>
                <w:szCs w:val="24"/>
              </w:rPr>
            </w:pPr>
          </w:p>
        </w:tc>
        <w:tc>
          <w:tcPr>
            <w:tcW w:w="3115" w:type="dxa"/>
          </w:tcPr>
          <w:p w14:paraId="2F0C875F"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Labi</w:t>
            </w:r>
          </w:p>
        </w:tc>
        <w:tc>
          <w:tcPr>
            <w:tcW w:w="3115" w:type="dxa"/>
          </w:tcPr>
          <w:p w14:paraId="0EB21344"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4</w:t>
            </w:r>
          </w:p>
        </w:tc>
      </w:tr>
      <w:tr w:rsidR="00423EBE" w14:paraId="22D5CAEB" w14:textId="77777777" w:rsidTr="00F5519A">
        <w:tc>
          <w:tcPr>
            <w:tcW w:w="3114" w:type="dxa"/>
            <w:vMerge/>
          </w:tcPr>
          <w:p w14:paraId="0AC06B19" w14:textId="77777777" w:rsidR="00423EBE" w:rsidRDefault="00423EBE" w:rsidP="00F5519A">
            <w:pPr>
              <w:jc w:val="both"/>
              <w:rPr>
                <w:rFonts w:ascii="Times New Roman" w:hAnsi="Times New Roman" w:cs="Times New Roman"/>
                <w:sz w:val="24"/>
                <w:szCs w:val="24"/>
              </w:rPr>
            </w:pPr>
          </w:p>
        </w:tc>
        <w:tc>
          <w:tcPr>
            <w:tcW w:w="3115" w:type="dxa"/>
          </w:tcPr>
          <w:p w14:paraId="12D94C3E"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Gandrīz labi</w:t>
            </w:r>
          </w:p>
        </w:tc>
        <w:tc>
          <w:tcPr>
            <w:tcW w:w="3115" w:type="dxa"/>
          </w:tcPr>
          <w:p w14:paraId="354E95CE"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3</w:t>
            </w:r>
          </w:p>
        </w:tc>
      </w:tr>
      <w:tr w:rsidR="00423EBE" w14:paraId="45D9E452" w14:textId="77777777" w:rsidTr="00F5519A">
        <w:tc>
          <w:tcPr>
            <w:tcW w:w="3114" w:type="dxa"/>
            <w:vMerge/>
          </w:tcPr>
          <w:p w14:paraId="7ED64CFE" w14:textId="77777777" w:rsidR="00423EBE" w:rsidRDefault="00423EBE" w:rsidP="00F5519A">
            <w:pPr>
              <w:jc w:val="both"/>
              <w:rPr>
                <w:rFonts w:ascii="Times New Roman" w:hAnsi="Times New Roman" w:cs="Times New Roman"/>
                <w:sz w:val="24"/>
                <w:szCs w:val="24"/>
              </w:rPr>
            </w:pPr>
          </w:p>
        </w:tc>
        <w:tc>
          <w:tcPr>
            <w:tcW w:w="3115" w:type="dxa"/>
          </w:tcPr>
          <w:p w14:paraId="7E54B23E"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Apmierinoši</w:t>
            </w:r>
          </w:p>
        </w:tc>
        <w:tc>
          <w:tcPr>
            <w:tcW w:w="3115" w:type="dxa"/>
          </w:tcPr>
          <w:p w14:paraId="1246EC0A"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2D7BA36C" w14:textId="77777777" w:rsidTr="00F5519A">
        <w:tc>
          <w:tcPr>
            <w:tcW w:w="3114" w:type="dxa"/>
            <w:vMerge/>
          </w:tcPr>
          <w:p w14:paraId="5318E977" w14:textId="77777777" w:rsidR="00423EBE" w:rsidRDefault="00423EBE" w:rsidP="00F5519A">
            <w:pPr>
              <w:jc w:val="both"/>
              <w:rPr>
                <w:rFonts w:ascii="Times New Roman" w:hAnsi="Times New Roman" w:cs="Times New Roman"/>
                <w:sz w:val="24"/>
                <w:szCs w:val="24"/>
              </w:rPr>
            </w:pPr>
          </w:p>
        </w:tc>
        <w:tc>
          <w:tcPr>
            <w:tcW w:w="3115" w:type="dxa"/>
          </w:tcPr>
          <w:p w14:paraId="7DC1659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Neapmierinoši</w:t>
            </w:r>
          </w:p>
        </w:tc>
        <w:tc>
          <w:tcPr>
            <w:tcW w:w="3115" w:type="dxa"/>
          </w:tcPr>
          <w:p w14:paraId="7F63A9F2"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11A69218" w14:textId="77777777" w:rsidTr="00F5519A">
        <w:tc>
          <w:tcPr>
            <w:tcW w:w="3114" w:type="dxa"/>
            <w:vMerge w:val="restart"/>
          </w:tcPr>
          <w:p w14:paraId="7B393F78" w14:textId="77777777" w:rsidR="00423EBE" w:rsidRDefault="00423EBE" w:rsidP="00F5519A">
            <w:pPr>
              <w:jc w:val="center"/>
              <w:rPr>
                <w:rFonts w:ascii="Times New Roman" w:hAnsi="Times New Roman" w:cs="Times New Roman"/>
                <w:sz w:val="24"/>
                <w:szCs w:val="24"/>
              </w:rPr>
            </w:pPr>
            <w:r w:rsidRPr="00D33F8F">
              <w:rPr>
                <w:rFonts w:ascii="Times New Roman" w:hAnsi="Times New Roman" w:cs="Times New Roman"/>
                <w:b/>
                <w:bCs/>
                <w:sz w:val="24"/>
                <w:szCs w:val="24"/>
              </w:rPr>
              <w:t>2. Korporatīvā pārvaldība, lēmumu pieņemšana un atbildība, komandas vadīšana</w:t>
            </w:r>
          </w:p>
        </w:tc>
        <w:tc>
          <w:tcPr>
            <w:tcW w:w="3115" w:type="dxa"/>
          </w:tcPr>
          <w:p w14:paraId="5E44EB9B"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Teicami</w:t>
            </w:r>
          </w:p>
        </w:tc>
        <w:tc>
          <w:tcPr>
            <w:tcW w:w="3115" w:type="dxa"/>
          </w:tcPr>
          <w:p w14:paraId="150F93D2"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6</w:t>
            </w:r>
          </w:p>
        </w:tc>
      </w:tr>
      <w:tr w:rsidR="00423EBE" w14:paraId="6D376A64" w14:textId="77777777" w:rsidTr="00F5519A">
        <w:tc>
          <w:tcPr>
            <w:tcW w:w="3114" w:type="dxa"/>
            <w:vMerge/>
          </w:tcPr>
          <w:p w14:paraId="3E3F5C0A" w14:textId="77777777" w:rsidR="00423EBE" w:rsidRDefault="00423EBE" w:rsidP="00F5519A">
            <w:pPr>
              <w:jc w:val="both"/>
              <w:rPr>
                <w:rFonts w:ascii="Times New Roman" w:hAnsi="Times New Roman" w:cs="Times New Roman"/>
                <w:sz w:val="24"/>
                <w:szCs w:val="24"/>
              </w:rPr>
            </w:pPr>
          </w:p>
        </w:tc>
        <w:tc>
          <w:tcPr>
            <w:tcW w:w="3115" w:type="dxa"/>
          </w:tcPr>
          <w:p w14:paraId="1FBAC3C0"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Ļoti labi</w:t>
            </w:r>
          </w:p>
        </w:tc>
        <w:tc>
          <w:tcPr>
            <w:tcW w:w="3115" w:type="dxa"/>
          </w:tcPr>
          <w:p w14:paraId="5AF4679A"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5</w:t>
            </w:r>
          </w:p>
        </w:tc>
      </w:tr>
      <w:tr w:rsidR="00423EBE" w14:paraId="68C8DE67" w14:textId="77777777" w:rsidTr="00F5519A">
        <w:tc>
          <w:tcPr>
            <w:tcW w:w="3114" w:type="dxa"/>
            <w:vMerge/>
          </w:tcPr>
          <w:p w14:paraId="01F96A4E" w14:textId="77777777" w:rsidR="00423EBE" w:rsidRDefault="00423EBE" w:rsidP="00F5519A">
            <w:pPr>
              <w:jc w:val="both"/>
              <w:rPr>
                <w:rFonts w:ascii="Times New Roman" w:hAnsi="Times New Roman" w:cs="Times New Roman"/>
                <w:sz w:val="24"/>
                <w:szCs w:val="24"/>
              </w:rPr>
            </w:pPr>
          </w:p>
        </w:tc>
        <w:tc>
          <w:tcPr>
            <w:tcW w:w="3115" w:type="dxa"/>
          </w:tcPr>
          <w:p w14:paraId="586FDC12"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Labi</w:t>
            </w:r>
          </w:p>
        </w:tc>
        <w:tc>
          <w:tcPr>
            <w:tcW w:w="3115" w:type="dxa"/>
          </w:tcPr>
          <w:p w14:paraId="565A7F0C"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4</w:t>
            </w:r>
          </w:p>
        </w:tc>
      </w:tr>
      <w:tr w:rsidR="00423EBE" w14:paraId="50E22BC2" w14:textId="77777777" w:rsidTr="00F5519A">
        <w:tc>
          <w:tcPr>
            <w:tcW w:w="3114" w:type="dxa"/>
            <w:vMerge/>
          </w:tcPr>
          <w:p w14:paraId="7D08F699" w14:textId="77777777" w:rsidR="00423EBE" w:rsidRDefault="00423EBE" w:rsidP="00F5519A">
            <w:pPr>
              <w:jc w:val="both"/>
              <w:rPr>
                <w:rFonts w:ascii="Times New Roman" w:hAnsi="Times New Roman" w:cs="Times New Roman"/>
                <w:sz w:val="24"/>
                <w:szCs w:val="24"/>
              </w:rPr>
            </w:pPr>
          </w:p>
        </w:tc>
        <w:tc>
          <w:tcPr>
            <w:tcW w:w="3115" w:type="dxa"/>
          </w:tcPr>
          <w:p w14:paraId="5BE93BF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Gandrīz labi</w:t>
            </w:r>
          </w:p>
        </w:tc>
        <w:tc>
          <w:tcPr>
            <w:tcW w:w="3115" w:type="dxa"/>
          </w:tcPr>
          <w:p w14:paraId="1DAEAAFB"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3</w:t>
            </w:r>
          </w:p>
        </w:tc>
      </w:tr>
      <w:tr w:rsidR="00423EBE" w14:paraId="4C815E49" w14:textId="77777777" w:rsidTr="00F5519A">
        <w:tc>
          <w:tcPr>
            <w:tcW w:w="3114" w:type="dxa"/>
            <w:vMerge/>
          </w:tcPr>
          <w:p w14:paraId="0FB5A3BF" w14:textId="77777777" w:rsidR="00423EBE" w:rsidRDefault="00423EBE" w:rsidP="00F5519A">
            <w:pPr>
              <w:jc w:val="both"/>
              <w:rPr>
                <w:rFonts w:ascii="Times New Roman" w:hAnsi="Times New Roman" w:cs="Times New Roman"/>
                <w:sz w:val="24"/>
                <w:szCs w:val="24"/>
              </w:rPr>
            </w:pPr>
          </w:p>
        </w:tc>
        <w:tc>
          <w:tcPr>
            <w:tcW w:w="3115" w:type="dxa"/>
          </w:tcPr>
          <w:p w14:paraId="465789F0"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Apmierinoši</w:t>
            </w:r>
          </w:p>
        </w:tc>
        <w:tc>
          <w:tcPr>
            <w:tcW w:w="3115" w:type="dxa"/>
          </w:tcPr>
          <w:p w14:paraId="275394D4"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6148CEFB" w14:textId="77777777" w:rsidTr="00F5519A">
        <w:tc>
          <w:tcPr>
            <w:tcW w:w="3114" w:type="dxa"/>
            <w:vMerge/>
          </w:tcPr>
          <w:p w14:paraId="1A0AE51F" w14:textId="77777777" w:rsidR="00423EBE" w:rsidRDefault="00423EBE" w:rsidP="00F5519A">
            <w:pPr>
              <w:jc w:val="both"/>
              <w:rPr>
                <w:rFonts w:ascii="Times New Roman" w:hAnsi="Times New Roman" w:cs="Times New Roman"/>
                <w:sz w:val="24"/>
                <w:szCs w:val="24"/>
              </w:rPr>
            </w:pPr>
          </w:p>
        </w:tc>
        <w:tc>
          <w:tcPr>
            <w:tcW w:w="3115" w:type="dxa"/>
          </w:tcPr>
          <w:p w14:paraId="2F049E7E"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Neapmierinoši</w:t>
            </w:r>
          </w:p>
        </w:tc>
        <w:tc>
          <w:tcPr>
            <w:tcW w:w="3115" w:type="dxa"/>
          </w:tcPr>
          <w:p w14:paraId="5F412582"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7746E89B" w14:textId="77777777" w:rsidTr="00F5519A">
        <w:tc>
          <w:tcPr>
            <w:tcW w:w="3114" w:type="dxa"/>
            <w:vMerge w:val="restart"/>
          </w:tcPr>
          <w:p w14:paraId="41395C75" w14:textId="77777777" w:rsidR="00423EBE" w:rsidRPr="000B03F7" w:rsidRDefault="00423EBE" w:rsidP="00F5519A">
            <w:pPr>
              <w:jc w:val="center"/>
              <w:rPr>
                <w:rFonts w:ascii="Times New Roman" w:hAnsi="Times New Roman" w:cs="Times New Roman"/>
                <w:b/>
                <w:bCs/>
                <w:sz w:val="24"/>
                <w:szCs w:val="24"/>
              </w:rPr>
            </w:pPr>
            <w:r w:rsidRPr="000B03F7">
              <w:rPr>
                <w:rFonts w:ascii="Times New Roman" w:hAnsi="Times New Roman" w:cs="Times New Roman"/>
                <w:b/>
                <w:bCs/>
                <w:sz w:val="24"/>
                <w:szCs w:val="24"/>
              </w:rPr>
              <w:t>3. Saskarsmes spējas un komunikācijas</w:t>
            </w:r>
          </w:p>
          <w:p w14:paraId="509CD636" w14:textId="77777777" w:rsidR="00423EBE" w:rsidRDefault="00423EBE" w:rsidP="00F5519A">
            <w:pPr>
              <w:jc w:val="center"/>
              <w:rPr>
                <w:rFonts w:ascii="Times New Roman" w:hAnsi="Times New Roman" w:cs="Times New Roman"/>
                <w:sz w:val="24"/>
                <w:szCs w:val="24"/>
              </w:rPr>
            </w:pPr>
            <w:r w:rsidRPr="000B03F7">
              <w:rPr>
                <w:rFonts w:ascii="Times New Roman" w:hAnsi="Times New Roman" w:cs="Times New Roman"/>
                <w:b/>
                <w:bCs/>
                <w:sz w:val="24"/>
                <w:szCs w:val="24"/>
              </w:rPr>
              <w:t xml:space="preserve">prasmes, </w:t>
            </w:r>
            <w:r>
              <w:rPr>
                <w:rFonts w:ascii="Times New Roman" w:hAnsi="Times New Roman" w:cs="Times New Roman"/>
                <w:b/>
                <w:bCs/>
                <w:sz w:val="24"/>
                <w:szCs w:val="24"/>
              </w:rPr>
              <w:t>Sabiedrības darbības plānošana un organizēšana</w:t>
            </w:r>
          </w:p>
        </w:tc>
        <w:tc>
          <w:tcPr>
            <w:tcW w:w="3115" w:type="dxa"/>
          </w:tcPr>
          <w:p w14:paraId="2BD2AA10"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Teicami</w:t>
            </w:r>
          </w:p>
        </w:tc>
        <w:tc>
          <w:tcPr>
            <w:tcW w:w="3115" w:type="dxa"/>
          </w:tcPr>
          <w:p w14:paraId="4BD2F67D"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6</w:t>
            </w:r>
          </w:p>
        </w:tc>
      </w:tr>
      <w:tr w:rsidR="00423EBE" w14:paraId="67EB0F7E" w14:textId="77777777" w:rsidTr="00F5519A">
        <w:tc>
          <w:tcPr>
            <w:tcW w:w="3114" w:type="dxa"/>
            <w:vMerge/>
          </w:tcPr>
          <w:p w14:paraId="76568248" w14:textId="77777777" w:rsidR="00423EBE" w:rsidRDefault="00423EBE" w:rsidP="00F5519A">
            <w:pPr>
              <w:jc w:val="both"/>
              <w:rPr>
                <w:rFonts w:ascii="Times New Roman" w:hAnsi="Times New Roman" w:cs="Times New Roman"/>
                <w:sz w:val="24"/>
                <w:szCs w:val="24"/>
              </w:rPr>
            </w:pPr>
          </w:p>
        </w:tc>
        <w:tc>
          <w:tcPr>
            <w:tcW w:w="3115" w:type="dxa"/>
          </w:tcPr>
          <w:p w14:paraId="6FD10DA6"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Ļoti labi</w:t>
            </w:r>
          </w:p>
        </w:tc>
        <w:tc>
          <w:tcPr>
            <w:tcW w:w="3115" w:type="dxa"/>
          </w:tcPr>
          <w:p w14:paraId="42057F22"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5</w:t>
            </w:r>
          </w:p>
        </w:tc>
      </w:tr>
      <w:tr w:rsidR="00423EBE" w14:paraId="6BA762A8" w14:textId="77777777" w:rsidTr="00F5519A">
        <w:tc>
          <w:tcPr>
            <w:tcW w:w="3114" w:type="dxa"/>
            <w:vMerge/>
          </w:tcPr>
          <w:p w14:paraId="3FBE544D" w14:textId="77777777" w:rsidR="00423EBE" w:rsidRDefault="00423EBE" w:rsidP="00F5519A">
            <w:pPr>
              <w:jc w:val="both"/>
              <w:rPr>
                <w:rFonts w:ascii="Times New Roman" w:hAnsi="Times New Roman" w:cs="Times New Roman"/>
                <w:sz w:val="24"/>
                <w:szCs w:val="24"/>
              </w:rPr>
            </w:pPr>
          </w:p>
        </w:tc>
        <w:tc>
          <w:tcPr>
            <w:tcW w:w="3115" w:type="dxa"/>
          </w:tcPr>
          <w:p w14:paraId="03B4EDA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Labi</w:t>
            </w:r>
          </w:p>
        </w:tc>
        <w:tc>
          <w:tcPr>
            <w:tcW w:w="3115" w:type="dxa"/>
          </w:tcPr>
          <w:p w14:paraId="4F0E1E25"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4</w:t>
            </w:r>
          </w:p>
        </w:tc>
      </w:tr>
      <w:tr w:rsidR="00423EBE" w14:paraId="10C60B64" w14:textId="77777777" w:rsidTr="00F5519A">
        <w:tc>
          <w:tcPr>
            <w:tcW w:w="3114" w:type="dxa"/>
            <w:vMerge/>
          </w:tcPr>
          <w:p w14:paraId="0F80B27B" w14:textId="77777777" w:rsidR="00423EBE" w:rsidRDefault="00423EBE" w:rsidP="00F5519A">
            <w:pPr>
              <w:jc w:val="both"/>
              <w:rPr>
                <w:rFonts w:ascii="Times New Roman" w:hAnsi="Times New Roman" w:cs="Times New Roman"/>
                <w:sz w:val="24"/>
                <w:szCs w:val="24"/>
              </w:rPr>
            </w:pPr>
          </w:p>
        </w:tc>
        <w:tc>
          <w:tcPr>
            <w:tcW w:w="3115" w:type="dxa"/>
          </w:tcPr>
          <w:p w14:paraId="574BDE71"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Gandrīz labi</w:t>
            </w:r>
          </w:p>
        </w:tc>
        <w:tc>
          <w:tcPr>
            <w:tcW w:w="3115" w:type="dxa"/>
          </w:tcPr>
          <w:p w14:paraId="14A17304"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3</w:t>
            </w:r>
          </w:p>
        </w:tc>
      </w:tr>
      <w:tr w:rsidR="00423EBE" w14:paraId="552F6DF0" w14:textId="77777777" w:rsidTr="00F5519A">
        <w:tc>
          <w:tcPr>
            <w:tcW w:w="3114" w:type="dxa"/>
            <w:vMerge/>
          </w:tcPr>
          <w:p w14:paraId="18AFB1E1" w14:textId="77777777" w:rsidR="00423EBE" w:rsidRDefault="00423EBE" w:rsidP="00F5519A">
            <w:pPr>
              <w:jc w:val="both"/>
              <w:rPr>
                <w:rFonts w:ascii="Times New Roman" w:hAnsi="Times New Roman" w:cs="Times New Roman"/>
                <w:sz w:val="24"/>
                <w:szCs w:val="24"/>
              </w:rPr>
            </w:pPr>
          </w:p>
        </w:tc>
        <w:tc>
          <w:tcPr>
            <w:tcW w:w="3115" w:type="dxa"/>
          </w:tcPr>
          <w:p w14:paraId="2747C135"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Apmierinoši</w:t>
            </w:r>
          </w:p>
        </w:tc>
        <w:tc>
          <w:tcPr>
            <w:tcW w:w="3115" w:type="dxa"/>
          </w:tcPr>
          <w:p w14:paraId="06CBD823"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01CDC84E" w14:textId="77777777" w:rsidTr="00F5519A">
        <w:tc>
          <w:tcPr>
            <w:tcW w:w="3114" w:type="dxa"/>
            <w:vMerge/>
          </w:tcPr>
          <w:p w14:paraId="17996502" w14:textId="77777777" w:rsidR="00423EBE" w:rsidRDefault="00423EBE" w:rsidP="00F5519A">
            <w:pPr>
              <w:jc w:val="both"/>
              <w:rPr>
                <w:rFonts w:ascii="Times New Roman" w:hAnsi="Times New Roman" w:cs="Times New Roman"/>
                <w:sz w:val="24"/>
                <w:szCs w:val="24"/>
              </w:rPr>
            </w:pPr>
          </w:p>
        </w:tc>
        <w:tc>
          <w:tcPr>
            <w:tcW w:w="3115" w:type="dxa"/>
          </w:tcPr>
          <w:p w14:paraId="72C4C8E0"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Neapmierinoši</w:t>
            </w:r>
          </w:p>
        </w:tc>
        <w:tc>
          <w:tcPr>
            <w:tcW w:w="3115" w:type="dxa"/>
          </w:tcPr>
          <w:p w14:paraId="025B40B3"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637181B5" w14:textId="77777777" w:rsidTr="00F5519A">
        <w:tc>
          <w:tcPr>
            <w:tcW w:w="3114" w:type="dxa"/>
            <w:vMerge w:val="restart"/>
          </w:tcPr>
          <w:p w14:paraId="4E8A116F" w14:textId="77777777" w:rsidR="00423EBE" w:rsidRPr="00F7731C" w:rsidRDefault="00423EBE" w:rsidP="00F5519A">
            <w:pPr>
              <w:jc w:val="center"/>
              <w:rPr>
                <w:rFonts w:ascii="Times New Roman" w:hAnsi="Times New Roman" w:cs="Times New Roman"/>
                <w:b/>
                <w:bCs/>
                <w:sz w:val="24"/>
                <w:szCs w:val="24"/>
              </w:rPr>
            </w:pPr>
            <w:r w:rsidRPr="00F7731C">
              <w:rPr>
                <w:rFonts w:ascii="Times New Roman" w:hAnsi="Times New Roman" w:cs="Times New Roman"/>
                <w:b/>
                <w:bCs/>
                <w:sz w:val="24"/>
                <w:szCs w:val="24"/>
              </w:rPr>
              <w:t>4. Stratēģiskā domāšana, kas vērsta uz rezultātu sasniegšanu</w:t>
            </w:r>
          </w:p>
        </w:tc>
        <w:tc>
          <w:tcPr>
            <w:tcW w:w="3115" w:type="dxa"/>
          </w:tcPr>
          <w:p w14:paraId="21CBA98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Teicami</w:t>
            </w:r>
          </w:p>
        </w:tc>
        <w:tc>
          <w:tcPr>
            <w:tcW w:w="3115" w:type="dxa"/>
          </w:tcPr>
          <w:p w14:paraId="1D33B348"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6</w:t>
            </w:r>
          </w:p>
        </w:tc>
      </w:tr>
      <w:tr w:rsidR="00423EBE" w14:paraId="0F1DF591" w14:textId="77777777" w:rsidTr="00F5519A">
        <w:tc>
          <w:tcPr>
            <w:tcW w:w="3114" w:type="dxa"/>
            <w:vMerge/>
          </w:tcPr>
          <w:p w14:paraId="1489F192" w14:textId="77777777" w:rsidR="00423EBE" w:rsidRDefault="00423EBE" w:rsidP="00F5519A">
            <w:pPr>
              <w:jc w:val="both"/>
              <w:rPr>
                <w:rFonts w:ascii="Times New Roman" w:hAnsi="Times New Roman" w:cs="Times New Roman"/>
                <w:sz w:val="24"/>
                <w:szCs w:val="24"/>
              </w:rPr>
            </w:pPr>
          </w:p>
        </w:tc>
        <w:tc>
          <w:tcPr>
            <w:tcW w:w="3115" w:type="dxa"/>
          </w:tcPr>
          <w:p w14:paraId="0B052856"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Ļoti labi</w:t>
            </w:r>
          </w:p>
        </w:tc>
        <w:tc>
          <w:tcPr>
            <w:tcW w:w="3115" w:type="dxa"/>
          </w:tcPr>
          <w:p w14:paraId="5FE92ADB"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5</w:t>
            </w:r>
          </w:p>
        </w:tc>
      </w:tr>
      <w:tr w:rsidR="00423EBE" w14:paraId="4482DC31" w14:textId="77777777" w:rsidTr="00F5519A">
        <w:tc>
          <w:tcPr>
            <w:tcW w:w="3114" w:type="dxa"/>
            <w:vMerge/>
          </w:tcPr>
          <w:p w14:paraId="0B6285A2" w14:textId="77777777" w:rsidR="00423EBE" w:rsidRDefault="00423EBE" w:rsidP="00F5519A">
            <w:pPr>
              <w:jc w:val="both"/>
              <w:rPr>
                <w:rFonts w:ascii="Times New Roman" w:hAnsi="Times New Roman" w:cs="Times New Roman"/>
                <w:sz w:val="24"/>
                <w:szCs w:val="24"/>
              </w:rPr>
            </w:pPr>
          </w:p>
        </w:tc>
        <w:tc>
          <w:tcPr>
            <w:tcW w:w="3115" w:type="dxa"/>
          </w:tcPr>
          <w:p w14:paraId="5DAD560A"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Labi</w:t>
            </w:r>
          </w:p>
        </w:tc>
        <w:tc>
          <w:tcPr>
            <w:tcW w:w="3115" w:type="dxa"/>
          </w:tcPr>
          <w:p w14:paraId="5DCAB4B1"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4</w:t>
            </w:r>
          </w:p>
        </w:tc>
      </w:tr>
      <w:tr w:rsidR="00423EBE" w14:paraId="7234B959" w14:textId="77777777" w:rsidTr="00F5519A">
        <w:tc>
          <w:tcPr>
            <w:tcW w:w="3114" w:type="dxa"/>
            <w:vMerge/>
          </w:tcPr>
          <w:p w14:paraId="6B46213C" w14:textId="77777777" w:rsidR="00423EBE" w:rsidRDefault="00423EBE" w:rsidP="00F5519A">
            <w:pPr>
              <w:jc w:val="both"/>
              <w:rPr>
                <w:rFonts w:ascii="Times New Roman" w:hAnsi="Times New Roman" w:cs="Times New Roman"/>
                <w:sz w:val="24"/>
                <w:szCs w:val="24"/>
              </w:rPr>
            </w:pPr>
          </w:p>
        </w:tc>
        <w:tc>
          <w:tcPr>
            <w:tcW w:w="3115" w:type="dxa"/>
          </w:tcPr>
          <w:p w14:paraId="7C75E80A"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Gandrīz labi</w:t>
            </w:r>
          </w:p>
        </w:tc>
        <w:tc>
          <w:tcPr>
            <w:tcW w:w="3115" w:type="dxa"/>
          </w:tcPr>
          <w:p w14:paraId="5253C18A"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3</w:t>
            </w:r>
          </w:p>
        </w:tc>
      </w:tr>
      <w:tr w:rsidR="00423EBE" w14:paraId="66C3B513" w14:textId="77777777" w:rsidTr="00F5519A">
        <w:tc>
          <w:tcPr>
            <w:tcW w:w="3114" w:type="dxa"/>
            <w:vMerge/>
          </w:tcPr>
          <w:p w14:paraId="6BB792F3" w14:textId="77777777" w:rsidR="00423EBE" w:rsidRDefault="00423EBE" w:rsidP="00F5519A">
            <w:pPr>
              <w:jc w:val="both"/>
              <w:rPr>
                <w:rFonts w:ascii="Times New Roman" w:hAnsi="Times New Roman" w:cs="Times New Roman"/>
                <w:sz w:val="24"/>
                <w:szCs w:val="24"/>
              </w:rPr>
            </w:pPr>
          </w:p>
        </w:tc>
        <w:tc>
          <w:tcPr>
            <w:tcW w:w="3115" w:type="dxa"/>
          </w:tcPr>
          <w:p w14:paraId="7C8D6BC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Apmierinoši</w:t>
            </w:r>
          </w:p>
        </w:tc>
        <w:tc>
          <w:tcPr>
            <w:tcW w:w="3115" w:type="dxa"/>
          </w:tcPr>
          <w:p w14:paraId="586CF36E"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55D1408F" w14:textId="77777777" w:rsidTr="00F5519A">
        <w:tc>
          <w:tcPr>
            <w:tcW w:w="3114" w:type="dxa"/>
            <w:vMerge/>
          </w:tcPr>
          <w:p w14:paraId="7D068C3D" w14:textId="77777777" w:rsidR="00423EBE" w:rsidRDefault="00423EBE" w:rsidP="00F5519A">
            <w:pPr>
              <w:jc w:val="both"/>
              <w:rPr>
                <w:rFonts w:ascii="Times New Roman" w:hAnsi="Times New Roman" w:cs="Times New Roman"/>
                <w:sz w:val="24"/>
                <w:szCs w:val="24"/>
              </w:rPr>
            </w:pPr>
          </w:p>
        </w:tc>
        <w:tc>
          <w:tcPr>
            <w:tcW w:w="3115" w:type="dxa"/>
          </w:tcPr>
          <w:p w14:paraId="7F3F0767"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Neapmierinoši</w:t>
            </w:r>
          </w:p>
        </w:tc>
        <w:tc>
          <w:tcPr>
            <w:tcW w:w="3115" w:type="dxa"/>
          </w:tcPr>
          <w:p w14:paraId="300BF560"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21F469DF" w14:textId="77777777" w:rsidTr="00F5519A">
        <w:tc>
          <w:tcPr>
            <w:tcW w:w="3114" w:type="dxa"/>
            <w:vMerge w:val="restart"/>
          </w:tcPr>
          <w:p w14:paraId="57A6A23D" w14:textId="77777777" w:rsidR="00423EBE" w:rsidRPr="00A3355E" w:rsidRDefault="00423EBE" w:rsidP="00F5519A">
            <w:pPr>
              <w:jc w:val="center"/>
              <w:rPr>
                <w:rFonts w:ascii="Times New Roman" w:hAnsi="Times New Roman" w:cs="Times New Roman"/>
                <w:b/>
                <w:bCs/>
                <w:sz w:val="24"/>
                <w:szCs w:val="24"/>
              </w:rPr>
            </w:pPr>
            <w:r w:rsidRPr="00A3355E">
              <w:rPr>
                <w:rFonts w:ascii="Times New Roman" w:hAnsi="Times New Roman" w:cs="Times New Roman"/>
                <w:b/>
                <w:bCs/>
                <w:sz w:val="24"/>
                <w:szCs w:val="24"/>
              </w:rPr>
              <w:t>5. Pieredze Eiropas Savienības struktūrfondu</w:t>
            </w:r>
          </w:p>
          <w:p w14:paraId="2EAAD467" w14:textId="77777777" w:rsidR="00423EBE" w:rsidRPr="00A3355E" w:rsidRDefault="00423EBE" w:rsidP="00F5519A">
            <w:pPr>
              <w:jc w:val="center"/>
              <w:rPr>
                <w:rFonts w:ascii="Times New Roman" w:hAnsi="Times New Roman" w:cs="Times New Roman"/>
                <w:b/>
                <w:bCs/>
                <w:sz w:val="24"/>
                <w:szCs w:val="24"/>
              </w:rPr>
            </w:pPr>
            <w:r w:rsidRPr="00A3355E">
              <w:rPr>
                <w:rFonts w:ascii="Times New Roman" w:hAnsi="Times New Roman" w:cs="Times New Roman"/>
                <w:b/>
                <w:bCs/>
                <w:sz w:val="24"/>
                <w:szCs w:val="24"/>
              </w:rPr>
              <w:t>projektu realizācijā</w:t>
            </w:r>
          </w:p>
        </w:tc>
        <w:tc>
          <w:tcPr>
            <w:tcW w:w="3115" w:type="dxa"/>
          </w:tcPr>
          <w:p w14:paraId="6AA34FE1"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Ir</w:t>
            </w:r>
          </w:p>
        </w:tc>
        <w:tc>
          <w:tcPr>
            <w:tcW w:w="3115" w:type="dxa"/>
          </w:tcPr>
          <w:p w14:paraId="163C4A20"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53AB7919" w14:textId="77777777" w:rsidTr="00F5519A">
        <w:tc>
          <w:tcPr>
            <w:tcW w:w="3114" w:type="dxa"/>
            <w:vMerge/>
          </w:tcPr>
          <w:p w14:paraId="388E44FD" w14:textId="77777777" w:rsidR="00423EBE" w:rsidRDefault="00423EBE" w:rsidP="00F5519A">
            <w:pPr>
              <w:jc w:val="both"/>
              <w:rPr>
                <w:rFonts w:ascii="Times New Roman" w:hAnsi="Times New Roman" w:cs="Times New Roman"/>
                <w:sz w:val="24"/>
                <w:szCs w:val="24"/>
              </w:rPr>
            </w:pPr>
          </w:p>
        </w:tc>
        <w:tc>
          <w:tcPr>
            <w:tcW w:w="3115" w:type="dxa"/>
          </w:tcPr>
          <w:p w14:paraId="44F9617F"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Nav</w:t>
            </w:r>
          </w:p>
        </w:tc>
        <w:tc>
          <w:tcPr>
            <w:tcW w:w="3115" w:type="dxa"/>
          </w:tcPr>
          <w:p w14:paraId="2E1E18D5"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052E8BF1" w14:textId="77777777" w:rsidTr="00F5519A">
        <w:tc>
          <w:tcPr>
            <w:tcW w:w="3114" w:type="dxa"/>
            <w:vMerge w:val="restart"/>
          </w:tcPr>
          <w:p w14:paraId="74518620" w14:textId="77777777" w:rsidR="00423EBE" w:rsidRPr="002A1E83" w:rsidRDefault="00423EBE" w:rsidP="00F5519A">
            <w:pPr>
              <w:jc w:val="center"/>
              <w:rPr>
                <w:rFonts w:ascii="Times New Roman" w:hAnsi="Times New Roman" w:cs="Times New Roman"/>
                <w:b/>
                <w:bCs/>
                <w:sz w:val="24"/>
                <w:szCs w:val="24"/>
              </w:rPr>
            </w:pPr>
            <w:r w:rsidRPr="002A1E83">
              <w:rPr>
                <w:rFonts w:ascii="Times New Roman" w:hAnsi="Times New Roman" w:cs="Times New Roman"/>
                <w:b/>
                <w:bCs/>
                <w:sz w:val="24"/>
                <w:szCs w:val="24"/>
              </w:rPr>
              <w:t>6. Pieredze pašvaldību vai valsts kapitālsabiedrību vadīšanā</w:t>
            </w:r>
          </w:p>
        </w:tc>
        <w:tc>
          <w:tcPr>
            <w:tcW w:w="3115" w:type="dxa"/>
          </w:tcPr>
          <w:p w14:paraId="769375DA"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Ir</w:t>
            </w:r>
          </w:p>
        </w:tc>
        <w:tc>
          <w:tcPr>
            <w:tcW w:w="3115" w:type="dxa"/>
          </w:tcPr>
          <w:p w14:paraId="121D32B2"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6A7BC2F1" w14:textId="77777777" w:rsidTr="00F5519A">
        <w:tc>
          <w:tcPr>
            <w:tcW w:w="3114" w:type="dxa"/>
            <w:vMerge/>
          </w:tcPr>
          <w:p w14:paraId="65BB55A5" w14:textId="77777777" w:rsidR="00423EBE" w:rsidRDefault="00423EBE" w:rsidP="00F5519A">
            <w:pPr>
              <w:jc w:val="both"/>
              <w:rPr>
                <w:rFonts w:ascii="Times New Roman" w:hAnsi="Times New Roman" w:cs="Times New Roman"/>
                <w:sz w:val="24"/>
                <w:szCs w:val="24"/>
              </w:rPr>
            </w:pPr>
          </w:p>
        </w:tc>
        <w:tc>
          <w:tcPr>
            <w:tcW w:w="3115" w:type="dxa"/>
          </w:tcPr>
          <w:p w14:paraId="5ED18484"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Nav</w:t>
            </w:r>
          </w:p>
        </w:tc>
        <w:tc>
          <w:tcPr>
            <w:tcW w:w="3115" w:type="dxa"/>
          </w:tcPr>
          <w:p w14:paraId="26D5932C"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7C41C977" w14:textId="77777777" w:rsidTr="00F5519A">
        <w:trPr>
          <w:trHeight w:val="288"/>
        </w:trPr>
        <w:tc>
          <w:tcPr>
            <w:tcW w:w="9344" w:type="dxa"/>
            <w:gridSpan w:val="3"/>
          </w:tcPr>
          <w:p w14:paraId="28F28E17" w14:textId="77777777" w:rsidR="00423EBE" w:rsidRPr="001874F9" w:rsidRDefault="00423EBE" w:rsidP="00F5519A">
            <w:pPr>
              <w:jc w:val="center"/>
              <w:rPr>
                <w:rFonts w:ascii="Times New Roman" w:hAnsi="Times New Roman" w:cs="Times New Roman"/>
                <w:b/>
                <w:bCs/>
                <w:sz w:val="24"/>
                <w:szCs w:val="24"/>
              </w:rPr>
            </w:pPr>
            <w:r w:rsidRPr="001874F9">
              <w:rPr>
                <w:rFonts w:ascii="Times New Roman" w:hAnsi="Times New Roman" w:cs="Times New Roman"/>
                <w:b/>
                <w:bCs/>
                <w:sz w:val="24"/>
                <w:szCs w:val="24"/>
              </w:rPr>
              <w:t>7. Orientācija uz attīstību</w:t>
            </w:r>
          </w:p>
        </w:tc>
      </w:tr>
      <w:tr w:rsidR="00423EBE" w14:paraId="180A8EC1" w14:textId="77777777" w:rsidTr="00F5519A">
        <w:trPr>
          <w:trHeight w:val="690"/>
        </w:trPr>
        <w:tc>
          <w:tcPr>
            <w:tcW w:w="3114" w:type="dxa"/>
            <w:vMerge w:val="restart"/>
          </w:tcPr>
          <w:p w14:paraId="02DAD484" w14:textId="77777777" w:rsidR="00423EBE" w:rsidRPr="001874F9" w:rsidRDefault="00423EBE" w:rsidP="00F5519A">
            <w:pPr>
              <w:rPr>
                <w:rFonts w:ascii="Times New Roman" w:hAnsi="Times New Roman" w:cs="Times New Roman"/>
                <w:b/>
                <w:bCs/>
                <w:sz w:val="24"/>
                <w:szCs w:val="24"/>
              </w:rPr>
            </w:pPr>
            <w:r w:rsidRPr="001874F9">
              <w:rPr>
                <w:rFonts w:ascii="Times New Roman" w:hAnsi="Times New Roman" w:cs="Times New Roman"/>
                <w:b/>
                <w:bCs/>
                <w:sz w:val="24"/>
                <w:szCs w:val="24"/>
              </w:rPr>
              <w:t>Iegūst papildu zināšanas ne tikai savas darbības jomā, bet arī citās jomās, lai sasniegtu labākus darbības rezultātus</w:t>
            </w:r>
          </w:p>
        </w:tc>
        <w:tc>
          <w:tcPr>
            <w:tcW w:w="3115" w:type="dxa"/>
          </w:tcPr>
          <w:p w14:paraId="20179037"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430453AB"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66D842DE" w14:textId="77777777" w:rsidTr="00F5519A">
        <w:trPr>
          <w:trHeight w:val="690"/>
        </w:trPr>
        <w:tc>
          <w:tcPr>
            <w:tcW w:w="3114" w:type="dxa"/>
            <w:vMerge/>
          </w:tcPr>
          <w:p w14:paraId="68134E77" w14:textId="77777777" w:rsidR="00423EBE" w:rsidRPr="001874F9" w:rsidRDefault="00423EBE" w:rsidP="00F5519A">
            <w:pPr>
              <w:jc w:val="both"/>
              <w:rPr>
                <w:rFonts w:ascii="Times New Roman" w:hAnsi="Times New Roman" w:cs="Times New Roman"/>
                <w:b/>
                <w:bCs/>
                <w:sz w:val="24"/>
                <w:szCs w:val="24"/>
              </w:rPr>
            </w:pPr>
          </w:p>
        </w:tc>
        <w:tc>
          <w:tcPr>
            <w:tcW w:w="3115" w:type="dxa"/>
          </w:tcPr>
          <w:p w14:paraId="47B60897"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2D746F22"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1</w:t>
            </w:r>
          </w:p>
        </w:tc>
      </w:tr>
      <w:tr w:rsidR="00423EBE" w14:paraId="23E16E57" w14:textId="77777777" w:rsidTr="00F5519A">
        <w:trPr>
          <w:trHeight w:val="690"/>
        </w:trPr>
        <w:tc>
          <w:tcPr>
            <w:tcW w:w="3114" w:type="dxa"/>
            <w:vMerge/>
          </w:tcPr>
          <w:p w14:paraId="118A1E7C" w14:textId="77777777" w:rsidR="00423EBE" w:rsidRPr="00D22C95" w:rsidRDefault="00423EBE" w:rsidP="00F5519A">
            <w:pPr>
              <w:jc w:val="both"/>
              <w:rPr>
                <w:rFonts w:ascii="Times New Roman" w:hAnsi="Times New Roman" w:cs="Times New Roman"/>
                <w:b/>
                <w:bCs/>
                <w:sz w:val="24"/>
                <w:szCs w:val="24"/>
              </w:rPr>
            </w:pPr>
          </w:p>
        </w:tc>
        <w:tc>
          <w:tcPr>
            <w:tcW w:w="3115" w:type="dxa"/>
          </w:tcPr>
          <w:p w14:paraId="7AC03ABC"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3B9A2746"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26D9A407" w14:textId="77777777" w:rsidTr="00F5519A">
        <w:tc>
          <w:tcPr>
            <w:tcW w:w="3114" w:type="dxa"/>
            <w:vMerge w:val="restart"/>
          </w:tcPr>
          <w:p w14:paraId="1A52C524" w14:textId="77777777" w:rsidR="00423EBE" w:rsidRPr="00993B3C" w:rsidRDefault="00423EBE" w:rsidP="00F5519A">
            <w:pPr>
              <w:rPr>
                <w:rFonts w:ascii="Times New Roman" w:hAnsi="Times New Roman" w:cs="Times New Roman"/>
                <w:b/>
                <w:bCs/>
                <w:sz w:val="24"/>
                <w:szCs w:val="24"/>
              </w:rPr>
            </w:pPr>
            <w:r>
              <w:rPr>
                <w:rFonts w:ascii="Times New Roman" w:hAnsi="Times New Roman" w:cs="Times New Roman"/>
                <w:b/>
                <w:bCs/>
                <w:sz w:val="24"/>
                <w:szCs w:val="24"/>
              </w:rPr>
              <w:t>S</w:t>
            </w:r>
            <w:r w:rsidRPr="00993B3C">
              <w:rPr>
                <w:rFonts w:ascii="Times New Roman" w:hAnsi="Times New Roman" w:cs="Times New Roman"/>
                <w:b/>
                <w:bCs/>
                <w:sz w:val="24"/>
                <w:szCs w:val="24"/>
              </w:rPr>
              <w:t>eko līdzi procesiem ārējā vidē, lai laikus plānotu un īstenotu jaunu kompetenču, prasmju un zināšanu ieguvi</w:t>
            </w:r>
          </w:p>
        </w:tc>
        <w:tc>
          <w:tcPr>
            <w:tcW w:w="3115" w:type="dxa"/>
          </w:tcPr>
          <w:p w14:paraId="7461BF21"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64EE5903"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267FD256" w14:textId="77777777" w:rsidTr="00F5519A">
        <w:tc>
          <w:tcPr>
            <w:tcW w:w="3114" w:type="dxa"/>
            <w:vMerge/>
          </w:tcPr>
          <w:p w14:paraId="06767584" w14:textId="77777777" w:rsidR="00423EBE" w:rsidRDefault="00423EBE" w:rsidP="00F5519A">
            <w:pPr>
              <w:jc w:val="both"/>
              <w:rPr>
                <w:rFonts w:ascii="Times New Roman" w:hAnsi="Times New Roman" w:cs="Times New Roman"/>
                <w:sz w:val="24"/>
                <w:szCs w:val="24"/>
              </w:rPr>
            </w:pPr>
          </w:p>
        </w:tc>
        <w:tc>
          <w:tcPr>
            <w:tcW w:w="3115" w:type="dxa"/>
          </w:tcPr>
          <w:p w14:paraId="0986FBAF"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1A721AEE"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1</w:t>
            </w:r>
          </w:p>
        </w:tc>
      </w:tr>
      <w:tr w:rsidR="00423EBE" w14:paraId="45718D71" w14:textId="77777777" w:rsidTr="00F5519A">
        <w:tc>
          <w:tcPr>
            <w:tcW w:w="3114" w:type="dxa"/>
            <w:vMerge/>
          </w:tcPr>
          <w:p w14:paraId="10B4F7B9" w14:textId="77777777" w:rsidR="00423EBE" w:rsidRDefault="00423EBE" w:rsidP="00F5519A">
            <w:pPr>
              <w:jc w:val="both"/>
              <w:rPr>
                <w:rFonts w:ascii="Times New Roman" w:hAnsi="Times New Roman" w:cs="Times New Roman"/>
                <w:sz w:val="24"/>
                <w:szCs w:val="24"/>
              </w:rPr>
            </w:pPr>
          </w:p>
        </w:tc>
        <w:tc>
          <w:tcPr>
            <w:tcW w:w="3115" w:type="dxa"/>
          </w:tcPr>
          <w:p w14:paraId="09903CD1"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7D79D1C6"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718C3B7E" w14:textId="77777777" w:rsidTr="00F5519A">
        <w:tc>
          <w:tcPr>
            <w:tcW w:w="9344" w:type="dxa"/>
            <w:gridSpan w:val="3"/>
          </w:tcPr>
          <w:p w14:paraId="304C1346" w14:textId="77777777" w:rsidR="00423EBE" w:rsidRPr="00273BAF" w:rsidRDefault="00423EBE" w:rsidP="00F5519A">
            <w:pPr>
              <w:jc w:val="center"/>
              <w:rPr>
                <w:rFonts w:ascii="Times New Roman" w:hAnsi="Times New Roman" w:cs="Times New Roman"/>
                <w:b/>
                <w:bCs/>
                <w:sz w:val="24"/>
                <w:szCs w:val="24"/>
              </w:rPr>
            </w:pPr>
            <w:r w:rsidRPr="00273BAF">
              <w:rPr>
                <w:rFonts w:ascii="Times New Roman" w:hAnsi="Times New Roman" w:cs="Times New Roman"/>
                <w:b/>
                <w:bCs/>
                <w:sz w:val="24"/>
                <w:szCs w:val="24"/>
              </w:rPr>
              <w:t xml:space="preserve">8. </w:t>
            </w:r>
            <w:r>
              <w:rPr>
                <w:rFonts w:ascii="Times New Roman" w:hAnsi="Times New Roman" w:cs="Times New Roman"/>
                <w:b/>
                <w:bCs/>
                <w:sz w:val="24"/>
                <w:szCs w:val="24"/>
              </w:rPr>
              <w:t>S</w:t>
            </w:r>
            <w:r w:rsidRPr="00273BAF">
              <w:rPr>
                <w:rFonts w:ascii="Times New Roman" w:hAnsi="Times New Roman" w:cs="Times New Roman"/>
                <w:b/>
                <w:bCs/>
                <w:sz w:val="24"/>
                <w:szCs w:val="24"/>
              </w:rPr>
              <w:t>tratēģiskais redzējums</w:t>
            </w:r>
          </w:p>
        </w:tc>
      </w:tr>
      <w:tr w:rsidR="00423EBE" w14:paraId="1D083145" w14:textId="77777777" w:rsidTr="00F5519A">
        <w:tc>
          <w:tcPr>
            <w:tcW w:w="3114" w:type="dxa"/>
            <w:vMerge w:val="restart"/>
          </w:tcPr>
          <w:p w14:paraId="2BD35386" w14:textId="77777777" w:rsidR="00423EBE" w:rsidRPr="006A6853" w:rsidRDefault="00423EBE" w:rsidP="00F5519A">
            <w:pPr>
              <w:rPr>
                <w:rFonts w:ascii="Times New Roman" w:hAnsi="Times New Roman" w:cs="Times New Roman"/>
                <w:b/>
                <w:bCs/>
                <w:sz w:val="24"/>
                <w:szCs w:val="24"/>
              </w:rPr>
            </w:pPr>
            <w:r w:rsidRPr="006A6853">
              <w:rPr>
                <w:rFonts w:ascii="Times New Roman" w:hAnsi="Times New Roman" w:cs="Times New Roman"/>
                <w:b/>
                <w:bCs/>
                <w:sz w:val="24"/>
                <w:szCs w:val="24"/>
              </w:rPr>
              <w:t>Spēj noteikt skaidrus, izaicinošus vidēja termiņa un ilgtermiņa kapitālsabiedrības darbības mērķus</w:t>
            </w:r>
          </w:p>
        </w:tc>
        <w:tc>
          <w:tcPr>
            <w:tcW w:w="3115" w:type="dxa"/>
          </w:tcPr>
          <w:p w14:paraId="6538142B"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336AA351"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226CAF75" w14:textId="77777777" w:rsidTr="00F5519A">
        <w:tc>
          <w:tcPr>
            <w:tcW w:w="3114" w:type="dxa"/>
            <w:vMerge/>
          </w:tcPr>
          <w:p w14:paraId="5E56EB8C" w14:textId="77777777" w:rsidR="00423EBE" w:rsidRDefault="00423EBE" w:rsidP="00F5519A">
            <w:pPr>
              <w:jc w:val="both"/>
              <w:rPr>
                <w:rFonts w:ascii="Times New Roman" w:hAnsi="Times New Roman" w:cs="Times New Roman"/>
                <w:sz w:val="24"/>
                <w:szCs w:val="24"/>
              </w:rPr>
            </w:pPr>
          </w:p>
        </w:tc>
        <w:tc>
          <w:tcPr>
            <w:tcW w:w="3115" w:type="dxa"/>
          </w:tcPr>
          <w:p w14:paraId="47973EA3"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104AD8D2"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1</w:t>
            </w:r>
          </w:p>
        </w:tc>
      </w:tr>
      <w:tr w:rsidR="00423EBE" w14:paraId="356D1B47" w14:textId="77777777" w:rsidTr="00F5519A">
        <w:tc>
          <w:tcPr>
            <w:tcW w:w="3114" w:type="dxa"/>
            <w:vMerge/>
          </w:tcPr>
          <w:p w14:paraId="3E93D3B3" w14:textId="77777777" w:rsidR="00423EBE" w:rsidRDefault="00423EBE" w:rsidP="00F5519A">
            <w:pPr>
              <w:jc w:val="both"/>
              <w:rPr>
                <w:rFonts w:ascii="Times New Roman" w:hAnsi="Times New Roman" w:cs="Times New Roman"/>
                <w:sz w:val="24"/>
                <w:szCs w:val="24"/>
              </w:rPr>
            </w:pPr>
          </w:p>
        </w:tc>
        <w:tc>
          <w:tcPr>
            <w:tcW w:w="3115" w:type="dxa"/>
          </w:tcPr>
          <w:p w14:paraId="482D5CB5"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0F4A6E10"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424B2B27" w14:textId="77777777" w:rsidTr="00F5519A">
        <w:tc>
          <w:tcPr>
            <w:tcW w:w="3114" w:type="dxa"/>
            <w:vMerge w:val="restart"/>
          </w:tcPr>
          <w:p w14:paraId="35BC46DD" w14:textId="77777777" w:rsidR="00423EBE" w:rsidRPr="00D777AC" w:rsidRDefault="00423EBE" w:rsidP="00F5519A">
            <w:pPr>
              <w:rPr>
                <w:rFonts w:ascii="Times New Roman" w:hAnsi="Times New Roman" w:cs="Times New Roman"/>
                <w:b/>
                <w:bCs/>
                <w:sz w:val="24"/>
                <w:szCs w:val="24"/>
              </w:rPr>
            </w:pPr>
            <w:r w:rsidRPr="00D777AC">
              <w:rPr>
                <w:rFonts w:ascii="Times New Roman" w:hAnsi="Times New Roman" w:cs="Times New Roman"/>
                <w:b/>
                <w:bCs/>
                <w:sz w:val="24"/>
                <w:szCs w:val="24"/>
              </w:rPr>
              <w:t>Spēj plānot stratēģijas ieviešanu un tās vadību kapitālsabiedrībā, identificē šķēršļus un iespējas</w:t>
            </w:r>
          </w:p>
        </w:tc>
        <w:tc>
          <w:tcPr>
            <w:tcW w:w="3115" w:type="dxa"/>
          </w:tcPr>
          <w:p w14:paraId="12F75E7C"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36F0787D"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0D51719F" w14:textId="77777777" w:rsidTr="00F5519A">
        <w:tc>
          <w:tcPr>
            <w:tcW w:w="3114" w:type="dxa"/>
            <w:vMerge/>
          </w:tcPr>
          <w:p w14:paraId="58C3458B" w14:textId="77777777" w:rsidR="00423EBE" w:rsidRDefault="00423EBE" w:rsidP="00F5519A">
            <w:pPr>
              <w:jc w:val="both"/>
              <w:rPr>
                <w:rFonts w:ascii="Times New Roman" w:hAnsi="Times New Roman" w:cs="Times New Roman"/>
                <w:sz w:val="24"/>
                <w:szCs w:val="24"/>
              </w:rPr>
            </w:pPr>
          </w:p>
        </w:tc>
        <w:tc>
          <w:tcPr>
            <w:tcW w:w="3115" w:type="dxa"/>
          </w:tcPr>
          <w:p w14:paraId="564FBF2F"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4C66582C"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1</w:t>
            </w:r>
          </w:p>
        </w:tc>
      </w:tr>
      <w:tr w:rsidR="00423EBE" w14:paraId="5E971755" w14:textId="77777777" w:rsidTr="00F5519A">
        <w:tc>
          <w:tcPr>
            <w:tcW w:w="3114" w:type="dxa"/>
            <w:vMerge/>
          </w:tcPr>
          <w:p w14:paraId="088087E1" w14:textId="77777777" w:rsidR="00423EBE" w:rsidRDefault="00423EBE" w:rsidP="00F5519A">
            <w:pPr>
              <w:jc w:val="both"/>
              <w:rPr>
                <w:rFonts w:ascii="Times New Roman" w:hAnsi="Times New Roman" w:cs="Times New Roman"/>
                <w:sz w:val="24"/>
                <w:szCs w:val="24"/>
              </w:rPr>
            </w:pPr>
          </w:p>
        </w:tc>
        <w:tc>
          <w:tcPr>
            <w:tcW w:w="3115" w:type="dxa"/>
          </w:tcPr>
          <w:p w14:paraId="45E96F2C"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275AB9D0"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3DCEDDEA" w14:textId="77777777" w:rsidTr="00F5519A">
        <w:tc>
          <w:tcPr>
            <w:tcW w:w="9344" w:type="dxa"/>
            <w:gridSpan w:val="3"/>
          </w:tcPr>
          <w:p w14:paraId="65670F9D" w14:textId="77777777" w:rsidR="00423EBE" w:rsidRPr="00907DC7" w:rsidRDefault="00423EBE" w:rsidP="00F5519A">
            <w:pPr>
              <w:jc w:val="center"/>
              <w:rPr>
                <w:rFonts w:ascii="Times New Roman" w:hAnsi="Times New Roman" w:cs="Times New Roman"/>
                <w:b/>
                <w:bCs/>
                <w:sz w:val="24"/>
                <w:szCs w:val="24"/>
              </w:rPr>
            </w:pPr>
            <w:r w:rsidRPr="00907DC7">
              <w:rPr>
                <w:rFonts w:ascii="Times New Roman" w:hAnsi="Times New Roman" w:cs="Times New Roman"/>
                <w:b/>
                <w:bCs/>
                <w:sz w:val="24"/>
                <w:szCs w:val="24"/>
              </w:rPr>
              <w:t xml:space="preserve">9. </w:t>
            </w:r>
            <w:r>
              <w:rPr>
                <w:rFonts w:ascii="Times New Roman" w:hAnsi="Times New Roman" w:cs="Times New Roman"/>
                <w:b/>
                <w:bCs/>
                <w:sz w:val="24"/>
                <w:szCs w:val="24"/>
              </w:rPr>
              <w:t>L</w:t>
            </w:r>
            <w:r w:rsidRPr="00907DC7">
              <w:rPr>
                <w:rFonts w:ascii="Times New Roman" w:hAnsi="Times New Roman" w:cs="Times New Roman"/>
                <w:b/>
                <w:bCs/>
                <w:sz w:val="24"/>
                <w:szCs w:val="24"/>
              </w:rPr>
              <w:t>ēmumu pieņemšana un atbildība</w:t>
            </w:r>
          </w:p>
        </w:tc>
      </w:tr>
      <w:tr w:rsidR="00423EBE" w14:paraId="319F2405" w14:textId="77777777" w:rsidTr="00F5519A">
        <w:tc>
          <w:tcPr>
            <w:tcW w:w="3114" w:type="dxa"/>
            <w:vMerge w:val="restart"/>
          </w:tcPr>
          <w:p w14:paraId="442438B8" w14:textId="77777777" w:rsidR="00423EBE" w:rsidRPr="002C44CA" w:rsidRDefault="00423EBE" w:rsidP="00F5519A">
            <w:pPr>
              <w:rPr>
                <w:rFonts w:ascii="Times New Roman" w:hAnsi="Times New Roman" w:cs="Times New Roman"/>
                <w:b/>
                <w:bCs/>
                <w:sz w:val="24"/>
                <w:szCs w:val="24"/>
              </w:rPr>
            </w:pPr>
            <w:r w:rsidRPr="002C44CA">
              <w:rPr>
                <w:rFonts w:ascii="Times New Roman" w:hAnsi="Times New Roman" w:cs="Times New Roman"/>
                <w:b/>
                <w:bCs/>
                <w:sz w:val="24"/>
                <w:szCs w:val="24"/>
              </w:rPr>
              <w:t>Spēj pieņemt lēmumus īsā laikā un situācijās, ja ir pieejama ierobežota apjoma informācija, arī nepopulārus</w:t>
            </w:r>
          </w:p>
        </w:tc>
        <w:tc>
          <w:tcPr>
            <w:tcW w:w="3115" w:type="dxa"/>
          </w:tcPr>
          <w:p w14:paraId="3CA0B51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7C505A24"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5CAF9D69" w14:textId="77777777" w:rsidTr="00F5519A">
        <w:tc>
          <w:tcPr>
            <w:tcW w:w="3114" w:type="dxa"/>
            <w:vMerge/>
          </w:tcPr>
          <w:p w14:paraId="4135A0EB" w14:textId="77777777" w:rsidR="00423EBE" w:rsidRDefault="00423EBE" w:rsidP="00F5519A">
            <w:pPr>
              <w:jc w:val="both"/>
              <w:rPr>
                <w:rFonts w:ascii="Times New Roman" w:hAnsi="Times New Roman" w:cs="Times New Roman"/>
                <w:sz w:val="24"/>
                <w:szCs w:val="24"/>
              </w:rPr>
            </w:pPr>
          </w:p>
        </w:tc>
        <w:tc>
          <w:tcPr>
            <w:tcW w:w="3115" w:type="dxa"/>
          </w:tcPr>
          <w:p w14:paraId="416B2DB0"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47C49C5E"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1</w:t>
            </w:r>
          </w:p>
        </w:tc>
      </w:tr>
      <w:tr w:rsidR="00423EBE" w14:paraId="27856F43" w14:textId="77777777" w:rsidTr="00F5519A">
        <w:tc>
          <w:tcPr>
            <w:tcW w:w="3114" w:type="dxa"/>
            <w:vMerge/>
          </w:tcPr>
          <w:p w14:paraId="5836A820" w14:textId="77777777" w:rsidR="00423EBE" w:rsidRDefault="00423EBE" w:rsidP="00F5519A">
            <w:pPr>
              <w:jc w:val="both"/>
              <w:rPr>
                <w:rFonts w:ascii="Times New Roman" w:hAnsi="Times New Roman" w:cs="Times New Roman"/>
                <w:sz w:val="24"/>
                <w:szCs w:val="24"/>
              </w:rPr>
            </w:pPr>
          </w:p>
        </w:tc>
        <w:tc>
          <w:tcPr>
            <w:tcW w:w="3115" w:type="dxa"/>
          </w:tcPr>
          <w:p w14:paraId="43DCAB71"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03A9E366"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10F364B3" w14:textId="77777777" w:rsidTr="00F5519A">
        <w:tc>
          <w:tcPr>
            <w:tcW w:w="3114" w:type="dxa"/>
            <w:vMerge w:val="restart"/>
          </w:tcPr>
          <w:p w14:paraId="450A2173" w14:textId="77777777" w:rsidR="00423EBE" w:rsidRPr="00A62C65" w:rsidRDefault="00423EBE" w:rsidP="00F5519A">
            <w:pPr>
              <w:jc w:val="both"/>
              <w:rPr>
                <w:rFonts w:ascii="Times New Roman" w:hAnsi="Times New Roman" w:cs="Times New Roman"/>
                <w:b/>
                <w:bCs/>
                <w:sz w:val="24"/>
                <w:szCs w:val="24"/>
              </w:rPr>
            </w:pPr>
            <w:r>
              <w:rPr>
                <w:rFonts w:ascii="Times New Roman" w:hAnsi="Times New Roman" w:cs="Times New Roman"/>
                <w:b/>
                <w:bCs/>
                <w:sz w:val="24"/>
                <w:szCs w:val="24"/>
              </w:rPr>
              <w:t>P</w:t>
            </w:r>
            <w:r w:rsidRPr="00A62C65">
              <w:rPr>
                <w:rFonts w:ascii="Times New Roman" w:hAnsi="Times New Roman" w:cs="Times New Roman"/>
                <w:b/>
                <w:bCs/>
                <w:sz w:val="24"/>
                <w:szCs w:val="24"/>
              </w:rPr>
              <w:t>iedāvā vairākus problēmas risinājuma variantus, sagatavo pamatotu lēmumu un prognozē iespējamās sekas</w:t>
            </w:r>
          </w:p>
        </w:tc>
        <w:tc>
          <w:tcPr>
            <w:tcW w:w="3115" w:type="dxa"/>
          </w:tcPr>
          <w:p w14:paraId="30B216E3"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3B24E1B3"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180C028F" w14:textId="77777777" w:rsidTr="00F5519A">
        <w:tc>
          <w:tcPr>
            <w:tcW w:w="3114" w:type="dxa"/>
            <w:vMerge/>
          </w:tcPr>
          <w:p w14:paraId="646AE43E" w14:textId="77777777" w:rsidR="00423EBE" w:rsidRDefault="00423EBE" w:rsidP="00F5519A">
            <w:pPr>
              <w:jc w:val="both"/>
              <w:rPr>
                <w:rFonts w:ascii="Times New Roman" w:hAnsi="Times New Roman" w:cs="Times New Roman"/>
                <w:sz w:val="24"/>
                <w:szCs w:val="24"/>
              </w:rPr>
            </w:pPr>
          </w:p>
        </w:tc>
        <w:tc>
          <w:tcPr>
            <w:tcW w:w="3115" w:type="dxa"/>
          </w:tcPr>
          <w:p w14:paraId="73C307B8"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1C0C1EF3"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1</w:t>
            </w:r>
          </w:p>
        </w:tc>
      </w:tr>
      <w:tr w:rsidR="00423EBE" w14:paraId="1E38905D" w14:textId="77777777" w:rsidTr="00F5519A">
        <w:tc>
          <w:tcPr>
            <w:tcW w:w="3114" w:type="dxa"/>
            <w:vMerge/>
          </w:tcPr>
          <w:p w14:paraId="1FCAD6DB" w14:textId="77777777" w:rsidR="00423EBE" w:rsidRDefault="00423EBE" w:rsidP="00F5519A">
            <w:pPr>
              <w:jc w:val="both"/>
              <w:rPr>
                <w:rFonts w:ascii="Times New Roman" w:hAnsi="Times New Roman" w:cs="Times New Roman"/>
                <w:sz w:val="24"/>
                <w:szCs w:val="24"/>
              </w:rPr>
            </w:pPr>
          </w:p>
        </w:tc>
        <w:tc>
          <w:tcPr>
            <w:tcW w:w="3115" w:type="dxa"/>
          </w:tcPr>
          <w:p w14:paraId="43A15E2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20A61321"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5605339F" w14:textId="77777777" w:rsidTr="00F5519A">
        <w:trPr>
          <w:trHeight w:val="279"/>
        </w:trPr>
        <w:tc>
          <w:tcPr>
            <w:tcW w:w="9344" w:type="dxa"/>
            <w:gridSpan w:val="3"/>
          </w:tcPr>
          <w:p w14:paraId="7B06FC2D" w14:textId="77777777" w:rsidR="00423EBE" w:rsidRPr="00454CA3" w:rsidRDefault="00423EBE" w:rsidP="00F5519A">
            <w:pPr>
              <w:jc w:val="center"/>
              <w:rPr>
                <w:rFonts w:ascii="Times New Roman" w:hAnsi="Times New Roman" w:cs="Times New Roman"/>
                <w:b/>
                <w:bCs/>
                <w:sz w:val="24"/>
                <w:szCs w:val="24"/>
              </w:rPr>
            </w:pPr>
            <w:r w:rsidRPr="000F3684">
              <w:rPr>
                <w:rFonts w:ascii="Times New Roman" w:hAnsi="Times New Roman" w:cs="Times New Roman"/>
                <w:b/>
                <w:bCs/>
                <w:sz w:val="24"/>
                <w:szCs w:val="24"/>
              </w:rPr>
              <w:t>10. Plānošana un organizēšana.</w:t>
            </w:r>
          </w:p>
        </w:tc>
      </w:tr>
      <w:tr w:rsidR="00423EBE" w14:paraId="62CFC819" w14:textId="77777777" w:rsidTr="00F5519A">
        <w:tc>
          <w:tcPr>
            <w:tcW w:w="3114" w:type="dxa"/>
            <w:vMerge w:val="restart"/>
          </w:tcPr>
          <w:p w14:paraId="209A3C8C" w14:textId="77777777" w:rsidR="00423EBE" w:rsidRPr="00FF7EE5" w:rsidRDefault="00423EBE" w:rsidP="00F5519A">
            <w:pPr>
              <w:jc w:val="both"/>
              <w:rPr>
                <w:rFonts w:ascii="Times New Roman" w:hAnsi="Times New Roman" w:cs="Times New Roman"/>
                <w:b/>
                <w:bCs/>
                <w:sz w:val="24"/>
                <w:szCs w:val="24"/>
              </w:rPr>
            </w:pPr>
            <w:r w:rsidRPr="00FF7EE5">
              <w:rPr>
                <w:rFonts w:ascii="Times New Roman" w:hAnsi="Times New Roman" w:cs="Times New Roman"/>
                <w:b/>
                <w:bCs/>
                <w:sz w:val="24"/>
                <w:szCs w:val="24"/>
              </w:rPr>
              <w:t>Ātri reaģē uz izmaiņām. Spēj kontrolēt vairākus procesus paralēli</w:t>
            </w:r>
          </w:p>
        </w:tc>
        <w:tc>
          <w:tcPr>
            <w:tcW w:w="3115" w:type="dxa"/>
          </w:tcPr>
          <w:p w14:paraId="58117BE8"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31CB6433"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284F9DE4" w14:textId="77777777" w:rsidTr="00F5519A">
        <w:tc>
          <w:tcPr>
            <w:tcW w:w="3114" w:type="dxa"/>
            <w:vMerge/>
          </w:tcPr>
          <w:p w14:paraId="583C6389" w14:textId="77777777" w:rsidR="00423EBE" w:rsidRDefault="00423EBE" w:rsidP="00F5519A">
            <w:pPr>
              <w:jc w:val="both"/>
              <w:rPr>
                <w:rFonts w:ascii="Times New Roman" w:hAnsi="Times New Roman" w:cs="Times New Roman"/>
                <w:sz w:val="24"/>
                <w:szCs w:val="24"/>
              </w:rPr>
            </w:pPr>
          </w:p>
        </w:tc>
        <w:tc>
          <w:tcPr>
            <w:tcW w:w="3115" w:type="dxa"/>
          </w:tcPr>
          <w:p w14:paraId="1FC373A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2838DBA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1</w:t>
            </w:r>
          </w:p>
        </w:tc>
      </w:tr>
      <w:tr w:rsidR="00423EBE" w14:paraId="6734673D" w14:textId="77777777" w:rsidTr="00F5519A">
        <w:tc>
          <w:tcPr>
            <w:tcW w:w="3114" w:type="dxa"/>
            <w:vMerge/>
          </w:tcPr>
          <w:p w14:paraId="1168EFD9" w14:textId="77777777" w:rsidR="00423EBE" w:rsidRDefault="00423EBE" w:rsidP="00F5519A">
            <w:pPr>
              <w:jc w:val="both"/>
              <w:rPr>
                <w:rFonts w:ascii="Times New Roman" w:hAnsi="Times New Roman" w:cs="Times New Roman"/>
                <w:sz w:val="24"/>
                <w:szCs w:val="24"/>
              </w:rPr>
            </w:pPr>
          </w:p>
        </w:tc>
        <w:tc>
          <w:tcPr>
            <w:tcW w:w="3115" w:type="dxa"/>
          </w:tcPr>
          <w:p w14:paraId="01C61E45"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2883E6A7"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r w:rsidR="00423EBE" w14:paraId="2D6B684A" w14:textId="77777777" w:rsidTr="00F5519A">
        <w:tc>
          <w:tcPr>
            <w:tcW w:w="3114" w:type="dxa"/>
            <w:vMerge w:val="restart"/>
          </w:tcPr>
          <w:p w14:paraId="60698672" w14:textId="77777777" w:rsidR="00423EBE" w:rsidRPr="00FF7EE5" w:rsidRDefault="00423EBE" w:rsidP="00F5519A">
            <w:pPr>
              <w:jc w:val="both"/>
              <w:rPr>
                <w:rFonts w:ascii="Times New Roman" w:hAnsi="Times New Roman" w:cs="Times New Roman"/>
                <w:b/>
                <w:bCs/>
                <w:sz w:val="24"/>
                <w:szCs w:val="24"/>
              </w:rPr>
            </w:pPr>
            <w:r>
              <w:rPr>
                <w:rFonts w:ascii="Times New Roman" w:hAnsi="Times New Roman" w:cs="Times New Roman"/>
                <w:b/>
                <w:bCs/>
                <w:sz w:val="24"/>
                <w:szCs w:val="24"/>
              </w:rPr>
              <w:t>E</w:t>
            </w:r>
            <w:r w:rsidRPr="00FF7EE5">
              <w:rPr>
                <w:rFonts w:ascii="Times New Roman" w:hAnsi="Times New Roman" w:cs="Times New Roman"/>
                <w:b/>
                <w:bCs/>
                <w:sz w:val="24"/>
                <w:szCs w:val="24"/>
              </w:rPr>
              <w:t>fektīvi izmanto resursus</w:t>
            </w:r>
          </w:p>
        </w:tc>
        <w:tc>
          <w:tcPr>
            <w:tcW w:w="3115" w:type="dxa"/>
          </w:tcPr>
          <w:p w14:paraId="4B57A3D9"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Jā</w:t>
            </w:r>
          </w:p>
        </w:tc>
        <w:tc>
          <w:tcPr>
            <w:tcW w:w="3115" w:type="dxa"/>
          </w:tcPr>
          <w:p w14:paraId="7C358CE7"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2</w:t>
            </w:r>
          </w:p>
        </w:tc>
      </w:tr>
      <w:tr w:rsidR="00423EBE" w14:paraId="08599164" w14:textId="77777777" w:rsidTr="00F5519A">
        <w:tc>
          <w:tcPr>
            <w:tcW w:w="3114" w:type="dxa"/>
            <w:vMerge/>
          </w:tcPr>
          <w:p w14:paraId="0C8CA7CB" w14:textId="77777777" w:rsidR="00423EBE" w:rsidRDefault="00423EBE" w:rsidP="00F5519A">
            <w:pPr>
              <w:jc w:val="both"/>
              <w:rPr>
                <w:rFonts w:ascii="Times New Roman" w:hAnsi="Times New Roman" w:cs="Times New Roman"/>
                <w:sz w:val="24"/>
                <w:szCs w:val="24"/>
              </w:rPr>
            </w:pPr>
          </w:p>
        </w:tc>
        <w:tc>
          <w:tcPr>
            <w:tcW w:w="3115" w:type="dxa"/>
          </w:tcPr>
          <w:p w14:paraId="0B0DC01C"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Daļēji</w:t>
            </w:r>
          </w:p>
        </w:tc>
        <w:tc>
          <w:tcPr>
            <w:tcW w:w="3115" w:type="dxa"/>
          </w:tcPr>
          <w:p w14:paraId="298FAFD7"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1</w:t>
            </w:r>
          </w:p>
        </w:tc>
      </w:tr>
      <w:tr w:rsidR="00423EBE" w14:paraId="0825C30A" w14:textId="77777777" w:rsidTr="00F5519A">
        <w:tc>
          <w:tcPr>
            <w:tcW w:w="3114" w:type="dxa"/>
            <w:vMerge/>
          </w:tcPr>
          <w:p w14:paraId="6F2B6B56" w14:textId="77777777" w:rsidR="00423EBE" w:rsidRDefault="00423EBE" w:rsidP="00F5519A">
            <w:pPr>
              <w:jc w:val="both"/>
              <w:rPr>
                <w:rFonts w:ascii="Times New Roman" w:hAnsi="Times New Roman" w:cs="Times New Roman"/>
                <w:sz w:val="24"/>
                <w:szCs w:val="24"/>
              </w:rPr>
            </w:pPr>
          </w:p>
        </w:tc>
        <w:tc>
          <w:tcPr>
            <w:tcW w:w="3115" w:type="dxa"/>
          </w:tcPr>
          <w:p w14:paraId="6FC1C36A"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Nē</w:t>
            </w:r>
          </w:p>
        </w:tc>
        <w:tc>
          <w:tcPr>
            <w:tcW w:w="3115" w:type="dxa"/>
          </w:tcPr>
          <w:p w14:paraId="7772BF67" w14:textId="77777777" w:rsidR="00423EBE" w:rsidRDefault="00423EBE" w:rsidP="00F5519A">
            <w:pPr>
              <w:jc w:val="both"/>
              <w:rPr>
                <w:rFonts w:ascii="Times New Roman" w:hAnsi="Times New Roman" w:cs="Times New Roman"/>
                <w:sz w:val="24"/>
                <w:szCs w:val="24"/>
              </w:rPr>
            </w:pPr>
            <w:r>
              <w:rPr>
                <w:rFonts w:ascii="Times New Roman" w:hAnsi="Times New Roman" w:cs="Times New Roman"/>
                <w:sz w:val="24"/>
                <w:szCs w:val="24"/>
              </w:rPr>
              <w:t>0</w:t>
            </w:r>
          </w:p>
        </w:tc>
      </w:tr>
    </w:tbl>
    <w:p w14:paraId="050151C7" w14:textId="77777777" w:rsidR="00060B8C" w:rsidRDefault="00060B8C" w:rsidP="00060B8C">
      <w:pPr>
        <w:spacing w:after="0" w:line="240" w:lineRule="auto"/>
        <w:ind w:firstLine="720"/>
        <w:jc w:val="both"/>
        <w:rPr>
          <w:rFonts w:ascii="Times New Roman" w:hAnsi="Times New Roman" w:cs="Times New Roman"/>
          <w:sz w:val="24"/>
          <w:szCs w:val="24"/>
        </w:rPr>
      </w:pPr>
    </w:p>
    <w:p w14:paraId="2761083C" w14:textId="77777777" w:rsidR="00943A7F" w:rsidRDefault="00943A7F" w:rsidP="00943A7F">
      <w:pPr>
        <w:spacing w:after="0" w:line="240" w:lineRule="auto"/>
        <w:ind w:firstLine="720"/>
        <w:rPr>
          <w:rFonts w:ascii="Times New Roman" w:hAnsi="Times New Roman" w:cs="Times New Roman"/>
          <w:sz w:val="24"/>
          <w:szCs w:val="24"/>
        </w:rPr>
      </w:pPr>
    </w:p>
    <w:p w14:paraId="7925FFA1" w14:textId="4EBF9918" w:rsidR="00060B8C" w:rsidRPr="00060B8C" w:rsidRDefault="00943A7F" w:rsidP="00943A7F">
      <w:pPr>
        <w:spacing w:after="0" w:line="240" w:lineRule="auto"/>
        <w:ind w:firstLine="720"/>
        <w:rPr>
          <w:rFonts w:ascii="Times New Roman" w:hAnsi="Times New Roman" w:cs="Times New Roman"/>
          <w:sz w:val="24"/>
          <w:szCs w:val="24"/>
        </w:rPr>
      </w:pPr>
      <w:r w:rsidRPr="00943A7F">
        <w:rPr>
          <w:rFonts w:ascii="Times New Roman" w:hAnsi="Times New Roman" w:cs="Times New Roman"/>
          <w:sz w:val="24"/>
          <w:szCs w:val="24"/>
        </w:rPr>
        <w:t>Kopējais punktu skaits ___________________________</w:t>
      </w:r>
      <w:r w:rsidRPr="00943A7F">
        <w:rPr>
          <w:rFonts w:ascii="Times New Roman" w:hAnsi="Times New Roman" w:cs="Times New Roman"/>
          <w:sz w:val="24"/>
          <w:szCs w:val="24"/>
        </w:rPr>
        <w:cr/>
      </w:r>
    </w:p>
    <w:sectPr w:rsidR="00060B8C" w:rsidRPr="00060B8C" w:rsidSect="004842F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1A552" w14:textId="77777777" w:rsidR="00D815F7" w:rsidRDefault="00D815F7" w:rsidP="00852D9D">
      <w:pPr>
        <w:spacing w:after="0" w:line="240" w:lineRule="auto"/>
      </w:pPr>
      <w:r>
        <w:separator/>
      </w:r>
    </w:p>
  </w:endnote>
  <w:endnote w:type="continuationSeparator" w:id="0">
    <w:p w14:paraId="27200CAA" w14:textId="77777777" w:rsidR="00D815F7" w:rsidRDefault="00D815F7" w:rsidP="0085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875AD" w14:textId="77777777" w:rsidR="00D815F7" w:rsidRDefault="00D815F7" w:rsidP="00852D9D">
      <w:pPr>
        <w:spacing w:after="0" w:line="240" w:lineRule="auto"/>
      </w:pPr>
      <w:r>
        <w:separator/>
      </w:r>
    </w:p>
  </w:footnote>
  <w:footnote w:type="continuationSeparator" w:id="0">
    <w:p w14:paraId="5B8A261B" w14:textId="77777777" w:rsidR="00D815F7" w:rsidRDefault="00D815F7" w:rsidP="00852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C3"/>
    <w:rsid w:val="00060B8C"/>
    <w:rsid w:val="00066640"/>
    <w:rsid w:val="00095BEB"/>
    <w:rsid w:val="000B03F7"/>
    <w:rsid w:val="000C1FDF"/>
    <w:rsid w:val="000F3684"/>
    <w:rsid w:val="001856F2"/>
    <w:rsid w:val="001874F9"/>
    <w:rsid w:val="001B3E04"/>
    <w:rsid w:val="001F577B"/>
    <w:rsid w:val="00220916"/>
    <w:rsid w:val="00226DBE"/>
    <w:rsid w:val="0027247E"/>
    <w:rsid w:val="0027325A"/>
    <w:rsid w:val="00273BAF"/>
    <w:rsid w:val="002A1E83"/>
    <w:rsid w:val="002C44CA"/>
    <w:rsid w:val="002E5FC2"/>
    <w:rsid w:val="00300C1F"/>
    <w:rsid w:val="003043A1"/>
    <w:rsid w:val="00312F69"/>
    <w:rsid w:val="00324228"/>
    <w:rsid w:val="0035184A"/>
    <w:rsid w:val="00353B26"/>
    <w:rsid w:val="00366743"/>
    <w:rsid w:val="00372E71"/>
    <w:rsid w:val="003A488C"/>
    <w:rsid w:val="003B0A00"/>
    <w:rsid w:val="00404751"/>
    <w:rsid w:val="00405527"/>
    <w:rsid w:val="00406E78"/>
    <w:rsid w:val="00411D9E"/>
    <w:rsid w:val="004121D6"/>
    <w:rsid w:val="00423EBE"/>
    <w:rsid w:val="0044029E"/>
    <w:rsid w:val="00446AC1"/>
    <w:rsid w:val="00454CA3"/>
    <w:rsid w:val="00461842"/>
    <w:rsid w:val="00465297"/>
    <w:rsid w:val="00467302"/>
    <w:rsid w:val="0048006A"/>
    <w:rsid w:val="00483E68"/>
    <w:rsid w:val="004842FD"/>
    <w:rsid w:val="00494D54"/>
    <w:rsid w:val="004E5B8B"/>
    <w:rsid w:val="00530056"/>
    <w:rsid w:val="00536BF1"/>
    <w:rsid w:val="005A0CA2"/>
    <w:rsid w:val="005A3262"/>
    <w:rsid w:val="005A5109"/>
    <w:rsid w:val="005B3C4F"/>
    <w:rsid w:val="005D6B31"/>
    <w:rsid w:val="006041E0"/>
    <w:rsid w:val="00612D77"/>
    <w:rsid w:val="006305A6"/>
    <w:rsid w:val="006361E1"/>
    <w:rsid w:val="00646D8F"/>
    <w:rsid w:val="00667181"/>
    <w:rsid w:val="0067007F"/>
    <w:rsid w:val="00681496"/>
    <w:rsid w:val="006A608F"/>
    <w:rsid w:val="006A6853"/>
    <w:rsid w:val="006B0DBA"/>
    <w:rsid w:val="006E526E"/>
    <w:rsid w:val="006E6DE4"/>
    <w:rsid w:val="00722FD4"/>
    <w:rsid w:val="007539CC"/>
    <w:rsid w:val="00760F15"/>
    <w:rsid w:val="00780A1D"/>
    <w:rsid w:val="007A06F5"/>
    <w:rsid w:val="007A6160"/>
    <w:rsid w:val="007A7B7A"/>
    <w:rsid w:val="007B03C8"/>
    <w:rsid w:val="007B7EEB"/>
    <w:rsid w:val="007C0A6E"/>
    <w:rsid w:val="007C6435"/>
    <w:rsid w:val="007C76C2"/>
    <w:rsid w:val="007C7A9F"/>
    <w:rsid w:val="007E30E2"/>
    <w:rsid w:val="007E6441"/>
    <w:rsid w:val="007F3AC8"/>
    <w:rsid w:val="008468D7"/>
    <w:rsid w:val="00852D9D"/>
    <w:rsid w:val="00857E4B"/>
    <w:rsid w:val="00862999"/>
    <w:rsid w:val="00892E49"/>
    <w:rsid w:val="008B07D6"/>
    <w:rsid w:val="008C6DED"/>
    <w:rsid w:val="008C7637"/>
    <w:rsid w:val="008D6A8C"/>
    <w:rsid w:val="00907B90"/>
    <w:rsid w:val="00907DC7"/>
    <w:rsid w:val="00940ADA"/>
    <w:rsid w:val="00943A7F"/>
    <w:rsid w:val="00956007"/>
    <w:rsid w:val="00961F01"/>
    <w:rsid w:val="009622A2"/>
    <w:rsid w:val="00967B66"/>
    <w:rsid w:val="009700AA"/>
    <w:rsid w:val="00983955"/>
    <w:rsid w:val="00993B3C"/>
    <w:rsid w:val="009A4768"/>
    <w:rsid w:val="009E6E86"/>
    <w:rsid w:val="009F262D"/>
    <w:rsid w:val="00A01B87"/>
    <w:rsid w:val="00A262DF"/>
    <w:rsid w:val="00A31019"/>
    <w:rsid w:val="00A3355E"/>
    <w:rsid w:val="00A62C65"/>
    <w:rsid w:val="00A77E3E"/>
    <w:rsid w:val="00A862AB"/>
    <w:rsid w:val="00A93569"/>
    <w:rsid w:val="00A966F4"/>
    <w:rsid w:val="00AC0014"/>
    <w:rsid w:val="00AF11C3"/>
    <w:rsid w:val="00AF2ACA"/>
    <w:rsid w:val="00B5105E"/>
    <w:rsid w:val="00B912E1"/>
    <w:rsid w:val="00BB3316"/>
    <w:rsid w:val="00BC3B7E"/>
    <w:rsid w:val="00BE0FDD"/>
    <w:rsid w:val="00BE602E"/>
    <w:rsid w:val="00BF5D70"/>
    <w:rsid w:val="00C05ADA"/>
    <w:rsid w:val="00C12876"/>
    <w:rsid w:val="00C15E09"/>
    <w:rsid w:val="00C1797D"/>
    <w:rsid w:val="00C32EAC"/>
    <w:rsid w:val="00C82AB4"/>
    <w:rsid w:val="00C83183"/>
    <w:rsid w:val="00C9381E"/>
    <w:rsid w:val="00CC7625"/>
    <w:rsid w:val="00CD6CA1"/>
    <w:rsid w:val="00CE399A"/>
    <w:rsid w:val="00D02D51"/>
    <w:rsid w:val="00D22C95"/>
    <w:rsid w:val="00D31B8F"/>
    <w:rsid w:val="00D31BF4"/>
    <w:rsid w:val="00D33F8F"/>
    <w:rsid w:val="00D777AC"/>
    <w:rsid w:val="00D815F7"/>
    <w:rsid w:val="00D95C57"/>
    <w:rsid w:val="00DA191C"/>
    <w:rsid w:val="00DB6CBE"/>
    <w:rsid w:val="00DC355F"/>
    <w:rsid w:val="00E03140"/>
    <w:rsid w:val="00E17E14"/>
    <w:rsid w:val="00E200B8"/>
    <w:rsid w:val="00E525DE"/>
    <w:rsid w:val="00E63636"/>
    <w:rsid w:val="00E80FF5"/>
    <w:rsid w:val="00E87C76"/>
    <w:rsid w:val="00E929FC"/>
    <w:rsid w:val="00EA2C57"/>
    <w:rsid w:val="00EB0E49"/>
    <w:rsid w:val="00ED5E1F"/>
    <w:rsid w:val="00F00616"/>
    <w:rsid w:val="00F0359E"/>
    <w:rsid w:val="00F24758"/>
    <w:rsid w:val="00F45DBF"/>
    <w:rsid w:val="00F668D6"/>
    <w:rsid w:val="00F7731C"/>
    <w:rsid w:val="00F82083"/>
    <w:rsid w:val="00FA48FE"/>
    <w:rsid w:val="00FA6C35"/>
    <w:rsid w:val="00FD4A04"/>
    <w:rsid w:val="00FE5D7E"/>
    <w:rsid w:val="00FE77C2"/>
    <w:rsid w:val="00FF641E"/>
    <w:rsid w:val="00FF7E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6EE"/>
  <w15:chartTrackingRefBased/>
  <w15:docId w15:val="{FF511A87-DF95-45E5-993B-F593F600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D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2D9D"/>
  </w:style>
  <w:style w:type="paragraph" w:styleId="Footer">
    <w:name w:val="footer"/>
    <w:basedOn w:val="Normal"/>
    <w:link w:val="FooterChar"/>
    <w:uiPriority w:val="99"/>
    <w:unhideWhenUsed/>
    <w:rsid w:val="00852D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01567">
      <w:bodyDiv w:val="1"/>
      <w:marLeft w:val="0"/>
      <w:marRight w:val="0"/>
      <w:marTop w:val="0"/>
      <w:marBottom w:val="0"/>
      <w:divBdr>
        <w:top w:val="none" w:sz="0" w:space="0" w:color="auto"/>
        <w:left w:val="none" w:sz="0" w:space="0" w:color="auto"/>
        <w:bottom w:val="none" w:sz="0" w:space="0" w:color="auto"/>
        <w:right w:val="none" w:sz="0" w:space="0" w:color="auto"/>
      </w:divBdr>
    </w:div>
    <w:div w:id="5827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C4C4757EAE17349AA68CFEE01154EC1" ma:contentTypeVersion="2" ma:contentTypeDescription="Izveidot jaunu dokumentu." ma:contentTypeScope="" ma:versionID="152240c65896bed6cda251c9ef0bac8f">
  <xsd:schema xmlns:xsd="http://www.w3.org/2001/XMLSchema" xmlns:xs="http://www.w3.org/2001/XMLSchema" xmlns:p="http://schemas.microsoft.com/office/2006/metadata/properties" xmlns:ns3="03a0e343-5611-42e1-a4cd-db95f2b6aafa" targetNamespace="http://schemas.microsoft.com/office/2006/metadata/properties" ma:root="true" ma:fieldsID="b90812fffc8267c30547424d879bf829" ns3:_="">
    <xsd:import namespace="03a0e343-5611-42e1-a4cd-db95f2b6aa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0e343-5611-42e1-a4cd-db95f2b6a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ADD3B-36F7-4989-9D9E-4B7430A8A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989885-341F-4BDB-9396-9DF443699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0e343-5611-42e1-a4cd-db95f2b6a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F0DDA-9453-41E4-9E5F-5BBC64CD69EE}">
  <ds:schemaRefs>
    <ds:schemaRef ds:uri="http://schemas.microsoft.com/sharepoint/v3/contenttype/forms"/>
  </ds:schemaRefs>
</ds:datastoreItem>
</file>

<file path=customXml/itemProps4.xml><?xml version="1.0" encoding="utf-8"?>
<ds:datastoreItem xmlns:ds="http://schemas.openxmlformats.org/officeDocument/2006/customXml" ds:itemID="{F418B943-6243-4863-AC79-E93EE38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15714</Words>
  <Characters>8958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agitakandavniece@gmail.com</dc:creator>
  <cp:keywords/>
  <dc:description/>
  <cp:lastModifiedBy>agitakandavniece@gmail.com</cp:lastModifiedBy>
  <cp:revision>191</cp:revision>
  <dcterms:created xsi:type="dcterms:W3CDTF">2023-01-29T15:32:00Z</dcterms:created>
  <dcterms:modified xsi:type="dcterms:W3CDTF">2023-02-02T08:11:00Z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0x0101009C4C4757EAE17349AA68CFEE01154EC1</vt:lpwstr>
  </property>
</Properties>
</file>