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25580A9" w14:textId="77777777" w:rsidR="0034058F" w:rsidRPr="003F2DCB" w:rsidRDefault="0034058F" w:rsidP="0034058F">
      <w:pPr>
        <w:shd w:val="clear" w:color="auto" w:fill="FFFFFF"/>
        <w:spacing w:line="240" w:lineRule="auto"/>
        <w:ind w:left="-567"/>
        <w:jc w:val="right"/>
        <w:rPr>
          <w:rFonts w:ascii="Calibri" w:eastAsia="Times New Roman" w:hAnsi="Calibri" w:cs="Calibri"/>
          <w:color w:val="000000" w:themeColor="text1"/>
          <w:kern w:val="0"/>
          <w:lang w:eastAsia="lv-LV"/>
          <w14:ligatures w14:val="none"/>
        </w:rPr>
      </w:pPr>
      <w:r w:rsidRPr="003F2DCB">
        <w:rPr>
          <w:rFonts w:ascii="Calibri" w:eastAsia="Times New Roman" w:hAnsi="Calibri" w:cs="Calibri"/>
          <w:b/>
          <w:bCs/>
          <w:color w:val="000000" w:themeColor="text1"/>
          <w:kern w:val="0"/>
          <w:lang w:eastAsia="lv-LV"/>
          <w14:ligatures w14:val="none"/>
        </w:rPr>
        <w:t>Cēsu novada domes saistošie noteikumi Nr. _</w:t>
      </w:r>
    </w:p>
    <w:p w14:paraId="1B64215F" w14:textId="31AD59A9" w:rsidR="0034058F" w:rsidRPr="003F2DCB" w:rsidRDefault="0034058F" w:rsidP="0034058F">
      <w:pPr>
        <w:shd w:val="clear" w:color="auto" w:fill="FFFFFF"/>
        <w:spacing w:line="240" w:lineRule="auto"/>
        <w:ind w:left="-567"/>
        <w:jc w:val="right"/>
        <w:rPr>
          <w:rFonts w:ascii="Calibri" w:eastAsia="Times New Roman" w:hAnsi="Calibri" w:cs="Calibri"/>
          <w:color w:val="000000" w:themeColor="text1"/>
          <w:kern w:val="0"/>
          <w:lang w:eastAsia="lv-LV"/>
          <w14:ligatures w14:val="none"/>
        </w:rPr>
      </w:pPr>
      <w:r w:rsidRPr="003F2DCB">
        <w:rPr>
          <w:rFonts w:ascii="Calibri" w:eastAsia="Times New Roman" w:hAnsi="Calibri" w:cs="Calibri"/>
          <w:color w:val="000000" w:themeColor="text1"/>
          <w:kern w:val="0"/>
          <w:lang w:eastAsia="lv-LV"/>
          <w14:ligatures w14:val="none"/>
        </w:rPr>
        <w:t>Cēsīs 2024. gada _aprīlī</w:t>
      </w:r>
    </w:p>
    <w:p w14:paraId="771B6A47" w14:textId="77777777" w:rsidR="0034058F" w:rsidRPr="003F2DCB" w:rsidRDefault="0034058F" w:rsidP="0034058F">
      <w:pPr>
        <w:shd w:val="clear" w:color="auto" w:fill="FFFFFF"/>
        <w:spacing w:line="240" w:lineRule="auto"/>
        <w:ind w:left="-567"/>
        <w:jc w:val="center"/>
        <w:rPr>
          <w:rFonts w:ascii="Calibri" w:eastAsia="Times New Roman" w:hAnsi="Calibri" w:cs="Calibri"/>
          <w:b/>
          <w:bCs/>
          <w:color w:val="000000" w:themeColor="text1"/>
          <w:kern w:val="0"/>
          <w:lang w:eastAsia="lv-LV"/>
          <w14:ligatures w14:val="none"/>
        </w:rPr>
      </w:pPr>
    </w:p>
    <w:p w14:paraId="4588EB0D" w14:textId="77777777" w:rsidR="00171FC2" w:rsidRPr="003F2DCB" w:rsidRDefault="0034058F" w:rsidP="00171FC2">
      <w:pPr>
        <w:shd w:val="clear" w:color="auto" w:fill="FFFFFF"/>
        <w:spacing w:line="240" w:lineRule="auto"/>
        <w:ind w:left="-567"/>
        <w:jc w:val="center"/>
        <w:rPr>
          <w:rFonts w:ascii="Calibri" w:hAnsi="Calibri" w:cs="Calibri"/>
          <w:i/>
          <w:iCs/>
          <w:color w:val="000000" w:themeColor="text1"/>
          <w:shd w:val="clear" w:color="auto" w:fill="FFFFFF"/>
        </w:rPr>
      </w:pPr>
      <w:r w:rsidRPr="003F2DCB">
        <w:rPr>
          <w:rFonts w:ascii="Calibri" w:eastAsia="Times New Roman" w:hAnsi="Calibri" w:cs="Calibri"/>
          <w:b/>
          <w:bCs/>
          <w:color w:val="000000" w:themeColor="text1"/>
          <w:kern w:val="0"/>
          <w:lang w:eastAsia="lv-LV"/>
          <w14:ligatures w14:val="none"/>
        </w:rPr>
        <w:t xml:space="preserve">Par kārtību, kādā Cēsu novada pašvaldība piešķir stipendijas studentiem, kuri studē pašvaldības atbalstītās izglītības programmās, </w:t>
      </w:r>
      <w:r w:rsidRPr="001F08DB">
        <w:rPr>
          <w:rFonts w:ascii="Calibri" w:eastAsia="Times New Roman" w:hAnsi="Calibri" w:cs="Calibri"/>
          <w:b/>
          <w:bCs/>
          <w:color w:val="000000" w:themeColor="text1"/>
          <w:kern w:val="0"/>
          <w:lang w:eastAsia="lv-LV"/>
          <w14:ligatures w14:val="none"/>
        </w:rPr>
        <w:t>darbam izglītības iestādēs</w:t>
      </w:r>
      <w:r w:rsidRPr="003F2DCB">
        <w:rPr>
          <w:rFonts w:ascii="Calibri" w:eastAsia="Times New Roman" w:hAnsi="Calibri" w:cs="Calibri"/>
          <w:i/>
          <w:iCs/>
          <w:color w:val="000000" w:themeColor="text1"/>
          <w:kern w:val="0"/>
          <w:lang w:eastAsia="lv-LV"/>
          <w14:ligatures w14:val="none"/>
        </w:rPr>
        <w:br/>
      </w:r>
      <w:r w:rsidRPr="003F2DCB">
        <w:rPr>
          <w:rFonts w:ascii="Calibri" w:eastAsia="Times New Roman" w:hAnsi="Calibri" w:cs="Calibri"/>
          <w:i/>
          <w:iCs/>
          <w:color w:val="000000" w:themeColor="text1"/>
          <w:kern w:val="0"/>
          <w:lang w:eastAsia="lv-LV"/>
          <w14:ligatures w14:val="none"/>
        </w:rPr>
        <w:br/>
      </w:r>
      <w:bookmarkStart w:id="0" w:name="n1"/>
      <w:bookmarkStart w:id="1" w:name="n-1109894"/>
      <w:bookmarkEnd w:id="0"/>
      <w:bookmarkEnd w:id="1"/>
    </w:p>
    <w:p w14:paraId="7751125E" w14:textId="4B638F9A" w:rsidR="0034058F" w:rsidRPr="003F2DCB" w:rsidRDefault="00171FC2" w:rsidP="00171FC2">
      <w:pPr>
        <w:shd w:val="clear" w:color="auto" w:fill="FFFFFF"/>
        <w:spacing w:line="240" w:lineRule="auto"/>
        <w:ind w:left="-567"/>
        <w:jc w:val="right"/>
        <w:rPr>
          <w:rFonts w:ascii="Calibri" w:eastAsia="Times New Roman" w:hAnsi="Calibri" w:cs="Calibri"/>
          <w:b/>
          <w:bCs/>
          <w:color w:val="000000" w:themeColor="text1"/>
          <w:kern w:val="0"/>
          <w:lang w:eastAsia="lv-LV"/>
          <w14:ligatures w14:val="none"/>
        </w:rPr>
      </w:pPr>
      <w:r w:rsidRPr="003F2DCB">
        <w:rPr>
          <w:rFonts w:ascii="Calibri" w:hAnsi="Calibri" w:cs="Calibri"/>
          <w:i/>
          <w:iCs/>
          <w:color w:val="000000" w:themeColor="text1"/>
          <w:shd w:val="clear" w:color="auto" w:fill="FFFFFF"/>
        </w:rPr>
        <w:t>Izdoti saskaņā ar Pašvaldību likuma</w:t>
      </w:r>
      <w:r w:rsidRPr="003F2DCB">
        <w:rPr>
          <w:rFonts w:ascii="Calibri" w:hAnsi="Calibri" w:cs="Calibri"/>
          <w:i/>
          <w:iCs/>
          <w:color w:val="000000" w:themeColor="text1"/>
        </w:rPr>
        <w:br/>
      </w:r>
      <w:r w:rsidRPr="003F2DCB">
        <w:rPr>
          <w:rFonts w:ascii="Calibri" w:hAnsi="Calibri" w:cs="Calibri"/>
          <w:i/>
          <w:iCs/>
          <w:color w:val="000000" w:themeColor="text1"/>
          <w:shd w:val="clear" w:color="auto" w:fill="FFFFFF"/>
        </w:rPr>
        <w:t>44. panta otro daļu</w:t>
      </w:r>
    </w:p>
    <w:p w14:paraId="3E4BCBB8" w14:textId="77777777" w:rsidR="0034058F" w:rsidRPr="0034058F" w:rsidRDefault="0034058F" w:rsidP="0034058F">
      <w:pPr>
        <w:shd w:val="clear" w:color="auto" w:fill="FFFFFF"/>
        <w:spacing w:after="0" w:line="240" w:lineRule="auto"/>
        <w:jc w:val="center"/>
        <w:rPr>
          <w:rFonts w:ascii="Calibri" w:eastAsia="Times New Roman" w:hAnsi="Calibri" w:cs="Calibri"/>
          <w:b/>
          <w:bCs/>
          <w:color w:val="000000" w:themeColor="text1"/>
          <w:kern w:val="0"/>
          <w:lang w:eastAsia="lv-LV"/>
          <w14:ligatures w14:val="none"/>
        </w:rPr>
      </w:pPr>
      <w:r w:rsidRPr="0034058F">
        <w:rPr>
          <w:rFonts w:ascii="Calibri" w:eastAsia="Times New Roman" w:hAnsi="Calibri" w:cs="Calibri"/>
          <w:b/>
          <w:bCs/>
          <w:color w:val="000000" w:themeColor="text1"/>
          <w:kern w:val="0"/>
          <w:lang w:eastAsia="lv-LV"/>
          <w14:ligatures w14:val="none"/>
        </w:rPr>
        <w:t>I. Vispārīgie jautājumi</w:t>
      </w:r>
    </w:p>
    <w:p w14:paraId="7CD338A4" w14:textId="77777777" w:rsidR="0034058F" w:rsidRPr="0034058F" w:rsidRDefault="0034058F" w:rsidP="0034058F">
      <w:pPr>
        <w:shd w:val="clear" w:color="auto" w:fill="FFFFFF"/>
        <w:spacing w:after="0" w:line="293" w:lineRule="atLeast"/>
        <w:ind w:right="-241"/>
        <w:jc w:val="both"/>
        <w:rPr>
          <w:rFonts w:ascii="Calibri" w:eastAsia="Times New Roman" w:hAnsi="Calibri" w:cs="Calibri"/>
          <w:color w:val="000000" w:themeColor="text1"/>
          <w:kern w:val="0"/>
          <w:lang w:eastAsia="lv-LV"/>
          <w14:ligatures w14:val="none"/>
        </w:rPr>
      </w:pPr>
      <w:bookmarkStart w:id="2" w:name="p1"/>
      <w:bookmarkStart w:id="3" w:name="p-1043767"/>
      <w:bookmarkEnd w:id="2"/>
      <w:bookmarkEnd w:id="3"/>
      <w:r w:rsidRPr="0034058F">
        <w:rPr>
          <w:rFonts w:ascii="Calibri" w:eastAsia="Times New Roman" w:hAnsi="Calibri" w:cs="Calibri"/>
          <w:color w:val="000000" w:themeColor="text1"/>
          <w:kern w:val="0"/>
          <w:lang w:eastAsia="lv-LV"/>
          <w14:ligatures w14:val="none"/>
        </w:rPr>
        <w:t>1. Saistošie noteikumi nosaka kārtību, kādā Cēsu novada pašvaldība (turpmāk – Pašvaldība), budžetā paredzēto līdzekļu ietvaros, piešķir stipendijas studentiem, kuri apgūst izglītības programmu, kas dod iespēju veikt pedagoģisko darbu izglītības iestādē (turpmāk – stipendiāts).</w:t>
      </w:r>
    </w:p>
    <w:p w14:paraId="4E30F3DF" w14:textId="77777777" w:rsidR="0034058F" w:rsidRPr="0034058F" w:rsidRDefault="0034058F" w:rsidP="0034058F">
      <w:pPr>
        <w:shd w:val="clear" w:color="auto" w:fill="FFFFFF"/>
        <w:spacing w:after="0" w:line="293" w:lineRule="atLeast"/>
        <w:ind w:right="-241"/>
        <w:jc w:val="both"/>
        <w:rPr>
          <w:rFonts w:ascii="Calibri" w:eastAsia="Times New Roman" w:hAnsi="Calibri" w:cs="Calibri"/>
          <w:color w:val="000000" w:themeColor="text1"/>
          <w:kern w:val="0"/>
          <w:lang w:eastAsia="lv-LV"/>
          <w14:ligatures w14:val="none"/>
        </w:rPr>
      </w:pPr>
      <w:bookmarkStart w:id="4" w:name="p2"/>
      <w:bookmarkStart w:id="5" w:name="p-1043768"/>
      <w:bookmarkEnd w:id="4"/>
      <w:bookmarkEnd w:id="5"/>
      <w:r w:rsidRPr="0034058F">
        <w:rPr>
          <w:rFonts w:ascii="Calibri" w:eastAsia="Times New Roman" w:hAnsi="Calibri" w:cs="Calibri"/>
          <w:color w:val="000000" w:themeColor="text1"/>
          <w:kern w:val="0"/>
          <w:lang w:eastAsia="lv-LV"/>
          <w14:ligatures w14:val="none"/>
        </w:rPr>
        <w:t>2. Pašvaldība katru gadu, pamatojoties uz izglītības iestāžu iesniegto prognozi, kuru mācību priekšmetu pedagogi nepieciešami izglītības procesa nodrošināšanai turpmākajiem trim gadiem, līdz 1. jūnijam nosaka akadēmiskajā gadā stipendiju piešķiršanai atbalstāmās studiju programmas:</w:t>
      </w:r>
    </w:p>
    <w:p w14:paraId="47089B70" w14:textId="77777777" w:rsidR="0034058F" w:rsidRPr="0034058F" w:rsidRDefault="0034058F" w:rsidP="0034058F">
      <w:pPr>
        <w:shd w:val="clear" w:color="auto" w:fill="FFFFFF"/>
        <w:spacing w:after="0" w:line="293" w:lineRule="atLeast"/>
        <w:ind w:left="600" w:right="-241"/>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2.1. pedagoģijā, kuru absolventiem ir tiesības strādāt skolā;</w:t>
      </w:r>
    </w:p>
    <w:p w14:paraId="303FE0F8" w14:textId="77777777" w:rsidR="0034058F" w:rsidRPr="0034058F" w:rsidRDefault="0034058F" w:rsidP="0034058F">
      <w:pPr>
        <w:shd w:val="clear" w:color="auto" w:fill="FFFFFF"/>
        <w:spacing w:after="0" w:line="293" w:lineRule="atLeast"/>
        <w:ind w:left="600" w:right="-241"/>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2.2. citās zinātņu nozarēs, kuru absolventiem ir tiesības strādāt skolā, papildus apgūstot 72 stundu profesionālās pilnveides programmu pedagoģijā.</w:t>
      </w:r>
    </w:p>
    <w:p w14:paraId="1DA6564C" w14:textId="77777777" w:rsidR="0034058F" w:rsidRPr="0034058F" w:rsidRDefault="0034058F" w:rsidP="0034058F">
      <w:pPr>
        <w:shd w:val="clear" w:color="auto" w:fill="FFFFFF"/>
        <w:spacing w:after="0" w:line="293" w:lineRule="atLeast"/>
        <w:ind w:right="-241"/>
        <w:jc w:val="both"/>
        <w:rPr>
          <w:rFonts w:ascii="Calibri" w:eastAsia="Times New Roman" w:hAnsi="Calibri" w:cs="Calibri"/>
          <w:color w:val="000000" w:themeColor="text1"/>
          <w:kern w:val="0"/>
          <w:lang w:eastAsia="lv-LV"/>
          <w14:ligatures w14:val="none"/>
        </w:rPr>
      </w:pPr>
      <w:bookmarkStart w:id="6" w:name="p3"/>
      <w:bookmarkStart w:id="7" w:name="p-1043769"/>
      <w:bookmarkEnd w:id="6"/>
      <w:bookmarkEnd w:id="7"/>
      <w:r w:rsidRPr="0034058F">
        <w:rPr>
          <w:rFonts w:ascii="Calibri" w:eastAsia="Times New Roman" w:hAnsi="Calibri" w:cs="Calibri"/>
          <w:color w:val="000000" w:themeColor="text1"/>
          <w:kern w:val="0"/>
          <w:lang w:eastAsia="lv-LV"/>
          <w14:ligatures w14:val="none"/>
        </w:rPr>
        <w:t>3. Ja Pašvaldība līdz kārtējā gada 1. jūnijam nav noteikusi atbalstāmās studiju programmas, tad tiek atbalstītas iepriekš noteiktās atbalstāmās studiju programmas.</w:t>
      </w:r>
    </w:p>
    <w:p w14:paraId="11497109" w14:textId="5FABFBFA" w:rsidR="0034058F" w:rsidRPr="0034058F" w:rsidRDefault="0034058F" w:rsidP="0034058F">
      <w:pPr>
        <w:shd w:val="clear" w:color="auto" w:fill="FFFFFF"/>
        <w:spacing w:after="0" w:line="293" w:lineRule="atLeast"/>
        <w:ind w:right="-241"/>
        <w:jc w:val="both"/>
        <w:rPr>
          <w:rFonts w:ascii="Calibri" w:eastAsia="Times New Roman" w:hAnsi="Calibri" w:cs="Calibri"/>
          <w:color w:val="000000" w:themeColor="text1"/>
          <w:kern w:val="0"/>
          <w:lang w:eastAsia="lv-LV"/>
          <w14:ligatures w14:val="none"/>
        </w:rPr>
      </w:pPr>
      <w:bookmarkStart w:id="8" w:name="p4"/>
      <w:bookmarkStart w:id="9" w:name="p-1043770"/>
      <w:bookmarkEnd w:id="8"/>
      <w:bookmarkEnd w:id="9"/>
      <w:r w:rsidRPr="0034058F">
        <w:rPr>
          <w:rFonts w:ascii="Calibri" w:eastAsia="Times New Roman" w:hAnsi="Calibri" w:cs="Calibri"/>
          <w:color w:val="000000" w:themeColor="text1"/>
          <w:kern w:val="0"/>
          <w:lang w:eastAsia="lv-LV"/>
          <w14:ligatures w14:val="none"/>
        </w:rPr>
        <w:t>4. Pēc</w:t>
      </w:r>
      <w:r w:rsidR="00710D52">
        <w:rPr>
          <w:rFonts w:ascii="Calibri" w:eastAsia="Times New Roman" w:hAnsi="Calibri" w:cs="Calibri"/>
          <w:color w:val="000000" w:themeColor="text1"/>
          <w:kern w:val="0"/>
          <w:lang w:eastAsia="lv-LV"/>
          <w14:ligatures w14:val="none"/>
        </w:rPr>
        <w:t xml:space="preserve"> stipendiju piešķiršanas komisijas ( turpmāk – Komisija) </w:t>
      </w:r>
      <w:r w:rsidRPr="0034058F">
        <w:rPr>
          <w:rFonts w:ascii="Calibri" w:eastAsia="Times New Roman" w:hAnsi="Calibri" w:cs="Calibri"/>
          <w:color w:val="000000" w:themeColor="text1"/>
          <w:kern w:val="0"/>
          <w:lang w:eastAsia="lv-LV"/>
          <w14:ligatures w14:val="none"/>
        </w:rPr>
        <w:t xml:space="preserve"> lēmuma par stipendijas piešķiršanu pieņemšanas pretendents slēdz līgumu ar Pašvaldību.</w:t>
      </w:r>
    </w:p>
    <w:p w14:paraId="49822E6D" w14:textId="77777777" w:rsidR="0034058F" w:rsidRPr="0034058F" w:rsidRDefault="0034058F" w:rsidP="0034058F">
      <w:pPr>
        <w:shd w:val="clear" w:color="auto" w:fill="FFFFFF"/>
        <w:spacing w:after="0" w:line="293" w:lineRule="atLeast"/>
        <w:ind w:right="-241"/>
        <w:jc w:val="both"/>
        <w:rPr>
          <w:rFonts w:ascii="Calibri" w:eastAsia="Times New Roman" w:hAnsi="Calibri" w:cs="Calibri"/>
          <w:color w:val="000000" w:themeColor="text1"/>
          <w:kern w:val="0"/>
          <w:lang w:eastAsia="lv-LV"/>
          <w14:ligatures w14:val="none"/>
        </w:rPr>
      </w:pPr>
      <w:bookmarkStart w:id="10" w:name="p5"/>
      <w:bookmarkStart w:id="11" w:name="p-1146545"/>
      <w:bookmarkEnd w:id="10"/>
      <w:bookmarkEnd w:id="11"/>
      <w:r w:rsidRPr="0034058F">
        <w:rPr>
          <w:rFonts w:ascii="Calibri" w:eastAsia="Times New Roman" w:hAnsi="Calibri" w:cs="Calibri"/>
          <w:color w:val="000000" w:themeColor="text1"/>
          <w:kern w:val="0"/>
          <w:lang w:eastAsia="lv-LV"/>
          <w14:ligatures w14:val="none"/>
        </w:rPr>
        <w:t>5. Stipendiju var piešķirt no pirmā studiju gada uz visu atlikušo studiju programmas laiku atbalstāmajā studiju programmā studējošam un darba tiesiskajās attiecībās esošam (ar kādu no Cēsu novada pašvaldības teritorijā akreditētu izglītības iestādi) pretendentam, ja pretendents pilda šo noteikumu un līguma par stipendijas izmaksu nosacījumus.</w:t>
      </w:r>
    </w:p>
    <w:p w14:paraId="6E67F0A9" w14:textId="77777777" w:rsidR="0034058F" w:rsidRPr="0034058F" w:rsidRDefault="0034058F" w:rsidP="0034058F">
      <w:pPr>
        <w:shd w:val="clear" w:color="auto" w:fill="FFFFFF"/>
        <w:spacing w:after="0" w:line="293" w:lineRule="atLeast"/>
        <w:ind w:right="-241"/>
        <w:jc w:val="both"/>
        <w:rPr>
          <w:rFonts w:ascii="Calibri" w:eastAsia="Times New Roman" w:hAnsi="Calibri" w:cs="Calibri"/>
          <w:color w:val="000000" w:themeColor="text1"/>
          <w:kern w:val="0"/>
          <w:lang w:eastAsia="lv-LV"/>
          <w14:ligatures w14:val="none"/>
        </w:rPr>
      </w:pPr>
      <w:bookmarkStart w:id="12" w:name="p6"/>
      <w:bookmarkStart w:id="13" w:name="p-1043772"/>
      <w:bookmarkEnd w:id="12"/>
      <w:bookmarkEnd w:id="13"/>
      <w:r w:rsidRPr="0034058F">
        <w:rPr>
          <w:rFonts w:ascii="Calibri" w:eastAsia="Times New Roman" w:hAnsi="Calibri" w:cs="Calibri"/>
          <w:color w:val="000000" w:themeColor="text1"/>
          <w:kern w:val="0"/>
          <w:lang w:eastAsia="lv-LV"/>
          <w14:ligatures w14:val="none"/>
        </w:rPr>
        <w:t>6. Pašvaldība stipendiātam maksā stipendiju 10 mēnešus gadā. Pašvaldība piešķir un izmaksā stipendiju neatkarīgi no tā, vai pretendents saņem valsts piešķirto stipendiju.</w:t>
      </w:r>
    </w:p>
    <w:p w14:paraId="24886C4C" w14:textId="77777777" w:rsidR="0034058F" w:rsidRPr="0034058F" w:rsidRDefault="0034058F" w:rsidP="0034058F">
      <w:pPr>
        <w:shd w:val="clear" w:color="auto" w:fill="FFFFFF"/>
        <w:spacing w:after="0" w:line="293" w:lineRule="atLeast"/>
        <w:ind w:right="-241"/>
        <w:jc w:val="both"/>
        <w:rPr>
          <w:rFonts w:ascii="Calibri" w:eastAsia="Times New Roman" w:hAnsi="Calibri" w:cs="Calibri"/>
          <w:color w:val="000000" w:themeColor="text1"/>
          <w:kern w:val="0"/>
          <w:lang w:eastAsia="lv-LV"/>
          <w14:ligatures w14:val="none"/>
        </w:rPr>
      </w:pPr>
      <w:bookmarkStart w:id="14" w:name="p7"/>
      <w:bookmarkStart w:id="15" w:name="p-1043773"/>
      <w:bookmarkEnd w:id="14"/>
      <w:bookmarkEnd w:id="15"/>
      <w:r w:rsidRPr="0034058F">
        <w:rPr>
          <w:rFonts w:ascii="Calibri" w:eastAsia="Times New Roman" w:hAnsi="Calibri" w:cs="Calibri"/>
          <w:color w:val="000000" w:themeColor="text1"/>
          <w:kern w:val="0"/>
          <w:lang w:eastAsia="lv-LV"/>
          <w14:ligatures w14:val="none"/>
        </w:rPr>
        <w:t>7. Pašvaldības stipendija tiek piešķirta šādā apmērā:</w:t>
      </w:r>
    </w:p>
    <w:p w14:paraId="20AF5E7A" w14:textId="77777777" w:rsidR="0034058F" w:rsidRPr="0034058F" w:rsidRDefault="0034058F" w:rsidP="0034058F">
      <w:pPr>
        <w:shd w:val="clear" w:color="auto" w:fill="FFFFFF"/>
        <w:spacing w:after="0" w:line="293" w:lineRule="atLeast"/>
        <w:ind w:left="600" w:right="-241"/>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7.1. pilna laika augstākās izglītības programmā studējošajam – 350 </w:t>
      </w:r>
      <w:r w:rsidRPr="0034058F">
        <w:rPr>
          <w:rFonts w:ascii="Calibri" w:eastAsia="Times New Roman" w:hAnsi="Calibri" w:cs="Calibri"/>
          <w:i/>
          <w:iCs/>
          <w:color w:val="000000" w:themeColor="text1"/>
          <w:kern w:val="0"/>
          <w:lang w:eastAsia="lv-LV"/>
          <w14:ligatures w14:val="none"/>
        </w:rPr>
        <w:t>euro</w:t>
      </w:r>
      <w:r w:rsidRPr="0034058F">
        <w:rPr>
          <w:rFonts w:ascii="Calibri" w:eastAsia="Times New Roman" w:hAnsi="Calibri" w:cs="Calibri"/>
          <w:color w:val="000000" w:themeColor="text1"/>
          <w:kern w:val="0"/>
          <w:lang w:eastAsia="lv-LV"/>
          <w14:ligatures w14:val="none"/>
        </w:rPr>
        <w:t> mēnesī;</w:t>
      </w:r>
    </w:p>
    <w:p w14:paraId="02C83103" w14:textId="77777777" w:rsidR="0034058F" w:rsidRPr="0034058F" w:rsidRDefault="0034058F" w:rsidP="0034058F">
      <w:pPr>
        <w:shd w:val="clear" w:color="auto" w:fill="FFFFFF"/>
        <w:spacing w:after="0" w:line="293" w:lineRule="atLeast"/>
        <w:ind w:left="600" w:right="-241"/>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7.2. nepilna laika augstākās izglītības programmā studējošajam – 300 </w:t>
      </w:r>
      <w:r w:rsidRPr="0034058F">
        <w:rPr>
          <w:rFonts w:ascii="Calibri" w:eastAsia="Times New Roman" w:hAnsi="Calibri" w:cs="Calibri"/>
          <w:i/>
          <w:iCs/>
          <w:color w:val="000000" w:themeColor="text1"/>
          <w:kern w:val="0"/>
          <w:lang w:eastAsia="lv-LV"/>
          <w14:ligatures w14:val="none"/>
        </w:rPr>
        <w:t>euro</w:t>
      </w:r>
      <w:r w:rsidRPr="0034058F">
        <w:rPr>
          <w:rFonts w:ascii="Calibri" w:eastAsia="Times New Roman" w:hAnsi="Calibri" w:cs="Calibri"/>
          <w:color w:val="000000" w:themeColor="text1"/>
          <w:kern w:val="0"/>
          <w:lang w:eastAsia="lv-LV"/>
          <w14:ligatures w14:val="none"/>
        </w:rPr>
        <w:t> mēnesī.</w:t>
      </w:r>
    </w:p>
    <w:p w14:paraId="3874921A" w14:textId="77777777" w:rsidR="0034058F" w:rsidRPr="003F2DCB" w:rsidRDefault="0034058F" w:rsidP="0034058F">
      <w:pPr>
        <w:shd w:val="clear" w:color="auto" w:fill="FFFFFF"/>
        <w:spacing w:after="0" w:line="240" w:lineRule="auto"/>
        <w:jc w:val="center"/>
        <w:rPr>
          <w:rFonts w:ascii="Calibri" w:eastAsia="Times New Roman" w:hAnsi="Calibri" w:cs="Calibri"/>
          <w:b/>
          <w:bCs/>
          <w:color w:val="000000" w:themeColor="text1"/>
          <w:kern w:val="0"/>
          <w:lang w:eastAsia="lv-LV"/>
          <w14:ligatures w14:val="none"/>
        </w:rPr>
      </w:pPr>
      <w:bookmarkStart w:id="16" w:name="n2"/>
      <w:bookmarkStart w:id="17" w:name="n-1043774"/>
      <w:bookmarkEnd w:id="16"/>
      <w:bookmarkEnd w:id="17"/>
    </w:p>
    <w:p w14:paraId="550CE687" w14:textId="4DBF217D" w:rsidR="0034058F" w:rsidRPr="0034058F" w:rsidRDefault="0034058F" w:rsidP="0034058F">
      <w:pPr>
        <w:shd w:val="clear" w:color="auto" w:fill="FFFFFF"/>
        <w:spacing w:after="0" w:line="240" w:lineRule="auto"/>
        <w:jc w:val="center"/>
        <w:rPr>
          <w:rFonts w:ascii="Calibri" w:eastAsia="Times New Roman" w:hAnsi="Calibri" w:cs="Calibri"/>
          <w:b/>
          <w:bCs/>
          <w:color w:val="000000" w:themeColor="text1"/>
          <w:kern w:val="0"/>
          <w:lang w:eastAsia="lv-LV"/>
          <w14:ligatures w14:val="none"/>
        </w:rPr>
      </w:pPr>
      <w:r w:rsidRPr="0034058F">
        <w:rPr>
          <w:rFonts w:ascii="Calibri" w:eastAsia="Times New Roman" w:hAnsi="Calibri" w:cs="Calibri"/>
          <w:b/>
          <w:bCs/>
          <w:color w:val="000000" w:themeColor="text1"/>
          <w:kern w:val="0"/>
          <w:lang w:eastAsia="lv-LV"/>
          <w14:ligatures w14:val="none"/>
        </w:rPr>
        <w:t>II. Stipendijas piešķiršanas komisija</w:t>
      </w:r>
    </w:p>
    <w:p w14:paraId="6AF4A9DA" w14:textId="63EE9FA7" w:rsidR="0034058F" w:rsidRPr="0034058F" w:rsidRDefault="0034058F" w:rsidP="0034058F">
      <w:pPr>
        <w:shd w:val="clear" w:color="auto" w:fill="FFFFFF"/>
        <w:spacing w:after="0" w:line="293" w:lineRule="atLeast"/>
        <w:ind w:firstLine="300"/>
        <w:rPr>
          <w:rFonts w:ascii="Calibri" w:eastAsia="Times New Roman" w:hAnsi="Calibri" w:cs="Calibri"/>
          <w:color w:val="000000" w:themeColor="text1"/>
          <w:kern w:val="0"/>
          <w:lang w:eastAsia="lv-LV"/>
          <w14:ligatures w14:val="none"/>
        </w:rPr>
      </w:pPr>
      <w:bookmarkStart w:id="18" w:name="p8"/>
      <w:bookmarkStart w:id="19" w:name="p-1043775"/>
      <w:bookmarkEnd w:id="18"/>
      <w:bookmarkEnd w:id="19"/>
      <w:r w:rsidRPr="0034058F">
        <w:rPr>
          <w:rFonts w:ascii="Calibri" w:eastAsia="Times New Roman" w:hAnsi="Calibri" w:cs="Calibri"/>
          <w:color w:val="000000" w:themeColor="text1"/>
          <w:kern w:val="0"/>
          <w:lang w:eastAsia="lv-LV"/>
          <w14:ligatures w14:val="none"/>
        </w:rPr>
        <w:t xml:space="preserve">8. Pretendentu izvērtēšanai ar Cēsu novada domes priekšsēdētāja rīkojumu izveido komisiju </w:t>
      </w:r>
      <w:r w:rsidRPr="001F08DB">
        <w:rPr>
          <w:rFonts w:ascii="Calibri" w:eastAsia="Times New Roman" w:hAnsi="Calibri" w:cs="Calibri"/>
          <w:color w:val="000000" w:themeColor="text1"/>
          <w:kern w:val="0"/>
          <w:lang w:eastAsia="lv-LV"/>
          <w14:ligatures w14:val="none"/>
        </w:rPr>
        <w:t>sešu</w:t>
      </w:r>
      <w:r w:rsidRPr="0034058F">
        <w:rPr>
          <w:rFonts w:ascii="Calibri" w:eastAsia="Times New Roman" w:hAnsi="Calibri" w:cs="Calibri"/>
          <w:color w:val="000000" w:themeColor="text1"/>
          <w:kern w:val="0"/>
          <w:lang w:eastAsia="lv-LV"/>
          <w14:ligatures w14:val="none"/>
        </w:rPr>
        <w:t xml:space="preserve"> locekļu sastāvā.</w:t>
      </w:r>
    </w:p>
    <w:p w14:paraId="4724F4C0" w14:textId="77777777" w:rsidR="0034058F" w:rsidRPr="0034058F" w:rsidRDefault="0034058F" w:rsidP="0034058F">
      <w:pPr>
        <w:shd w:val="clear" w:color="auto" w:fill="FFFFFF"/>
        <w:spacing w:after="0" w:line="293" w:lineRule="atLeast"/>
        <w:ind w:firstLine="300"/>
        <w:rPr>
          <w:rFonts w:ascii="Calibri" w:eastAsia="Times New Roman" w:hAnsi="Calibri" w:cs="Calibri"/>
          <w:color w:val="000000" w:themeColor="text1"/>
          <w:kern w:val="0"/>
          <w:lang w:eastAsia="lv-LV"/>
          <w14:ligatures w14:val="none"/>
        </w:rPr>
      </w:pPr>
      <w:bookmarkStart w:id="20" w:name="p9"/>
      <w:bookmarkStart w:id="21" w:name="p-1043776"/>
      <w:bookmarkEnd w:id="20"/>
      <w:bookmarkEnd w:id="21"/>
      <w:r w:rsidRPr="0034058F">
        <w:rPr>
          <w:rFonts w:ascii="Calibri" w:eastAsia="Times New Roman" w:hAnsi="Calibri" w:cs="Calibri"/>
          <w:color w:val="000000" w:themeColor="text1"/>
          <w:kern w:val="0"/>
          <w:lang w:eastAsia="lv-LV"/>
          <w14:ligatures w14:val="none"/>
        </w:rPr>
        <w:t>9. Komisijas darbu vada Komisijas priekšsēdētājs. Komisijas priekšsēdētāja vietnieku ar vienkāršu balsu vairākumu ievēlē Komisija no Komisijas locekļu vidus.</w:t>
      </w:r>
    </w:p>
    <w:p w14:paraId="6FCE3A98" w14:textId="77777777" w:rsidR="0034058F" w:rsidRPr="0034058F" w:rsidRDefault="0034058F" w:rsidP="0034058F">
      <w:pPr>
        <w:shd w:val="clear" w:color="auto" w:fill="FFFFFF"/>
        <w:spacing w:after="0" w:line="293" w:lineRule="atLeast"/>
        <w:ind w:firstLine="300"/>
        <w:rPr>
          <w:rFonts w:ascii="Calibri" w:eastAsia="Times New Roman" w:hAnsi="Calibri" w:cs="Calibri"/>
          <w:color w:val="000000" w:themeColor="text1"/>
          <w:kern w:val="0"/>
          <w:lang w:eastAsia="lv-LV"/>
          <w14:ligatures w14:val="none"/>
        </w:rPr>
      </w:pPr>
      <w:bookmarkStart w:id="22" w:name="p10"/>
      <w:bookmarkStart w:id="23" w:name="p-1043777"/>
      <w:bookmarkEnd w:id="22"/>
      <w:bookmarkEnd w:id="23"/>
      <w:r w:rsidRPr="0034058F">
        <w:rPr>
          <w:rFonts w:ascii="Calibri" w:eastAsia="Times New Roman" w:hAnsi="Calibri" w:cs="Calibri"/>
          <w:color w:val="000000" w:themeColor="text1"/>
          <w:kern w:val="0"/>
          <w:lang w:eastAsia="lv-LV"/>
          <w14:ligatures w14:val="none"/>
        </w:rPr>
        <w:t>10. Komisija ir tiesīga pieņemt lēmumu, ja tās sēdē piedalās vairāk nekā puse Komisijas locekļu.</w:t>
      </w:r>
    </w:p>
    <w:p w14:paraId="55AAD90C" w14:textId="77777777" w:rsidR="0034058F" w:rsidRPr="0034058F" w:rsidRDefault="0034058F" w:rsidP="0034058F">
      <w:pPr>
        <w:shd w:val="clear" w:color="auto" w:fill="FFFFFF"/>
        <w:spacing w:after="0" w:line="293" w:lineRule="atLeast"/>
        <w:ind w:firstLine="300"/>
        <w:rPr>
          <w:rFonts w:ascii="Calibri" w:eastAsia="Times New Roman" w:hAnsi="Calibri" w:cs="Calibri"/>
          <w:color w:val="000000" w:themeColor="text1"/>
          <w:kern w:val="0"/>
          <w:lang w:eastAsia="lv-LV"/>
          <w14:ligatures w14:val="none"/>
        </w:rPr>
      </w:pPr>
      <w:bookmarkStart w:id="24" w:name="p11"/>
      <w:bookmarkStart w:id="25" w:name="p-1043778"/>
      <w:bookmarkEnd w:id="24"/>
      <w:bookmarkEnd w:id="25"/>
      <w:r w:rsidRPr="0034058F">
        <w:rPr>
          <w:rFonts w:ascii="Calibri" w:eastAsia="Times New Roman" w:hAnsi="Calibri" w:cs="Calibri"/>
          <w:color w:val="000000" w:themeColor="text1"/>
          <w:kern w:val="0"/>
          <w:lang w:eastAsia="lv-LV"/>
          <w14:ligatures w14:val="none"/>
        </w:rPr>
        <w:t>11. Komisija lēmumus par stipendiju piešķiršanu pieņem ar balsu vairākumu. Ja balsis sadalās līdzīgi, izšķirošā ir Komisijas priekšsēdētāja balss.</w:t>
      </w:r>
    </w:p>
    <w:p w14:paraId="165576B5" w14:textId="77777777" w:rsidR="0034058F" w:rsidRPr="0034058F" w:rsidRDefault="0034058F" w:rsidP="0034058F">
      <w:pPr>
        <w:shd w:val="clear" w:color="auto" w:fill="FFFFFF"/>
        <w:spacing w:after="0" w:line="293" w:lineRule="atLeast"/>
        <w:ind w:firstLine="300"/>
        <w:rPr>
          <w:rFonts w:ascii="Calibri" w:eastAsia="Times New Roman" w:hAnsi="Calibri" w:cs="Calibri"/>
          <w:color w:val="000000" w:themeColor="text1"/>
          <w:kern w:val="0"/>
          <w:lang w:eastAsia="lv-LV"/>
          <w14:ligatures w14:val="none"/>
        </w:rPr>
      </w:pPr>
      <w:bookmarkStart w:id="26" w:name="p12"/>
      <w:bookmarkStart w:id="27" w:name="p-1043779"/>
      <w:bookmarkEnd w:id="26"/>
      <w:bookmarkEnd w:id="27"/>
      <w:r w:rsidRPr="0034058F">
        <w:rPr>
          <w:rFonts w:ascii="Calibri" w:eastAsia="Times New Roman" w:hAnsi="Calibri" w:cs="Calibri"/>
          <w:color w:val="000000" w:themeColor="text1"/>
          <w:kern w:val="0"/>
          <w:lang w:eastAsia="lv-LV"/>
          <w14:ligatures w14:val="none"/>
        </w:rPr>
        <w:t>12. Komisija nodrošina un uzrauga ar stipendiju piešķiršanu saistītos jautājumus, tai skaitā:</w:t>
      </w:r>
    </w:p>
    <w:p w14:paraId="67B7ACF5" w14:textId="77777777" w:rsidR="0034058F" w:rsidRPr="0034058F" w:rsidRDefault="0034058F" w:rsidP="0034058F">
      <w:pPr>
        <w:shd w:val="clear" w:color="auto" w:fill="FFFFFF"/>
        <w:spacing w:after="0" w:line="293" w:lineRule="atLeast"/>
        <w:ind w:left="600" w:firstLine="300"/>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12.1. nodrošina stipendiju konkursa organizēšanu un izsludināšanu;</w:t>
      </w:r>
    </w:p>
    <w:p w14:paraId="0C731D7B" w14:textId="77777777" w:rsidR="0034058F" w:rsidRPr="0034058F" w:rsidRDefault="0034058F" w:rsidP="0034058F">
      <w:pPr>
        <w:shd w:val="clear" w:color="auto" w:fill="FFFFFF"/>
        <w:spacing w:after="0" w:line="293" w:lineRule="atLeast"/>
        <w:ind w:left="600" w:firstLine="300"/>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12.2. veic pretendentu iesniegto dokumentu izvērtēšanu un stipendiju kandidātu noteikšanu;</w:t>
      </w:r>
    </w:p>
    <w:p w14:paraId="373EAF6E" w14:textId="77777777" w:rsidR="0034058F" w:rsidRPr="0034058F" w:rsidRDefault="0034058F" w:rsidP="0034058F">
      <w:pPr>
        <w:shd w:val="clear" w:color="auto" w:fill="FFFFFF"/>
        <w:spacing w:after="0" w:line="293" w:lineRule="atLeast"/>
        <w:ind w:left="600" w:firstLine="300"/>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12.3. izskata stipendiātu iesniegtos pārskatus;</w:t>
      </w:r>
    </w:p>
    <w:p w14:paraId="7ADCEE31" w14:textId="77777777" w:rsidR="0034058F" w:rsidRPr="0034058F" w:rsidRDefault="0034058F" w:rsidP="0034058F">
      <w:pPr>
        <w:shd w:val="clear" w:color="auto" w:fill="FFFFFF"/>
        <w:spacing w:after="0" w:line="293" w:lineRule="atLeast"/>
        <w:ind w:left="600" w:firstLine="300"/>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12.4. uzrauga no līguma izrietošo saistību izpildi;</w:t>
      </w:r>
    </w:p>
    <w:p w14:paraId="08AAC8D6" w14:textId="1DFEF3D5" w:rsidR="0034058F" w:rsidRPr="0034058F" w:rsidRDefault="0034058F" w:rsidP="0034058F">
      <w:pPr>
        <w:shd w:val="clear" w:color="auto" w:fill="FFFFFF"/>
        <w:spacing w:after="0" w:line="293" w:lineRule="atLeast"/>
        <w:ind w:left="600" w:firstLine="300"/>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lastRenderedPageBreak/>
        <w:t>12.5. sadarbībā ar</w:t>
      </w:r>
      <w:r w:rsidR="00C77057">
        <w:rPr>
          <w:rFonts w:ascii="Calibri" w:eastAsia="Times New Roman" w:hAnsi="Calibri" w:cs="Calibri"/>
          <w:color w:val="000000" w:themeColor="text1"/>
          <w:kern w:val="0"/>
          <w:lang w:eastAsia="lv-LV"/>
          <w14:ligatures w14:val="none"/>
        </w:rPr>
        <w:t xml:space="preserve"> Cēsu novada Centrālās administrācijas </w:t>
      </w:r>
      <w:r w:rsidRPr="0034058F">
        <w:rPr>
          <w:rFonts w:ascii="Calibri" w:eastAsia="Times New Roman" w:hAnsi="Calibri" w:cs="Calibri"/>
          <w:color w:val="000000" w:themeColor="text1"/>
          <w:kern w:val="0"/>
          <w:lang w:eastAsia="lv-LV"/>
          <w14:ligatures w14:val="none"/>
        </w:rPr>
        <w:t xml:space="preserve"> Izglītības pārvaldi </w:t>
      </w:r>
      <w:r w:rsidR="00C77057">
        <w:rPr>
          <w:rFonts w:ascii="Calibri" w:eastAsia="Times New Roman" w:hAnsi="Calibri" w:cs="Calibri"/>
          <w:color w:val="000000" w:themeColor="text1"/>
          <w:kern w:val="0"/>
          <w:lang w:eastAsia="lv-LV"/>
          <w14:ligatures w14:val="none"/>
        </w:rPr>
        <w:t xml:space="preserve">( turpmāk – Izglītības pārvaldi) </w:t>
      </w:r>
      <w:r w:rsidRPr="0034058F">
        <w:rPr>
          <w:rFonts w:ascii="Calibri" w:eastAsia="Times New Roman" w:hAnsi="Calibri" w:cs="Calibri"/>
          <w:color w:val="000000" w:themeColor="text1"/>
          <w:kern w:val="0"/>
          <w:lang w:eastAsia="lv-LV"/>
          <w14:ligatures w14:val="none"/>
        </w:rPr>
        <w:t>nodrošina priekšlikumu iesniegšanu par nākamā gada pašvaldības budžetā plānoto līdzekļu, kas nepieciešami stipendiju finansēšanai, apmēru;</w:t>
      </w:r>
    </w:p>
    <w:p w14:paraId="1AE7771C" w14:textId="77777777" w:rsidR="0034058F" w:rsidRPr="0034058F" w:rsidRDefault="0034058F" w:rsidP="0034058F">
      <w:pPr>
        <w:shd w:val="clear" w:color="auto" w:fill="FFFFFF"/>
        <w:spacing w:after="0" w:line="293" w:lineRule="atLeast"/>
        <w:ind w:left="600" w:firstLine="300"/>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12.6. sadarbībā ar Izglītības pārvaldi sagatavo priekšlikumus par tām studiju programmām, kurās studējošajiem nākamajā gadā būtu nepieciešams piešķirt stipendijas.</w:t>
      </w:r>
    </w:p>
    <w:p w14:paraId="3CD13DF2" w14:textId="77777777" w:rsidR="0034058F" w:rsidRPr="0034058F" w:rsidRDefault="0034058F" w:rsidP="0034058F">
      <w:pPr>
        <w:shd w:val="clear" w:color="auto" w:fill="FFFFFF"/>
        <w:spacing w:after="0" w:line="293" w:lineRule="atLeast"/>
        <w:ind w:firstLine="300"/>
        <w:rPr>
          <w:rFonts w:ascii="Calibri" w:eastAsia="Times New Roman" w:hAnsi="Calibri" w:cs="Calibri"/>
          <w:color w:val="000000" w:themeColor="text1"/>
          <w:kern w:val="0"/>
          <w:lang w:eastAsia="lv-LV"/>
          <w14:ligatures w14:val="none"/>
        </w:rPr>
      </w:pPr>
      <w:bookmarkStart w:id="28" w:name="p13"/>
      <w:bookmarkStart w:id="29" w:name="p-1043780"/>
      <w:bookmarkEnd w:id="28"/>
      <w:bookmarkEnd w:id="29"/>
      <w:r w:rsidRPr="0034058F">
        <w:rPr>
          <w:rFonts w:ascii="Calibri" w:eastAsia="Times New Roman" w:hAnsi="Calibri" w:cs="Calibri"/>
          <w:color w:val="000000" w:themeColor="text1"/>
          <w:kern w:val="0"/>
          <w:lang w:eastAsia="lv-LV"/>
          <w14:ligatures w14:val="none"/>
        </w:rPr>
        <w:t>13. Komisijai ir tiesības nepieciešamības gadījumā pieaicināt pretendentu uz Komisijas sēdi, kurā tiek izskatīts pretendenta iesniegtais pieteikums un tam pievienotie dokumenti.</w:t>
      </w:r>
    </w:p>
    <w:p w14:paraId="6776EC4C" w14:textId="77777777" w:rsidR="0034058F" w:rsidRPr="003F2DCB" w:rsidRDefault="0034058F" w:rsidP="0034058F">
      <w:pPr>
        <w:shd w:val="clear" w:color="auto" w:fill="FFFFFF"/>
        <w:spacing w:after="0" w:line="240" w:lineRule="auto"/>
        <w:jc w:val="center"/>
        <w:rPr>
          <w:rFonts w:ascii="Calibri" w:eastAsia="Times New Roman" w:hAnsi="Calibri" w:cs="Calibri"/>
          <w:b/>
          <w:bCs/>
          <w:color w:val="000000" w:themeColor="text1"/>
          <w:kern w:val="0"/>
          <w:lang w:eastAsia="lv-LV"/>
          <w14:ligatures w14:val="none"/>
        </w:rPr>
      </w:pPr>
      <w:bookmarkStart w:id="30" w:name="n3"/>
      <w:bookmarkStart w:id="31" w:name="n-1043781"/>
      <w:bookmarkEnd w:id="30"/>
      <w:bookmarkEnd w:id="31"/>
    </w:p>
    <w:p w14:paraId="42423F69" w14:textId="663702E5" w:rsidR="0034058F" w:rsidRPr="0034058F" w:rsidRDefault="0034058F" w:rsidP="0034058F">
      <w:pPr>
        <w:shd w:val="clear" w:color="auto" w:fill="FFFFFF"/>
        <w:spacing w:after="0" w:line="240" w:lineRule="auto"/>
        <w:jc w:val="center"/>
        <w:rPr>
          <w:rFonts w:ascii="Calibri" w:eastAsia="Times New Roman" w:hAnsi="Calibri" w:cs="Calibri"/>
          <w:b/>
          <w:bCs/>
          <w:color w:val="000000" w:themeColor="text1"/>
          <w:kern w:val="0"/>
          <w:lang w:eastAsia="lv-LV"/>
          <w14:ligatures w14:val="none"/>
        </w:rPr>
      </w:pPr>
      <w:r w:rsidRPr="0034058F">
        <w:rPr>
          <w:rFonts w:ascii="Calibri" w:eastAsia="Times New Roman" w:hAnsi="Calibri" w:cs="Calibri"/>
          <w:b/>
          <w:bCs/>
          <w:color w:val="000000" w:themeColor="text1"/>
          <w:kern w:val="0"/>
          <w:lang w:eastAsia="lv-LV"/>
          <w14:ligatures w14:val="none"/>
        </w:rPr>
        <w:t>III. Stipendijas piešķiršanas kārtība</w:t>
      </w:r>
    </w:p>
    <w:p w14:paraId="02877877" w14:textId="77777777" w:rsidR="0034058F" w:rsidRPr="0034058F" w:rsidRDefault="0034058F" w:rsidP="0034058F">
      <w:pPr>
        <w:shd w:val="clear" w:color="auto" w:fill="FFFFFF"/>
        <w:spacing w:after="0" w:line="293" w:lineRule="atLeast"/>
        <w:ind w:hanging="567"/>
        <w:jc w:val="both"/>
        <w:rPr>
          <w:rFonts w:ascii="Calibri" w:eastAsia="Times New Roman" w:hAnsi="Calibri" w:cs="Calibri"/>
          <w:color w:val="000000" w:themeColor="text1"/>
          <w:kern w:val="0"/>
          <w:lang w:eastAsia="lv-LV"/>
          <w14:ligatures w14:val="none"/>
        </w:rPr>
      </w:pPr>
      <w:bookmarkStart w:id="32" w:name="p14"/>
      <w:bookmarkStart w:id="33" w:name="p-1043782"/>
      <w:bookmarkEnd w:id="32"/>
      <w:bookmarkEnd w:id="33"/>
      <w:r w:rsidRPr="0034058F">
        <w:rPr>
          <w:rFonts w:ascii="Calibri" w:eastAsia="Times New Roman" w:hAnsi="Calibri" w:cs="Calibri"/>
          <w:color w:val="000000" w:themeColor="text1"/>
          <w:kern w:val="0"/>
          <w:lang w:eastAsia="lv-LV"/>
          <w14:ligatures w14:val="none"/>
        </w:rPr>
        <w:t>14</w:t>
      </w:r>
      <w:r w:rsidRPr="0034058F">
        <w:rPr>
          <w:rFonts w:ascii="Calibri" w:eastAsia="Times New Roman" w:hAnsi="Calibri" w:cs="Calibri"/>
          <w:b/>
          <w:bCs/>
          <w:color w:val="000000" w:themeColor="text1"/>
          <w:kern w:val="0"/>
          <w:lang w:eastAsia="lv-LV"/>
          <w14:ligatures w14:val="none"/>
        </w:rPr>
        <w:t>.</w:t>
      </w:r>
      <w:r w:rsidRPr="0034058F">
        <w:rPr>
          <w:rFonts w:ascii="Calibri" w:eastAsia="Times New Roman" w:hAnsi="Calibri" w:cs="Calibri"/>
          <w:color w:val="000000" w:themeColor="text1"/>
          <w:kern w:val="0"/>
          <w:lang w:eastAsia="lv-LV"/>
          <w14:ligatures w14:val="none"/>
        </w:rPr>
        <w:t> Stipendijas piešķir atklāta konkursa (turpmāk – Konkurss) kārtībā.</w:t>
      </w:r>
    </w:p>
    <w:p w14:paraId="22250E20" w14:textId="77777777" w:rsidR="0034058F" w:rsidRPr="0034058F" w:rsidRDefault="0034058F" w:rsidP="0034058F">
      <w:pPr>
        <w:shd w:val="clear" w:color="auto" w:fill="FFFFFF"/>
        <w:spacing w:after="0" w:line="293" w:lineRule="atLeast"/>
        <w:ind w:hanging="567"/>
        <w:jc w:val="both"/>
        <w:rPr>
          <w:rFonts w:ascii="Calibri" w:eastAsia="Times New Roman" w:hAnsi="Calibri" w:cs="Calibri"/>
          <w:color w:val="000000" w:themeColor="text1"/>
          <w:kern w:val="0"/>
          <w:lang w:eastAsia="lv-LV"/>
          <w14:ligatures w14:val="none"/>
        </w:rPr>
      </w:pPr>
      <w:bookmarkStart w:id="34" w:name="p15"/>
      <w:bookmarkStart w:id="35" w:name="p-1043783"/>
      <w:bookmarkEnd w:id="34"/>
      <w:bookmarkEnd w:id="35"/>
      <w:r w:rsidRPr="0034058F">
        <w:rPr>
          <w:rFonts w:ascii="Calibri" w:eastAsia="Times New Roman" w:hAnsi="Calibri" w:cs="Calibri"/>
          <w:color w:val="000000" w:themeColor="text1"/>
          <w:kern w:val="0"/>
          <w:lang w:eastAsia="lv-LV"/>
          <w14:ligatures w14:val="none"/>
        </w:rPr>
        <w:t xml:space="preserve">15. Pašvaldības dome ikgadējā budžetā paredz finansējumu stipendiju izmaksai un </w:t>
      </w:r>
      <w:r w:rsidRPr="007D6B89">
        <w:rPr>
          <w:rFonts w:ascii="Calibri" w:eastAsia="Times New Roman" w:hAnsi="Calibri" w:cs="Calibri"/>
          <w:color w:val="000000" w:themeColor="text1"/>
          <w:kern w:val="0"/>
          <w:lang w:eastAsia="lv-LV"/>
          <w14:ligatures w14:val="none"/>
        </w:rPr>
        <w:t>nosaka maksimālo stipendiātu skaitu konkrētajā budžeta gadā,</w:t>
      </w:r>
      <w:r w:rsidRPr="0034058F">
        <w:rPr>
          <w:rFonts w:ascii="Calibri" w:eastAsia="Times New Roman" w:hAnsi="Calibri" w:cs="Calibri"/>
          <w:color w:val="000000" w:themeColor="text1"/>
          <w:kern w:val="0"/>
          <w:lang w:eastAsia="lv-LV"/>
          <w14:ligatures w14:val="none"/>
        </w:rPr>
        <w:t xml:space="preserve"> ņemot vērā nepieciešamo pedagogu skaitu atbalstāmajās studiju programmās.</w:t>
      </w:r>
    </w:p>
    <w:p w14:paraId="029BB181" w14:textId="77777777" w:rsidR="0034058F" w:rsidRPr="0034058F" w:rsidRDefault="0034058F" w:rsidP="0034058F">
      <w:pPr>
        <w:shd w:val="clear" w:color="auto" w:fill="FFFFFF"/>
        <w:spacing w:after="0" w:line="293" w:lineRule="atLeast"/>
        <w:ind w:hanging="567"/>
        <w:jc w:val="both"/>
        <w:rPr>
          <w:rFonts w:ascii="Calibri" w:eastAsia="Times New Roman" w:hAnsi="Calibri" w:cs="Calibri"/>
          <w:color w:val="000000" w:themeColor="text1"/>
          <w:kern w:val="0"/>
          <w:lang w:eastAsia="lv-LV"/>
          <w14:ligatures w14:val="none"/>
        </w:rPr>
      </w:pPr>
      <w:bookmarkStart w:id="36" w:name="p16"/>
      <w:bookmarkStart w:id="37" w:name="p-1043784"/>
      <w:bookmarkEnd w:id="36"/>
      <w:bookmarkEnd w:id="37"/>
      <w:r w:rsidRPr="0034058F">
        <w:rPr>
          <w:rFonts w:ascii="Calibri" w:eastAsia="Times New Roman" w:hAnsi="Calibri" w:cs="Calibri"/>
          <w:color w:val="000000" w:themeColor="text1"/>
          <w:kern w:val="0"/>
          <w:lang w:eastAsia="lv-LV"/>
          <w14:ligatures w14:val="none"/>
        </w:rPr>
        <w:t>16. Pašvaldība Konkursu izsludina divu mēnešu laikā pēc domes lēmuma pieņemšanas par atbalstāmajām studiju programmām.</w:t>
      </w:r>
    </w:p>
    <w:p w14:paraId="29F55E1B" w14:textId="77777777" w:rsidR="0034058F" w:rsidRPr="0034058F" w:rsidRDefault="0034058F" w:rsidP="0034058F">
      <w:pPr>
        <w:shd w:val="clear" w:color="auto" w:fill="FFFFFF"/>
        <w:spacing w:after="0" w:line="293" w:lineRule="atLeast"/>
        <w:ind w:hanging="567"/>
        <w:jc w:val="both"/>
        <w:rPr>
          <w:rFonts w:ascii="Calibri" w:eastAsia="Times New Roman" w:hAnsi="Calibri" w:cs="Calibri"/>
          <w:color w:val="000000" w:themeColor="text1"/>
          <w:kern w:val="0"/>
          <w:lang w:eastAsia="lv-LV"/>
          <w14:ligatures w14:val="none"/>
        </w:rPr>
      </w:pPr>
      <w:bookmarkStart w:id="38" w:name="p17"/>
      <w:bookmarkStart w:id="39" w:name="p-1146304"/>
      <w:bookmarkEnd w:id="38"/>
      <w:bookmarkEnd w:id="39"/>
      <w:r w:rsidRPr="0034058F">
        <w:rPr>
          <w:rFonts w:ascii="Calibri" w:eastAsia="Times New Roman" w:hAnsi="Calibri" w:cs="Calibri"/>
          <w:color w:val="000000" w:themeColor="text1"/>
          <w:kern w:val="0"/>
          <w:lang w:eastAsia="lv-LV"/>
          <w14:ligatures w14:val="none"/>
        </w:rPr>
        <w:t>17. Pretendents, kurš vēlas saņemt stipendiju, iesniedz pašvaldībā šādus dokumentus:</w:t>
      </w:r>
    </w:p>
    <w:p w14:paraId="45280D26" w14:textId="77777777" w:rsidR="0034058F" w:rsidRPr="0034058F" w:rsidRDefault="0034058F" w:rsidP="0034058F">
      <w:pPr>
        <w:shd w:val="clear" w:color="auto" w:fill="FFFFFF"/>
        <w:spacing w:after="0" w:line="293" w:lineRule="atLeast"/>
        <w:ind w:left="600" w:hanging="567"/>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17.1. Komisijai adresētu personīgu pieteikumu stipendijai (</w:t>
      </w:r>
      <w:hyperlink r:id="rId6" w:anchor="piel1" w:history="1">
        <w:r w:rsidRPr="0034058F">
          <w:rPr>
            <w:rFonts w:ascii="Calibri" w:eastAsia="Times New Roman" w:hAnsi="Calibri" w:cs="Calibri"/>
            <w:color w:val="000000" w:themeColor="text1"/>
            <w:kern w:val="0"/>
            <w:u w:val="single"/>
            <w:lang w:eastAsia="lv-LV"/>
            <w14:ligatures w14:val="none"/>
          </w:rPr>
          <w:t>1. pielikums</w:t>
        </w:r>
      </w:hyperlink>
      <w:r w:rsidRPr="0034058F">
        <w:rPr>
          <w:rFonts w:ascii="Calibri" w:eastAsia="Times New Roman" w:hAnsi="Calibri" w:cs="Calibri"/>
          <w:color w:val="000000" w:themeColor="text1"/>
          <w:kern w:val="0"/>
          <w:lang w:eastAsia="lv-LV"/>
          <w14:ligatures w14:val="none"/>
        </w:rPr>
        <w:t>);</w:t>
      </w:r>
    </w:p>
    <w:p w14:paraId="2C8D4565" w14:textId="77777777" w:rsidR="0034058F" w:rsidRPr="0034058F" w:rsidRDefault="0034058F" w:rsidP="0034058F">
      <w:pPr>
        <w:shd w:val="clear" w:color="auto" w:fill="FFFFFF"/>
        <w:spacing w:after="0" w:line="293" w:lineRule="atLeast"/>
        <w:ind w:left="600" w:hanging="567"/>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17.2. iepriekšējās izglītības dokumenta kopiju un sekmju izrakstus;</w:t>
      </w:r>
    </w:p>
    <w:p w14:paraId="42ABFE52" w14:textId="77777777" w:rsidR="0034058F" w:rsidRPr="0034058F" w:rsidRDefault="0034058F" w:rsidP="0034058F">
      <w:pPr>
        <w:shd w:val="clear" w:color="auto" w:fill="FFFFFF"/>
        <w:spacing w:after="0" w:line="293" w:lineRule="atLeast"/>
        <w:ind w:left="600" w:hanging="567"/>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17.3. izziņu no izglītības iestādes, kas apliecina pretendenta studiju plāna / programmas izpildi izglītības iestādē, sekmju izrakstu par studiju periodu un studiju turpināšanu;</w:t>
      </w:r>
    </w:p>
    <w:p w14:paraId="0A3A1B68" w14:textId="77777777" w:rsidR="00574CE9" w:rsidRDefault="0034058F" w:rsidP="0034058F">
      <w:pPr>
        <w:shd w:val="clear" w:color="auto" w:fill="FFFFFF"/>
        <w:spacing w:after="0" w:line="293" w:lineRule="atLeast"/>
        <w:ind w:left="600" w:hanging="567"/>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17.4. Darba līguma kopiju, par darba tiesisko attiecību nodibināšanu ar kādu no Cēsu novada pašvaldības teritorijā esošu akreditētu izglītības iestādi</w:t>
      </w:r>
      <w:r w:rsidR="00574CE9">
        <w:rPr>
          <w:rFonts w:ascii="Calibri" w:eastAsia="Times New Roman" w:hAnsi="Calibri" w:cs="Calibri"/>
          <w:color w:val="000000" w:themeColor="text1"/>
          <w:kern w:val="0"/>
          <w:lang w:eastAsia="lv-LV"/>
          <w14:ligatures w14:val="none"/>
        </w:rPr>
        <w:t>.</w:t>
      </w:r>
    </w:p>
    <w:p w14:paraId="5B486654" w14:textId="18B9B547" w:rsidR="0034058F" w:rsidRPr="0034058F" w:rsidRDefault="00574CE9" w:rsidP="0034058F">
      <w:pPr>
        <w:shd w:val="clear" w:color="auto" w:fill="FFFFFF"/>
        <w:spacing w:after="0" w:line="293" w:lineRule="atLeast"/>
        <w:ind w:left="600" w:hanging="567"/>
        <w:jc w:val="both"/>
        <w:rPr>
          <w:rFonts w:ascii="Calibri" w:eastAsia="Times New Roman" w:hAnsi="Calibri" w:cs="Calibri"/>
          <w:color w:val="000000" w:themeColor="text1"/>
          <w:kern w:val="0"/>
          <w:lang w:eastAsia="lv-LV"/>
          <w14:ligatures w14:val="none"/>
        </w:rPr>
      </w:pPr>
      <w:r>
        <w:rPr>
          <w:rFonts w:ascii="Calibri" w:eastAsia="Times New Roman" w:hAnsi="Calibri" w:cs="Calibri"/>
          <w:color w:val="000000" w:themeColor="text1"/>
          <w:kern w:val="0"/>
          <w:lang w:eastAsia="lv-LV"/>
          <w14:ligatures w14:val="none"/>
        </w:rPr>
        <w:t xml:space="preserve">17.5. </w:t>
      </w:r>
      <w:r w:rsidR="0034058F" w:rsidRPr="0034058F">
        <w:rPr>
          <w:rFonts w:ascii="Calibri" w:eastAsia="Times New Roman" w:hAnsi="Calibri" w:cs="Calibri"/>
          <w:color w:val="000000" w:themeColor="text1"/>
          <w:kern w:val="0"/>
          <w:lang w:eastAsia="lv-LV"/>
          <w14:ligatures w14:val="none"/>
        </w:rPr>
        <w:t xml:space="preserve"> pašrocīgi parakstītu apliecinājumu (</w:t>
      </w:r>
      <w:hyperlink r:id="rId7" w:anchor="piel2" w:history="1">
        <w:r w:rsidR="0034058F" w:rsidRPr="0034058F">
          <w:rPr>
            <w:rFonts w:ascii="Calibri" w:eastAsia="Times New Roman" w:hAnsi="Calibri" w:cs="Calibri"/>
            <w:color w:val="000000" w:themeColor="text1"/>
            <w:kern w:val="0"/>
            <w:u w:val="single"/>
            <w:lang w:eastAsia="lv-LV"/>
            <w14:ligatures w14:val="none"/>
          </w:rPr>
          <w:t>2.</w:t>
        </w:r>
      </w:hyperlink>
      <w:r w:rsidR="0034058F" w:rsidRPr="0034058F">
        <w:rPr>
          <w:rFonts w:ascii="Calibri" w:eastAsia="Times New Roman" w:hAnsi="Calibri" w:cs="Calibri"/>
          <w:color w:val="000000" w:themeColor="text1"/>
          <w:kern w:val="0"/>
          <w:lang w:eastAsia="lv-LV"/>
          <w14:ligatures w14:val="none"/>
        </w:rPr>
        <w:t> pielikums) pēc studiju beigšanas nostrādāt (nostrādātajos gados ieskaita reāli nostrādāto laiku) pašvaldības teritorijā esošā akreditētā izglītības iestādē atbilstoši iegūtajai izglītībai:</w:t>
      </w:r>
    </w:p>
    <w:p w14:paraId="038A9CDB" w14:textId="79535C14" w:rsidR="0034058F" w:rsidRPr="00C77057" w:rsidRDefault="0034058F" w:rsidP="00171FC2">
      <w:pPr>
        <w:shd w:val="clear" w:color="auto" w:fill="FFFFFF"/>
        <w:spacing w:after="0" w:line="293" w:lineRule="atLeast"/>
        <w:ind w:left="567" w:hanging="567"/>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17.</w:t>
      </w:r>
      <w:r w:rsidR="00574CE9">
        <w:rPr>
          <w:rFonts w:ascii="Calibri" w:eastAsia="Times New Roman" w:hAnsi="Calibri" w:cs="Calibri"/>
          <w:color w:val="000000" w:themeColor="text1"/>
          <w:kern w:val="0"/>
          <w:lang w:eastAsia="lv-LV"/>
          <w14:ligatures w14:val="none"/>
        </w:rPr>
        <w:t>5</w:t>
      </w:r>
      <w:r w:rsidRPr="0034058F">
        <w:rPr>
          <w:rFonts w:ascii="Calibri" w:eastAsia="Times New Roman" w:hAnsi="Calibri" w:cs="Calibri"/>
          <w:color w:val="000000" w:themeColor="text1"/>
          <w:kern w:val="0"/>
          <w:lang w:eastAsia="lv-LV"/>
          <w14:ligatures w14:val="none"/>
        </w:rPr>
        <w:t>.1</w:t>
      </w:r>
      <w:r w:rsidRPr="00C77057">
        <w:rPr>
          <w:rFonts w:ascii="Calibri" w:eastAsia="Times New Roman" w:hAnsi="Calibri" w:cs="Calibri"/>
          <w:color w:val="000000" w:themeColor="text1"/>
          <w:kern w:val="0"/>
          <w:lang w:eastAsia="lv-LV"/>
          <w14:ligatures w14:val="none"/>
        </w:rPr>
        <w:t>. ne mazāk kā piecus gadus, ja stipendija piešķirta no pirmā vai otrā studiju gada;</w:t>
      </w:r>
    </w:p>
    <w:p w14:paraId="77B02617" w14:textId="41D9E453" w:rsidR="0034058F" w:rsidRPr="0034058F" w:rsidRDefault="0034058F" w:rsidP="00171FC2">
      <w:pPr>
        <w:shd w:val="clear" w:color="auto" w:fill="FFFFFF"/>
        <w:spacing w:after="0" w:line="293" w:lineRule="atLeast"/>
        <w:ind w:left="567" w:hanging="567"/>
        <w:jc w:val="both"/>
        <w:rPr>
          <w:rFonts w:ascii="Calibri" w:eastAsia="Times New Roman" w:hAnsi="Calibri" w:cs="Calibri"/>
          <w:color w:val="000000" w:themeColor="text1"/>
          <w:kern w:val="0"/>
          <w:lang w:eastAsia="lv-LV"/>
          <w14:ligatures w14:val="none"/>
        </w:rPr>
      </w:pPr>
      <w:r w:rsidRPr="00C77057">
        <w:rPr>
          <w:rFonts w:ascii="Calibri" w:eastAsia="Times New Roman" w:hAnsi="Calibri" w:cs="Calibri"/>
          <w:color w:val="000000" w:themeColor="text1"/>
          <w:kern w:val="0"/>
          <w:lang w:eastAsia="lv-LV"/>
          <w14:ligatures w14:val="none"/>
        </w:rPr>
        <w:t>17.</w:t>
      </w:r>
      <w:r w:rsidR="00574CE9" w:rsidRPr="00C77057">
        <w:rPr>
          <w:rFonts w:ascii="Calibri" w:eastAsia="Times New Roman" w:hAnsi="Calibri" w:cs="Calibri"/>
          <w:color w:val="000000" w:themeColor="text1"/>
          <w:kern w:val="0"/>
          <w:lang w:eastAsia="lv-LV"/>
          <w14:ligatures w14:val="none"/>
        </w:rPr>
        <w:t>5</w:t>
      </w:r>
      <w:r w:rsidRPr="00C77057">
        <w:rPr>
          <w:rFonts w:ascii="Calibri" w:eastAsia="Times New Roman" w:hAnsi="Calibri" w:cs="Calibri"/>
          <w:color w:val="000000" w:themeColor="text1"/>
          <w:kern w:val="0"/>
          <w:lang w:eastAsia="lv-LV"/>
          <w14:ligatures w14:val="none"/>
        </w:rPr>
        <w:t>.2. ne mazāk kā trīs gadus, ja</w:t>
      </w:r>
      <w:r w:rsidRPr="0034058F">
        <w:rPr>
          <w:rFonts w:ascii="Calibri" w:eastAsia="Times New Roman" w:hAnsi="Calibri" w:cs="Calibri"/>
          <w:color w:val="000000" w:themeColor="text1"/>
          <w:kern w:val="0"/>
          <w:lang w:eastAsia="lv-LV"/>
          <w14:ligatures w14:val="none"/>
        </w:rPr>
        <w:t xml:space="preserve"> stipendija piešķirta no trešā studiju gada vai vēlāk.</w:t>
      </w:r>
    </w:p>
    <w:p w14:paraId="41ED4DE7" w14:textId="77777777" w:rsidR="0034058F" w:rsidRPr="0034058F" w:rsidRDefault="0034058F" w:rsidP="0034058F">
      <w:pPr>
        <w:shd w:val="clear" w:color="auto" w:fill="FFFFFF"/>
        <w:spacing w:after="0" w:line="293" w:lineRule="atLeast"/>
        <w:ind w:hanging="567"/>
        <w:jc w:val="both"/>
        <w:rPr>
          <w:rFonts w:ascii="Calibri" w:eastAsia="Times New Roman" w:hAnsi="Calibri" w:cs="Calibri"/>
          <w:color w:val="000000" w:themeColor="text1"/>
          <w:kern w:val="0"/>
          <w:lang w:eastAsia="lv-LV"/>
          <w14:ligatures w14:val="none"/>
        </w:rPr>
      </w:pPr>
      <w:bookmarkStart w:id="40" w:name="p18"/>
      <w:bookmarkStart w:id="41" w:name="p-1043786"/>
      <w:bookmarkEnd w:id="40"/>
      <w:bookmarkEnd w:id="41"/>
      <w:r w:rsidRPr="0034058F">
        <w:rPr>
          <w:rFonts w:ascii="Calibri" w:eastAsia="Times New Roman" w:hAnsi="Calibri" w:cs="Calibri"/>
          <w:color w:val="000000" w:themeColor="text1"/>
          <w:kern w:val="0"/>
          <w:lang w:eastAsia="lv-LV"/>
          <w14:ligatures w14:val="none"/>
        </w:rPr>
        <w:t>18. Iesniedzamos dokumentus pretendents sagatavo latviešu valodā vai svešvalodās iesniegtajiem dokumentiem pievieno normatīvajiem aktiem atbilstošu tulkojumu latviešu valodā.</w:t>
      </w:r>
    </w:p>
    <w:p w14:paraId="47D27B2C" w14:textId="77777777" w:rsidR="0034058F" w:rsidRPr="0034058F" w:rsidRDefault="0034058F" w:rsidP="0034058F">
      <w:pPr>
        <w:shd w:val="clear" w:color="auto" w:fill="FFFFFF"/>
        <w:spacing w:after="0" w:line="293" w:lineRule="atLeast"/>
        <w:ind w:hanging="567"/>
        <w:jc w:val="both"/>
        <w:rPr>
          <w:rFonts w:ascii="Calibri" w:eastAsia="Times New Roman" w:hAnsi="Calibri" w:cs="Calibri"/>
          <w:color w:val="000000" w:themeColor="text1"/>
          <w:kern w:val="0"/>
          <w:lang w:eastAsia="lv-LV"/>
          <w14:ligatures w14:val="none"/>
        </w:rPr>
      </w:pPr>
      <w:bookmarkStart w:id="42" w:name="p19"/>
      <w:bookmarkStart w:id="43" w:name="p-1043787"/>
      <w:bookmarkEnd w:id="42"/>
      <w:bookmarkEnd w:id="43"/>
      <w:r w:rsidRPr="0034058F">
        <w:rPr>
          <w:rFonts w:ascii="Calibri" w:eastAsia="Times New Roman" w:hAnsi="Calibri" w:cs="Calibri"/>
          <w:color w:val="000000" w:themeColor="text1"/>
          <w:kern w:val="0"/>
          <w:lang w:eastAsia="lv-LV"/>
          <w14:ligatures w14:val="none"/>
        </w:rPr>
        <w:t xml:space="preserve">19. Izglītības </w:t>
      </w:r>
      <w:r w:rsidRPr="00C77057">
        <w:rPr>
          <w:rFonts w:ascii="Calibri" w:eastAsia="Times New Roman" w:hAnsi="Calibri" w:cs="Calibri"/>
          <w:color w:val="000000" w:themeColor="text1"/>
          <w:kern w:val="0"/>
          <w:lang w:eastAsia="lv-LV"/>
          <w14:ligatures w14:val="none"/>
        </w:rPr>
        <w:t>pārvalde piecu darba dienu laikā apkopo</w:t>
      </w:r>
      <w:r w:rsidRPr="0034058F">
        <w:rPr>
          <w:rFonts w:ascii="Calibri" w:eastAsia="Times New Roman" w:hAnsi="Calibri" w:cs="Calibri"/>
          <w:color w:val="000000" w:themeColor="text1"/>
          <w:kern w:val="0"/>
          <w:lang w:eastAsia="lv-LV"/>
          <w14:ligatures w14:val="none"/>
        </w:rPr>
        <w:t xml:space="preserve"> Konkursa pieteikšanās termiņā saņemtos dokumentus un iesniedz izskatīšanai Komisijā.</w:t>
      </w:r>
    </w:p>
    <w:p w14:paraId="70CC222B" w14:textId="77777777" w:rsidR="0034058F" w:rsidRPr="0034058F" w:rsidRDefault="0034058F" w:rsidP="0034058F">
      <w:pPr>
        <w:shd w:val="clear" w:color="auto" w:fill="FFFFFF"/>
        <w:spacing w:after="0" w:line="293" w:lineRule="atLeast"/>
        <w:ind w:hanging="567"/>
        <w:jc w:val="both"/>
        <w:rPr>
          <w:rFonts w:ascii="Calibri" w:eastAsia="Times New Roman" w:hAnsi="Calibri" w:cs="Calibri"/>
          <w:color w:val="000000" w:themeColor="text1"/>
          <w:kern w:val="0"/>
          <w:lang w:eastAsia="lv-LV"/>
          <w14:ligatures w14:val="none"/>
        </w:rPr>
      </w:pPr>
      <w:bookmarkStart w:id="44" w:name="p20"/>
      <w:bookmarkStart w:id="45" w:name="p-1043788"/>
      <w:bookmarkEnd w:id="44"/>
      <w:bookmarkEnd w:id="45"/>
      <w:r w:rsidRPr="0034058F">
        <w:rPr>
          <w:rFonts w:ascii="Calibri" w:eastAsia="Times New Roman" w:hAnsi="Calibri" w:cs="Calibri"/>
          <w:color w:val="000000" w:themeColor="text1"/>
          <w:kern w:val="0"/>
          <w:lang w:eastAsia="lv-LV"/>
          <w14:ligatures w14:val="none"/>
        </w:rPr>
        <w:t>20. Komisija:</w:t>
      </w:r>
    </w:p>
    <w:p w14:paraId="6247CDFF" w14:textId="77777777" w:rsidR="0034058F" w:rsidRPr="00C77057" w:rsidRDefault="0034058F" w:rsidP="0034058F">
      <w:pPr>
        <w:shd w:val="clear" w:color="auto" w:fill="FFFFFF"/>
        <w:spacing w:after="0" w:line="293" w:lineRule="atLeast"/>
        <w:ind w:left="600" w:hanging="567"/>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 xml:space="preserve">20.1. vērtē tikai tos pretendentus, kuru iesniegtie dokumenti atbilst šajos noteikumos noteiktajām </w:t>
      </w:r>
      <w:r w:rsidRPr="00C77057">
        <w:rPr>
          <w:rFonts w:ascii="Calibri" w:eastAsia="Times New Roman" w:hAnsi="Calibri" w:cs="Calibri"/>
          <w:color w:val="000000" w:themeColor="text1"/>
          <w:kern w:val="0"/>
          <w:lang w:eastAsia="lv-LV"/>
          <w14:ligatures w14:val="none"/>
        </w:rPr>
        <w:t>prasībām;</w:t>
      </w:r>
    </w:p>
    <w:p w14:paraId="77B68B92" w14:textId="77777777" w:rsidR="0034058F" w:rsidRPr="00C77057" w:rsidRDefault="0034058F" w:rsidP="0034058F">
      <w:pPr>
        <w:shd w:val="clear" w:color="auto" w:fill="FFFFFF"/>
        <w:spacing w:after="0" w:line="293" w:lineRule="atLeast"/>
        <w:ind w:left="600" w:hanging="567"/>
        <w:jc w:val="both"/>
        <w:rPr>
          <w:rFonts w:ascii="Calibri" w:eastAsia="Times New Roman" w:hAnsi="Calibri" w:cs="Calibri"/>
          <w:color w:val="000000" w:themeColor="text1"/>
          <w:kern w:val="0"/>
          <w:lang w:eastAsia="lv-LV"/>
          <w14:ligatures w14:val="none"/>
        </w:rPr>
      </w:pPr>
      <w:r w:rsidRPr="00C77057">
        <w:rPr>
          <w:rFonts w:ascii="Calibri" w:eastAsia="Times New Roman" w:hAnsi="Calibri" w:cs="Calibri"/>
          <w:color w:val="000000" w:themeColor="text1"/>
          <w:kern w:val="0"/>
          <w:lang w:eastAsia="lv-LV"/>
          <w14:ligatures w14:val="none"/>
        </w:rPr>
        <w:t>20.2. ne vēlāk kā 15 darba dienu laikā pēc dokumentu saņemšanas izvērtē pretendentu pieteikumus, pieņem lēmumu par stipendijas piešķiršanu vai atteikumu piešķirt stipendiju.</w:t>
      </w:r>
    </w:p>
    <w:p w14:paraId="31155B5F" w14:textId="69979565" w:rsidR="0034058F" w:rsidRPr="0034058F" w:rsidRDefault="0034058F" w:rsidP="0034058F">
      <w:pPr>
        <w:shd w:val="clear" w:color="auto" w:fill="FFFFFF"/>
        <w:spacing w:after="0" w:line="293" w:lineRule="atLeast"/>
        <w:ind w:hanging="567"/>
        <w:jc w:val="both"/>
        <w:rPr>
          <w:rFonts w:ascii="Calibri" w:eastAsia="Times New Roman" w:hAnsi="Calibri" w:cs="Calibri"/>
          <w:color w:val="000000" w:themeColor="text1"/>
          <w:kern w:val="0"/>
          <w:lang w:eastAsia="lv-LV"/>
          <w14:ligatures w14:val="none"/>
        </w:rPr>
      </w:pPr>
      <w:bookmarkStart w:id="46" w:name="p21"/>
      <w:bookmarkStart w:id="47" w:name="p-1043789"/>
      <w:bookmarkEnd w:id="46"/>
      <w:bookmarkEnd w:id="47"/>
      <w:r w:rsidRPr="00C77057">
        <w:rPr>
          <w:rFonts w:ascii="Calibri" w:eastAsia="Times New Roman" w:hAnsi="Calibri" w:cs="Calibri"/>
          <w:color w:val="000000" w:themeColor="text1"/>
          <w:kern w:val="0"/>
          <w:lang w:eastAsia="lv-LV"/>
          <w14:ligatures w14:val="none"/>
        </w:rPr>
        <w:t>21. Pretendentam Konkursam iesniegtie dokumenti</w:t>
      </w:r>
      <w:r w:rsidR="007D6B89" w:rsidRPr="00C77057">
        <w:rPr>
          <w:rFonts w:ascii="Calibri" w:eastAsia="Times New Roman" w:hAnsi="Calibri" w:cs="Calibri"/>
          <w:color w:val="000000" w:themeColor="text1"/>
          <w:kern w:val="0"/>
          <w:lang w:eastAsia="lv-LV"/>
          <w14:ligatures w14:val="none"/>
        </w:rPr>
        <w:t xml:space="preserve"> netiek atdoti atpakaļ</w:t>
      </w:r>
      <w:r w:rsidRPr="00C77057">
        <w:rPr>
          <w:rFonts w:ascii="Calibri" w:eastAsia="Times New Roman" w:hAnsi="Calibri" w:cs="Calibri"/>
          <w:color w:val="000000" w:themeColor="text1"/>
          <w:kern w:val="0"/>
          <w:lang w:eastAsia="lv-LV"/>
          <w14:ligatures w14:val="none"/>
        </w:rPr>
        <w:t>.</w:t>
      </w:r>
    </w:p>
    <w:p w14:paraId="2AEB678D" w14:textId="77777777" w:rsidR="0034058F" w:rsidRPr="003F2DCB" w:rsidRDefault="0034058F" w:rsidP="0034058F">
      <w:pPr>
        <w:shd w:val="clear" w:color="auto" w:fill="FFFFFF"/>
        <w:spacing w:after="0" w:line="240" w:lineRule="auto"/>
        <w:jc w:val="center"/>
        <w:rPr>
          <w:rFonts w:ascii="Calibri" w:eastAsia="Times New Roman" w:hAnsi="Calibri" w:cs="Calibri"/>
          <w:b/>
          <w:bCs/>
          <w:color w:val="000000" w:themeColor="text1"/>
          <w:kern w:val="0"/>
          <w:lang w:eastAsia="lv-LV"/>
          <w14:ligatures w14:val="none"/>
        </w:rPr>
      </w:pPr>
      <w:bookmarkStart w:id="48" w:name="n4"/>
      <w:bookmarkStart w:id="49" w:name="n-1043790"/>
      <w:bookmarkEnd w:id="48"/>
      <w:bookmarkEnd w:id="49"/>
    </w:p>
    <w:p w14:paraId="1B5F24C1" w14:textId="58540908" w:rsidR="0034058F" w:rsidRPr="0034058F" w:rsidRDefault="0034058F" w:rsidP="0034058F">
      <w:pPr>
        <w:shd w:val="clear" w:color="auto" w:fill="FFFFFF"/>
        <w:spacing w:after="0" w:line="240" w:lineRule="auto"/>
        <w:jc w:val="center"/>
        <w:rPr>
          <w:rFonts w:ascii="Calibri" w:eastAsia="Times New Roman" w:hAnsi="Calibri" w:cs="Calibri"/>
          <w:b/>
          <w:bCs/>
          <w:color w:val="000000" w:themeColor="text1"/>
          <w:kern w:val="0"/>
          <w:lang w:eastAsia="lv-LV"/>
          <w14:ligatures w14:val="none"/>
        </w:rPr>
      </w:pPr>
      <w:r w:rsidRPr="0034058F">
        <w:rPr>
          <w:rFonts w:ascii="Calibri" w:eastAsia="Times New Roman" w:hAnsi="Calibri" w:cs="Calibri"/>
          <w:b/>
          <w:bCs/>
          <w:color w:val="000000" w:themeColor="text1"/>
          <w:kern w:val="0"/>
          <w:lang w:eastAsia="lv-LV"/>
          <w14:ligatures w14:val="none"/>
        </w:rPr>
        <w:t>IV. Stipendijas piešķiršanas kritēriji</w:t>
      </w:r>
    </w:p>
    <w:p w14:paraId="2C11C067" w14:textId="77777777" w:rsidR="0034058F" w:rsidRPr="0034058F" w:rsidRDefault="0034058F" w:rsidP="0034058F">
      <w:pPr>
        <w:shd w:val="clear" w:color="auto" w:fill="FFFFFF"/>
        <w:spacing w:after="0" w:line="293" w:lineRule="atLeast"/>
        <w:ind w:hanging="709"/>
        <w:jc w:val="both"/>
        <w:rPr>
          <w:rFonts w:ascii="Calibri" w:eastAsia="Times New Roman" w:hAnsi="Calibri" w:cs="Calibri"/>
          <w:color w:val="000000" w:themeColor="text1"/>
          <w:kern w:val="0"/>
          <w:lang w:eastAsia="lv-LV"/>
          <w14:ligatures w14:val="none"/>
        </w:rPr>
      </w:pPr>
      <w:bookmarkStart w:id="50" w:name="p22"/>
      <w:bookmarkStart w:id="51" w:name="p-1146305"/>
      <w:bookmarkEnd w:id="50"/>
      <w:bookmarkEnd w:id="51"/>
      <w:r w:rsidRPr="0034058F">
        <w:rPr>
          <w:rFonts w:ascii="Calibri" w:eastAsia="Times New Roman" w:hAnsi="Calibri" w:cs="Calibri"/>
          <w:color w:val="000000" w:themeColor="text1"/>
          <w:kern w:val="0"/>
          <w:lang w:eastAsia="lv-LV"/>
          <w14:ligatures w14:val="none"/>
        </w:rPr>
        <w:t>22. Ievērojot Pašvaldības ikgadējā budžetā piešķirto finansējumu un šajos noteikumos noteikto kārtību, Pašvaldības stipendiju ir tiesības saņemt pretendentam, kurš:</w:t>
      </w:r>
    </w:p>
    <w:p w14:paraId="400F036A" w14:textId="77777777" w:rsidR="0034058F" w:rsidRPr="0034058F" w:rsidRDefault="0034058F" w:rsidP="0034058F">
      <w:pPr>
        <w:shd w:val="clear" w:color="auto" w:fill="FFFFFF"/>
        <w:spacing w:after="0" w:line="293" w:lineRule="atLeast"/>
        <w:ind w:left="600" w:hanging="709"/>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22.1. ir pilna laika augstākās izglītības profesionālās vai akadēmiskās akreditētas programmas students vai ir nepilna laika augstākās izglītības profesionālās vai akadēmiskās akreditētas programmas students;</w:t>
      </w:r>
    </w:p>
    <w:p w14:paraId="1B02C4BD" w14:textId="77777777" w:rsidR="0034058F" w:rsidRPr="0034058F" w:rsidRDefault="0034058F" w:rsidP="0034058F">
      <w:pPr>
        <w:shd w:val="clear" w:color="auto" w:fill="FFFFFF"/>
        <w:spacing w:after="0" w:line="293" w:lineRule="atLeast"/>
        <w:ind w:left="600" w:hanging="709"/>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22.2. noteiktajā termiņā ir sekmīgi nokārtojis nepieciešamos pārbaudījumus un pilnībā ieguvis attiecīgajam akadēmiskā gada semestrim paredzēto kredītpunktu skaitu un neatrodas akadēmiskajā atvaļinājumā;</w:t>
      </w:r>
    </w:p>
    <w:p w14:paraId="54424839" w14:textId="77777777" w:rsidR="0034058F" w:rsidRPr="0034058F" w:rsidRDefault="0034058F" w:rsidP="0034058F">
      <w:pPr>
        <w:shd w:val="clear" w:color="auto" w:fill="FFFFFF"/>
        <w:spacing w:after="0" w:line="293" w:lineRule="atLeast"/>
        <w:ind w:left="600" w:hanging="709"/>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22.3. sekmju vidējais vērtējums nav zemāks par 7,5 ballēm (pretendents, kurš uzsāk studijas studiju programmas 1. kursā un strādā par pedagogu, uzrāda atestātu par vidējās vispārējās izglītības iegūšanu, kurā vidējais vērtējums nav zemāks par 7,5 ballēm).</w:t>
      </w:r>
    </w:p>
    <w:p w14:paraId="6D92CCCC" w14:textId="77777777" w:rsidR="0034058F" w:rsidRPr="0034058F" w:rsidRDefault="0034058F" w:rsidP="0034058F">
      <w:pPr>
        <w:shd w:val="clear" w:color="auto" w:fill="FFFFFF"/>
        <w:spacing w:after="0" w:line="293" w:lineRule="atLeast"/>
        <w:ind w:hanging="709"/>
        <w:jc w:val="both"/>
        <w:rPr>
          <w:rFonts w:ascii="Calibri" w:eastAsia="Times New Roman" w:hAnsi="Calibri" w:cs="Calibri"/>
          <w:color w:val="000000" w:themeColor="text1"/>
          <w:kern w:val="0"/>
          <w:lang w:eastAsia="lv-LV"/>
          <w14:ligatures w14:val="none"/>
        </w:rPr>
      </w:pPr>
      <w:bookmarkStart w:id="52" w:name="p23"/>
      <w:bookmarkStart w:id="53" w:name="p-1043792"/>
      <w:bookmarkEnd w:id="52"/>
      <w:bookmarkEnd w:id="53"/>
      <w:r w:rsidRPr="0034058F">
        <w:rPr>
          <w:rFonts w:ascii="Calibri" w:eastAsia="Times New Roman" w:hAnsi="Calibri" w:cs="Calibri"/>
          <w:color w:val="000000" w:themeColor="text1"/>
          <w:kern w:val="0"/>
          <w:lang w:eastAsia="lv-LV"/>
          <w14:ligatures w14:val="none"/>
        </w:rPr>
        <w:lastRenderedPageBreak/>
        <w:t>23. Stipendiju nepiešķir pretendentam, kurš:</w:t>
      </w:r>
    </w:p>
    <w:p w14:paraId="33C79C68" w14:textId="77777777" w:rsidR="0034058F" w:rsidRPr="0034058F" w:rsidRDefault="0034058F" w:rsidP="0034058F">
      <w:pPr>
        <w:shd w:val="clear" w:color="auto" w:fill="FFFFFF"/>
        <w:spacing w:after="0" w:line="293" w:lineRule="atLeast"/>
        <w:ind w:left="600" w:hanging="709"/>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23.1. apgūst studiju programmu, kas neatbilst Pašvaldības noteiktajām atbalstāmajām studiju programmām;</w:t>
      </w:r>
    </w:p>
    <w:p w14:paraId="0BC803A6" w14:textId="77777777" w:rsidR="0034058F" w:rsidRPr="0034058F" w:rsidRDefault="0034058F" w:rsidP="00171FC2">
      <w:pPr>
        <w:shd w:val="clear" w:color="auto" w:fill="FFFFFF"/>
        <w:spacing w:after="0" w:line="293" w:lineRule="atLeast"/>
        <w:ind w:left="600" w:hanging="742"/>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23.2. nepilda studiju plānā paredzētās akadēmiskās saistības;</w:t>
      </w:r>
    </w:p>
    <w:p w14:paraId="13409DD2" w14:textId="77777777" w:rsidR="0034058F" w:rsidRPr="0034058F" w:rsidRDefault="0034058F" w:rsidP="00171FC2">
      <w:pPr>
        <w:shd w:val="clear" w:color="auto" w:fill="FFFFFF"/>
        <w:spacing w:after="0" w:line="293" w:lineRule="atLeast"/>
        <w:ind w:left="600" w:hanging="742"/>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23.3. uz laiku ir pārtraucis studiju programmas apguvi.</w:t>
      </w:r>
    </w:p>
    <w:p w14:paraId="6195D043" w14:textId="77777777" w:rsidR="00171FC2" w:rsidRPr="003F2DCB" w:rsidRDefault="00171FC2" w:rsidP="0034058F">
      <w:pPr>
        <w:shd w:val="clear" w:color="auto" w:fill="FFFFFF"/>
        <w:spacing w:after="0" w:line="240" w:lineRule="auto"/>
        <w:jc w:val="center"/>
        <w:rPr>
          <w:rFonts w:ascii="Calibri" w:eastAsia="Times New Roman" w:hAnsi="Calibri" w:cs="Calibri"/>
          <w:b/>
          <w:bCs/>
          <w:color w:val="000000" w:themeColor="text1"/>
          <w:kern w:val="0"/>
          <w:lang w:eastAsia="lv-LV"/>
          <w14:ligatures w14:val="none"/>
        </w:rPr>
      </w:pPr>
      <w:bookmarkStart w:id="54" w:name="n5"/>
      <w:bookmarkStart w:id="55" w:name="n-1043793"/>
      <w:bookmarkEnd w:id="54"/>
      <w:bookmarkEnd w:id="55"/>
    </w:p>
    <w:p w14:paraId="30F342B4" w14:textId="158D1CC8" w:rsidR="0034058F" w:rsidRPr="0034058F" w:rsidRDefault="0034058F" w:rsidP="0034058F">
      <w:pPr>
        <w:shd w:val="clear" w:color="auto" w:fill="FFFFFF"/>
        <w:spacing w:after="0" w:line="240" w:lineRule="auto"/>
        <w:jc w:val="center"/>
        <w:rPr>
          <w:rFonts w:ascii="Calibri" w:eastAsia="Times New Roman" w:hAnsi="Calibri" w:cs="Calibri"/>
          <w:b/>
          <w:bCs/>
          <w:color w:val="000000" w:themeColor="text1"/>
          <w:kern w:val="0"/>
          <w:lang w:eastAsia="lv-LV"/>
          <w14:ligatures w14:val="none"/>
        </w:rPr>
      </w:pPr>
      <w:r w:rsidRPr="0034058F">
        <w:rPr>
          <w:rFonts w:ascii="Calibri" w:eastAsia="Times New Roman" w:hAnsi="Calibri" w:cs="Calibri"/>
          <w:b/>
          <w:bCs/>
          <w:color w:val="000000" w:themeColor="text1"/>
          <w:kern w:val="0"/>
          <w:lang w:eastAsia="lv-LV"/>
          <w14:ligatures w14:val="none"/>
        </w:rPr>
        <w:t>V. Līguma slēgšana</w:t>
      </w:r>
    </w:p>
    <w:p w14:paraId="7F52BCD1" w14:textId="77777777" w:rsidR="0034058F" w:rsidRPr="0034058F" w:rsidRDefault="0034058F" w:rsidP="0034058F">
      <w:pPr>
        <w:shd w:val="clear" w:color="auto" w:fill="FFFFFF"/>
        <w:spacing w:after="0" w:line="293" w:lineRule="atLeast"/>
        <w:ind w:firstLine="300"/>
        <w:jc w:val="both"/>
        <w:rPr>
          <w:rFonts w:ascii="Calibri" w:eastAsia="Times New Roman" w:hAnsi="Calibri" w:cs="Calibri"/>
          <w:color w:val="000000" w:themeColor="text1"/>
          <w:kern w:val="0"/>
          <w:lang w:eastAsia="lv-LV"/>
          <w14:ligatures w14:val="none"/>
        </w:rPr>
      </w:pPr>
      <w:bookmarkStart w:id="56" w:name="p24"/>
      <w:bookmarkStart w:id="57" w:name="p-1043794"/>
      <w:bookmarkEnd w:id="56"/>
      <w:bookmarkEnd w:id="57"/>
      <w:r w:rsidRPr="0034058F">
        <w:rPr>
          <w:rFonts w:ascii="Calibri" w:eastAsia="Times New Roman" w:hAnsi="Calibri" w:cs="Calibri"/>
          <w:color w:val="000000" w:themeColor="text1"/>
          <w:kern w:val="0"/>
          <w:lang w:eastAsia="lv-LV"/>
          <w14:ligatures w14:val="none"/>
        </w:rPr>
        <w:t>24. Lai saņemtu stipendiju, stipendiāts ar Pašvaldību slēdz līgumu, kurā paredzēts:</w:t>
      </w:r>
    </w:p>
    <w:p w14:paraId="24229E6E" w14:textId="77777777" w:rsidR="0034058F" w:rsidRPr="0034058F" w:rsidRDefault="0034058F" w:rsidP="0034058F">
      <w:pPr>
        <w:shd w:val="clear" w:color="auto" w:fill="FFFFFF"/>
        <w:spacing w:after="0" w:line="293" w:lineRule="atLeast"/>
        <w:ind w:left="600" w:firstLine="300"/>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24.1. stipendijas apmērs un izmaksas kārtība;</w:t>
      </w:r>
    </w:p>
    <w:p w14:paraId="5F24A937" w14:textId="77777777" w:rsidR="0034058F" w:rsidRPr="0034058F" w:rsidRDefault="0034058F" w:rsidP="0034058F">
      <w:pPr>
        <w:shd w:val="clear" w:color="auto" w:fill="FFFFFF"/>
        <w:spacing w:after="0" w:line="293" w:lineRule="atLeast"/>
        <w:ind w:left="600" w:firstLine="300"/>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24.2. līdzēju tiesības un pienākumi;</w:t>
      </w:r>
    </w:p>
    <w:p w14:paraId="1C7C9938" w14:textId="77777777" w:rsidR="0034058F" w:rsidRPr="0034058F" w:rsidRDefault="0034058F" w:rsidP="0034058F">
      <w:pPr>
        <w:shd w:val="clear" w:color="auto" w:fill="FFFFFF"/>
        <w:spacing w:after="0" w:line="293" w:lineRule="atLeast"/>
        <w:ind w:left="600" w:firstLine="300"/>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24.3. līdzēju atbildība;</w:t>
      </w:r>
    </w:p>
    <w:p w14:paraId="730EC4F2" w14:textId="77777777" w:rsidR="0034058F" w:rsidRPr="0034058F" w:rsidRDefault="0034058F" w:rsidP="0034058F">
      <w:pPr>
        <w:shd w:val="clear" w:color="auto" w:fill="FFFFFF"/>
        <w:spacing w:after="0" w:line="293" w:lineRule="atLeast"/>
        <w:ind w:left="600" w:firstLine="300"/>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24.4. līguma izbeigšanas kārtība.</w:t>
      </w:r>
    </w:p>
    <w:p w14:paraId="18A65C52" w14:textId="77777777" w:rsidR="0034058F" w:rsidRPr="0034058F" w:rsidRDefault="0034058F" w:rsidP="0034058F">
      <w:pPr>
        <w:shd w:val="clear" w:color="auto" w:fill="FFFFFF"/>
        <w:spacing w:after="0" w:line="293" w:lineRule="atLeast"/>
        <w:ind w:firstLine="300"/>
        <w:jc w:val="both"/>
        <w:rPr>
          <w:rFonts w:ascii="Calibri" w:eastAsia="Times New Roman" w:hAnsi="Calibri" w:cs="Calibri"/>
          <w:color w:val="000000" w:themeColor="text1"/>
          <w:kern w:val="0"/>
          <w:lang w:eastAsia="lv-LV"/>
          <w14:ligatures w14:val="none"/>
        </w:rPr>
      </w:pPr>
      <w:bookmarkStart w:id="58" w:name="p25"/>
      <w:bookmarkStart w:id="59" w:name="p-1043795"/>
      <w:bookmarkEnd w:id="58"/>
      <w:bookmarkEnd w:id="59"/>
      <w:r w:rsidRPr="0034058F">
        <w:rPr>
          <w:rFonts w:ascii="Calibri" w:eastAsia="Times New Roman" w:hAnsi="Calibri" w:cs="Calibri"/>
          <w:color w:val="000000" w:themeColor="text1"/>
          <w:kern w:val="0"/>
          <w:lang w:eastAsia="lv-LV"/>
          <w14:ligatures w14:val="none"/>
        </w:rPr>
        <w:t>25. Stipendijas izmaksu pārtrauc, ja:</w:t>
      </w:r>
    </w:p>
    <w:p w14:paraId="4130788D" w14:textId="77777777" w:rsidR="0034058F" w:rsidRPr="0034058F" w:rsidRDefault="0034058F" w:rsidP="0034058F">
      <w:pPr>
        <w:shd w:val="clear" w:color="auto" w:fill="FFFFFF"/>
        <w:spacing w:after="0" w:line="293" w:lineRule="atLeast"/>
        <w:ind w:left="600" w:firstLine="300"/>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25.1. stipendiāts ir atskaitīts no izglītības iestādes nesekmības dēļ;</w:t>
      </w:r>
    </w:p>
    <w:p w14:paraId="7B8D8CFD" w14:textId="77777777" w:rsidR="0034058F" w:rsidRPr="0034058F" w:rsidRDefault="0034058F" w:rsidP="0034058F">
      <w:pPr>
        <w:shd w:val="clear" w:color="auto" w:fill="FFFFFF"/>
        <w:spacing w:after="0" w:line="293" w:lineRule="atLeast"/>
        <w:ind w:left="600" w:firstLine="300"/>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25.2. stipendiāts pārtrauc mācības, izņemot šo noteikumu 26. punktā paredzētajā gadījumā;</w:t>
      </w:r>
    </w:p>
    <w:p w14:paraId="0066C8F7" w14:textId="77777777" w:rsidR="0034058F" w:rsidRPr="0034058F" w:rsidRDefault="0034058F" w:rsidP="0034058F">
      <w:pPr>
        <w:shd w:val="clear" w:color="auto" w:fill="FFFFFF"/>
        <w:spacing w:after="0" w:line="293" w:lineRule="atLeast"/>
        <w:ind w:left="600" w:firstLine="300"/>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25.3. stipendiāts norādītajā termiņā nav iesniedzis izziņu no izglītības iestādes par sekmīgu studiju turpināšanu izvēlētajā specialitātē;</w:t>
      </w:r>
    </w:p>
    <w:p w14:paraId="0238535F" w14:textId="77777777" w:rsidR="0034058F" w:rsidRPr="0034058F" w:rsidRDefault="0034058F" w:rsidP="0034058F">
      <w:pPr>
        <w:shd w:val="clear" w:color="auto" w:fill="FFFFFF"/>
        <w:spacing w:after="0" w:line="293" w:lineRule="atLeast"/>
        <w:ind w:left="600" w:firstLine="300"/>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25.4. stipendiāts norādītajā termiņā nav iesniedzis šajos noteikumos noteiktos pārskatus;</w:t>
      </w:r>
    </w:p>
    <w:p w14:paraId="45E31A5C" w14:textId="5C5578B9" w:rsidR="0034058F" w:rsidRPr="003F2DCB" w:rsidRDefault="0034058F" w:rsidP="0034058F">
      <w:pPr>
        <w:shd w:val="clear" w:color="auto" w:fill="FFFFFF"/>
        <w:spacing w:after="0" w:line="293" w:lineRule="atLeast"/>
        <w:ind w:left="600" w:firstLine="300"/>
        <w:jc w:val="both"/>
        <w:rPr>
          <w:rFonts w:ascii="Calibri" w:eastAsia="Times New Roman" w:hAnsi="Calibri" w:cs="Calibri"/>
          <w:color w:val="000000" w:themeColor="text1"/>
          <w:kern w:val="0"/>
          <w:lang w:eastAsia="lv-LV"/>
          <w14:ligatures w14:val="none"/>
        </w:rPr>
      </w:pPr>
      <w:r w:rsidRPr="0034058F">
        <w:rPr>
          <w:rFonts w:ascii="Calibri" w:eastAsia="Times New Roman" w:hAnsi="Calibri" w:cs="Calibri"/>
          <w:color w:val="000000" w:themeColor="text1"/>
          <w:kern w:val="0"/>
          <w:lang w:eastAsia="lv-LV"/>
          <w14:ligatures w14:val="none"/>
        </w:rPr>
        <w:t>25.5. tiek konstatēts, ka stipendiāts sniedzis nepatiesas ziņas vai nav izpildījis studiju plānā paredzētās akadēmiskās saistības</w:t>
      </w:r>
      <w:r w:rsidR="003F2DCB" w:rsidRPr="003F2DCB">
        <w:rPr>
          <w:rFonts w:ascii="Calibri" w:eastAsia="Times New Roman" w:hAnsi="Calibri" w:cs="Calibri"/>
          <w:color w:val="000000" w:themeColor="text1"/>
          <w:kern w:val="0"/>
          <w:lang w:eastAsia="lv-LV"/>
          <w14:ligatures w14:val="none"/>
        </w:rPr>
        <w:t>;</w:t>
      </w:r>
    </w:p>
    <w:p w14:paraId="1ECFE2DA" w14:textId="6E7B770A" w:rsidR="003F2DCB" w:rsidRPr="00C77057" w:rsidRDefault="003F2DCB" w:rsidP="0034058F">
      <w:pPr>
        <w:shd w:val="clear" w:color="auto" w:fill="FFFFFF"/>
        <w:spacing w:after="0" w:line="293" w:lineRule="atLeast"/>
        <w:ind w:left="600" w:firstLine="300"/>
        <w:jc w:val="both"/>
        <w:rPr>
          <w:rFonts w:ascii="Calibri" w:hAnsi="Calibri" w:cs="Calibri"/>
        </w:rPr>
      </w:pPr>
      <w:r w:rsidRPr="00C77057">
        <w:rPr>
          <w:rFonts w:ascii="Calibri" w:eastAsia="Times New Roman" w:hAnsi="Calibri" w:cs="Calibri"/>
          <w:kern w:val="0"/>
          <w:lang w:eastAsia="lv-LV"/>
          <w14:ligatures w14:val="none"/>
        </w:rPr>
        <w:t xml:space="preserve">25.6. </w:t>
      </w:r>
      <w:r w:rsidRPr="00C77057">
        <w:rPr>
          <w:rFonts w:ascii="Calibri" w:hAnsi="Calibri" w:cs="Calibri"/>
        </w:rPr>
        <w:t>sekmju vidējais vērtējums ir zemāks par 7,5  ballēm;</w:t>
      </w:r>
    </w:p>
    <w:p w14:paraId="44EB575B" w14:textId="3345F951" w:rsidR="003F2DCB" w:rsidRPr="00C77057" w:rsidRDefault="003F2DCB" w:rsidP="0034058F">
      <w:pPr>
        <w:shd w:val="clear" w:color="auto" w:fill="FFFFFF"/>
        <w:spacing w:after="0" w:line="293" w:lineRule="atLeast"/>
        <w:ind w:left="600" w:firstLine="300"/>
        <w:jc w:val="both"/>
        <w:rPr>
          <w:rFonts w:ascii="Calibri" w:eastAsia="Times New Roman" w:hAnsi="Calibri" w:cs="Calibri"/>
          <w:kern w:val="0"/>
          <w:lang w:eastAsia="lv-LV"/>
          <w14:ligatures w14:val="none"/>
        </w:rPr>
      </w:pPr>
      <w:r w:rsidRPr="00C77057">
        <w:rPr>
          <w:rFonts w:ascii="Calibri" w:eastAsia="Times New Roman" w:hAnsi="Calibri" w:cs="Calibri"/>
          <w:kern w:val="0"/>
          <w:lang w:eastAsia="lv-LV"/>
          <w14:ligatures w14:val="none"/>
        </w:rPr>
        <w:t xml:space="preserve">25.7. </w:t>
      </w:r>
      <w:r w:rsidRPr="00C77057">
        <w:rPr>
          <w:rFonts w:ascii="Calibri" w:hAnsi="Calibri" w:cs="Calibri"/>
        </w:rPr>
        <w:t xml:space="preserve">Stipendiāts pārtrauc darba tiesiskās attiecības pirms saistošo noteikumu 17.4. punktā minētā termiņa. </w:t>
      </w:r>
    </w:p>
    <w:p w14:paraId="34772223" w14:textId="77777777" w:rsidR="0034058F" w:rsidRPr="0034058F" w:rsidRDefault="0034058F" w:rsidP="0034058F">
      <w:pPr>
        <w:shd w:val="clear" w:color="auto" w:fill="FFFFFF"/>
        <w:spacing w:after="0" w:line="293" w:lineRule="atLeast"/>
        <w:ind w:firstLine="300"/>
        <w:jc w:val="both"/>
        <w:rPr>
          <w:rFonts w:ascii="Calibri" w:eastAsia="Times New Roman" w:hAnsi="Calibri" w:cs="Calibri"/>
          <w:color w:val="000000" w:themeColor="text1"/>
          <w:kern w:val="0"/>
          <w:lang w:eastAsia="lv-LV"/>
          <w14:ligatures w14:val="none"/>
        </w:rPr>
      </w:pPr>
      <w:bookmarkStart w:id="60" w:name="p26"/>
      <w:bookmarkStart w:id="61" w:name="p-1043796"/>
      <w:bookmarkEnd w:id="60"/>
      <w:bookmarkEnd w:id="61"/>
      <w:r w:rsidRPr="0034058F">
        <w:rPr>
          <w:rFonts w:ascii="Calibri" w:eastAsia="Times New Roman" w:hAnsi="Calibri" w:cs="Calibri"/>
          <w:color w:val="000000" w:themeColor="text1"/>
          <w:kern w:val="0"/>
          <w:lang w:eastAsia="lv-LV"/>
          <w14:ligatures w14:val="none"/>
        </w:rPr>
        <w:t>26. Stipendiātam atrodoties studiju pārtraukumā, kas piešķirts veselības stāvokļa dēļ, stipendija netiek izmaksāta. Studiju pārtraukums nedrīkst būt ilgāks par vienu studiju gadu (1,5 gadi). Piešķīrumu saglabā un stipendijas izmaksu atjauno pēc atgriešanās no studiju pārtraukuma, ja stipendiāts atbilst stipendijas saņemšanas kritērijiem. Ja stipendiāts atrodas studiju pārtraukumā citu iemeslu dēļ vai pabeidz studijas, stipendiju izmaksa tiek pārtraukta.</w:t>
      </w:r>
    </w:p>
    <w:p w14:paraId="596573C0" w14:textId="77777777" w:rsidR="0034058F" w:rsidRPr="0034058F" w:rsidRDefault="0034058F" w:rsidP="0034058F">
      <w:pPr>
        <w:shd w:val="clear" w:color="auto" w:fill="FFFFFF"/>
        <w:spacing w:after="0" w:line="293" w:lineRule="atLeast"/>
        <w:ind w:firstLine="300"/>
        <w:jc w:val="both"/>
        <w:rPr>
          <w:rFonts w:ascii="Calibri" w:eastAsia="Times New Roman" w:hAnsi="Calibri" w:cs="Calibri"/>
          <w:color w:val="000000" w:themeColor="text1"/>
          <w:kern w:val="0"/>
          <w:lang w:eastAsia="lv-LV"/>
          <w14:ligatures w14:val="none"/>
        </w:rPr>
      </w:pPr>
      <w:bookmarkStart w:id="62" w:name="p27"/>
      <w:bookmarkStart w:id="63" w:name="p-1043797"/>
      <w:bookmarkEnd w:id="62"/>
      <w:bookmarkEnd w:id="63"/>
      <w:r w:rsidRPr="0034058F">
        <w:rPr>
          <w:rFonts w:ascii="Calibri" w:eastAsia="Times New Roman" w:hAnsi="Calibri" w:cs="Calibri"/>
          <w:color w:val="000000" w:themeColor="text1"/>
          <w:kern w:val="0"/>
          <w:lang w:eastAsia="lv-LV"/>
          <w14:ligatures w14:val="none"/>
        </w:rPr>
        <w:t>27. Papildus </w:t>
      </w:r>
      <w:hyperlink r:id="rId8" w:anchor="p24" w:history="1">
        <w:r w:rsidRPr="0034058F">
          <w:rPr>
            <w:rFonts w:ascii="Calibri" w:eastAsia="Times New Roman" w:hAnsi="Calibri" w:cs="Calibri"/>
            <w:color w:val="000000" w:themeColor="text1"/>
            <w:kern w:val="0"/>
            <w:u w:val="single"/>
            <w:lang w:eastAsia="lv-LV"/>
            <w14:ligatures w14:val="none"/>
          </w:rPr>
          <w:t>24. punktā</w:t>
        </w:r>
      </w:hyperlink>
      <w:r w:rsidRPr="0034058F">
        <w:rPr>
          <w:rFonts w:ascii="Calibri" w:eastAsia="Times New Roman" w:hAnsi="Calibri" w:cs="Calibri"/>
          <w:color w:val="000000" w:themeColor="text1"/>
          <w:kern w:val="0"/>
          <w:lang w:eastAsia="lv-LV"/>
          <w14:ligatures w14:val="none"/>
        </w:rPr>
        <w:t> noteiktajam līgumā paredzamas pašvaldības tiesības atbilstoši iespējām nodrošināt speciālu pasūtījumu zinātniskajam darbam, diplomdarbam, bakalaura vai maģistra darbam.</w:t>
      </w:r>
    </w:p>
    <w:p w14:paraId="5E4BF168" w14:textId="77777777" w:rsidR="0034058F" w:rsidRPr="003F2DCB" w:rsidRDefault="0034058F" w:rsidP="0034058F">
      <w:pPr>
        <w:shd w:val="clear" w:color="auto" w:fill="FFFFFF"/>
        <w:spacing w:after="0" w:line="240" w:lineRule="auto"/>
        <w:jc w:val="center"/>
        <w:rPr>
          <w:rFonts w:ascii="Calibri" w:eastAsia="Times New Roman" w:hAnsi="Calibri" w:cs="Calibri"/>
          <w:b/>
          <w:bCs/>
          <w:color w:val="000000" w:themeColor="text1"/>
          <w:kern w:val="0"/>
          <w:lang w:eastAsia="lv-LV"/>
          <w14:ligatures w14:val="none"/>
        </w:rPr>
      </w:pPr>
      <w:bookmarkStart w:id="64" w:name="n6"/>
      <w:bookmarkStart w:id="65" w:name="n-1043798"/>
      <w:bookmarkEnd w:id="64"/>
      <w:bookmarkEnd w:id="65"/>
    </w:p>
    <w:p w14:paraId="24168131" w14:textId="7DCA8B38" w:rsidR="0034058F" w:rsidRPr="0034058F" w:rsidRDefault="0034058F" w:rsidP="0034058F">
      <w:pPr>
        <w:shd w:val="clear" w:color="auto" w:fill="FFFFFF"/>
        <w:spacing w:after="0" w:line="240" w:lineRule="auto"/>
        <w:jc w:val="center"/>
        <w:rPr>
          <w:rFonts w:ascii="Calibri" w:eastAsia="Times New Roman" w:hAnsi="Calibri" w:cs="Calibri"/>
          <w:b/>
          <w:bCs/>
          <w:color w:val="000000" w:themeColor="text1"/>
          <w:kern w:val="0"/>
          <w:lang w:eastAsia="lv-LV"/>
          <w14:ligatures w14:val="none"/>
        </w:rPr>
      </w:pPr>
      <w:r w:rsidRPr="0034058F">
        <w:rPr>
          <w:rFonts w:ascii="Calibri" w:eastAsia="Times New Roman" w:hAnsi="Calibri" w:cs="Calibri"/>
          <w:b/>
          <w:bCs/>
          <w:color w:val="000000" w:themeColor="text1"/>
          <w:kern w:val="0"/>
          <w:lang w:eastAsia="lv-LV"/>
          <w14:ligatures w14:val="none"/>
        </w:rPr>
        <w:t>VI. Pārskatu iesniegšanas kārtība</w:t>
      </w:r>
    </w:p>
    <w:p w14:paraId="0E66F29F" w14:textId="77777777" w:rsidR="0034058F" w:rsidRPr="0034058F" w:rsidRDefault="0034058F" w:rsidP="0034058F">
      <w:pPr>
        <w:shd w:val="clear" w:color="auto" w:fill="FFFFFF"/>
        <w:spacing w:after="0" w:line="293" w:lineRule="atLeast"/>
        <w:ind w:firstLine="300"/>
        <w:jc w:val="both"/>
        <w:rPr>
          <w:rFonts w:ascii="Calibri" w:eastAsia="Times New Roman" w:hAnsi="Calibri" w:cs="Calibri"/>
          <w:color w:val="000000" w:themeColor="text1"/>
          <w:kern w:val="0"/>
          <w:lang w:eastAsia="lv-LV"/>
          <w14:ligatures w14:val="none"/>
        </w:rPr>
      </w:pPr>
      <w:bookmarkStart w:id="66" w:name="p28"/>
      <w:bookmarkStart w:id="67" w:name="p-1043799"/>
      <w:bookmarkEnd w:id="66"/>
      <w:bookmarkEnd w:id="67"/>
      <w:r w:rsidRPr="0034058F">
        <w:rPr>
          <w:rFonts w:ascii="Calibri" w:eastAsia="Times New Roman" w:hAnsi="Calibri" w:cs="Calibri"/>
          <w:color w:val="000000" w:themeColor="text1"/>
          <w:kern w:val="0"/>
          <w:lang w:eastAsia="lv-LV"/>
          <w14:ligatures w14:val="none"/>
        </w:rPr>
        <w:t>28. Stipendiātam ir pienākums iesniegt pārskatu par sekmēm studijās, pētniecisko darbu norisi un citiem ar stipendijas izsniegšanu saistītiem aspektiem. Balstoties uz stipendiāta iesniegtajiem pārskatiem, Komisija izvērtē, vai stipendiāts ir tiesīgs arī turpmāk saņemt stipendiju.</w:t>
      </w:r>
    </w:p>
    <w:p w14:paraId="1E766B9F" w14:textId="77777777" w:rsidR="0034058F" w:rsidRPr="0034058F" w:rsidRDefault="0034058F" w:rsidP="0034058F">
      <w:pPr>
        <w:shd w:val="clear" w:color="auto" w:fill="FFFFFF"/>
        <w:spacing w:after="0" w:line="293" w:lineRule="atLeast"/>
        <w:ind w:firstLine="300"/>
        <w:jc w:val="both"/>
        <w:rPr>
          <w:rFonts w:ascii="Calibri" w:eastAsia="Times New Roman" w:hAnsi="Calibri" w:cs="Calibri"/>
          <w:color w:val="000000" w:themeColor="text1"/>
          <w:kern w:val="0"/>
          <w:lang w:eastAsia="lv-LV"/>
          <w14:ligatures w14:val="none"/>
        </w:rPr>
      </w:pPr>
      <w:bookmarkStart w:id="68" w:name="p29"/>
      <w:bookmarkStart w:id="69" w:name="p-1043800"/>
      <w:bookmarkEnd w:id="68"/>
      <w:bookmarkEnd w:id="69"/>
      <w:r w:rsidRPr="0034058F">
        <w:rPr>
          <w:rFonts w:ascii="Calibri" w:eastAsia="Times New Roman" w:hAnsi="Calibri" w:cs="Calibri"/>
          <w:color w:val="000000" w:themeColor="text1"/>
          <w:kern w:val="0"/>
          <w:lang w:eastAsia="lv-LV"/>
          <w14:ligatures w14:val="none"/>
        </w:rPr>
        <w:t>29. Lai izpildītu šo saistošo noteikumu 28. punktā noteikto pienākumu, stipendiāts Izglītības pārvaldē iesniedz:</w:t>
      </w:r>
    </w:p>
    <w:p w14:paraId="468EA7D1" w14:textId="77777777" w:rsidR="00574CE9" w:rsidRDefault="0034058F" w:rsidP="0034058F">
      <w:pPr>
        <w:shd w:val="clear" w:color="auto" w:fill="FFFFFF"/>
        <w:spacing w:after="0" w:line="293" w:lineRule="atLeast"/>
        <w:ind w:left="600" w:hanging="316"/>
        <w:jc w:val="both"/>
        <w:rPr>
          <w:rFonts w:ascii="Calibri" w:eastAsia="Times New Roman" w:hAnsi="Calibri" w:cs="Calibri"/>
          <w:color w:val="000000" w:themeColor="text1"/>
          <w:kern w:val="0"/>
          <w:lang w:eastAsia="lv-LV"/>
          <w14:ligatures w14:val="none"/>
        </w:rPr>
      </w:pPr>
      <w:r w:rsidRPr="00225246">
        <w:rPr>
          <w:rFonts w:ascii="Calibri" w:eastAsia="Times New Roman" w:hAnsi="Calibri" w:cs="Calibri"/>
          <w:color w:val="000000" w:themeColor="text1"/>
          <w:kern w:val="0"/>
          <w:lang w:eastAsia="lv-LV"/>
          <w14:ligatures w14:val="none"/>
        </w:rPr>
        <w:t>29.1. pēc katra studiju semestra beigām Komisijai</w:t>
      </w:r>
      <w:r w:rsidR="00574CE9">
        <w:rPr>
          <w:rFonts w:ascii="Calibri" w:eastAsia="Times New Roman" w:hAnsi="Calibri" w:cs="Calibri"/>
          <w:color w:val="000000" w:themeColor="text1"/>
          <w:kern w:val="0"/>
          <w:lang w:eastAsia="lv-LV"/>
          <w14:ligatures w14:val="none"/>
        </w:rPr>
        <w:t xml:space="preserve"> iesniedz: </w:t>
      </w:r>
    </w:p>
    <w:p w14:paraId="400B6C88" w14:textId="79140575" w:rsidR="0034058F" w:rsidRPr="00225246" w:rsidRDefault="00574CE9" w:rsidP="0034058F">
      <w:pPr>
        <w:shd w:val="clear" w:color="auto" w:fill="FFFFFF"/>
        <w:spacing w:after="0" w:line="293" w:lineRule="atLeast"/>
        <w:ind w:left="600" w:hanging="316"/>
        <w:jc w:val="both"/>
        <w:rPr>
          <w:rFonts w:ascii="Calibri" w:eastAsia="Times New Roman" w:hAnsi="Calibri" w:cs="Calibri"/>
          <w:color w:val="000000" w:themeColor="text1"/>
          <w:kern w:val="0"/>
          <w:lang w:eastAsia="lv-LV"/>
          <w14:ligatures w14:val="none"/>
        </w:rPr>
      </w:pPr>
      <w:r>
        <w:rPr>
          <w:rFonts w:ascii="Calibri" w:eastAsia="Times New Roman" w:hAnsi="Calibri" w:cs="Calibri"/>
          <w:color w:val="000000" w:themeColor="text1"/>
          <w:kern w:val="0"/>
          <w:lang w:eastAsia="lv-LV"/>
          <w14:ligatures w14:val="none"/>
        </w:rPr>
        <w:t>29.1.1.</w:t>
      </w:r>
      <w:r w:rsidR="0034058F" w:rsidRPr="00225246">
        <w:rPr>
          <w:rFonts w:ascii="Calibri" w:eastAsia="Times New Roman" w:hAnsi="Calibri" w:cs="Calibri"/>
          <w:color w:val="000000" w:themeColor="text1"/>
          <w:kern w:val="0"/>
          <w:lang w:eastAsia="lv-LV"/>
          <w14:ligatures w14:val="none"/>
        </w:rPr>
        <w:t xml:space="preserve">  studiju sekmju apliecinošu </w:t>
      </w:r>
      <w:r>
        <w:rPr>
          <w:rFonts w:ascii="Calibri" w:eastAsia="Times New Roman" w:hAnsi="Calibri" w:cs="Calibri"/>
          <w:color w:val="000000" w:themeColor="text1"/>
          <w:kern w:val="0"/>
          <w:lang w:eastAsia="lv-LV"/>
          <w14:ligatures w14:val="none"/>
        </w:rPr>
        <w:t xml:space="preserve">dokumentu kopiju vai </w:t>
      </w:r>
      <w:r w:rsidR="0034058F" w:rsidRPr="00225246">
        <w:rPr>
          <w:rFonts w:ascii="Calibri" w:eastAsia="Times New Roman" w:hAnsi="Calibri" w:cs="Calibri"/>
          <w:color w:val="000000" w:themeColor="text1"/>
          <w:kern w:val="0"/>
          <w:lang w:eastAsia="lv-LV"/>
          <w14:ligatures w14:val="none"/>
        </w:rPr>
        <w:t>norakstu;</w:t>
      </w:r>
    </w:p>
    <w:p w14:paraId="114F78F9" w14:textId="43C62BF4" w:rsidR="0034058F" w:rsidRPr="0034058F" w:rsidRDefault="0034058F" w:rsidP="0034058F">
      <w:pPr>
        <w:shd w:val="clear" w:color="auto" w:fill="FFFFFF"/>
        <w:spacing w:after="0" w:line="293" w:lineRule="atLeast"/>
        <w:ind w:left="600" w:hanging="316"/>
        <w:jc w:val="both"/>
        <w:rPr>
          <w:rFonts w:ascii="Calibri" w:eastAsia="Times New Roman" w:hAnsi="Calibri" w:cs="Calibri"/>
          <w:color w:val="000000" w:themeColor="text1"/>
          <w:kern w:val="0"/>
          <w:lang w:eastAsia="lv-LV"/>
          <w14:ligatures w14:val="none"/>
        </w:rPr>
      </w:pPr>
      <w:r w:rsidRPr="00225246">
        <w:rPr>
          <w:rFonts w:ascii="Calibri" w:eastAsia="Times New Roman" w:hAnsi="Calibri" w:cs="Calibri"/>
          <w:color w:val="000000" w:themeColor="text1"/>
          <w:kern w:val="0"/>
          <w:lang w:eastAsia="lv-LV"/>
          <w14:ligatures w14:val="none"/>
        </w:rPr>
        <w:t xml:space="preserve">29.2. </w:t>
      </w:r>
      <w:r w:rsidR="00574CE9">
        <w:rPr>
          <w:rFonts w:ascii="Calibri" w:eastAsia="Times New Roman" w:hAnsi="Calibri" w:cs="Calibri"/>
          <w:color w:val="000000" w:themeColor="text1"/>
          <w:kern w:val="0"/>
          <w:lang w:eastAsia="lv-LV"/>
          <w14:ligatures w14:val="none"/>
        </w:rPr>
        <w:t>a</w:t>
      </w:r>
      <w:r w:rsidR="00574CE9" w:rsidRPr="00574CE9">
        <w:rPr>
          <w:rFonts w:ascii="Calibri" w:eastAsia="Times New Roman" w:hAnsi="Calibri" w:cs="Calibri"/>
          <w:color w:val="000000" w:themeColor="text1"/>
          <w:kern w:val="0"/>
          <w:lang w:eastAsia="lv-LV"/>
          <w14:ligatures w14:val="none"/>
        </w:rPr>
        <w:t>pliecinājumu par studiju turpināšanu attiecīgajā augstākās izglītības iestādē un izvēlētajā specialitātē.</w:t>
      </w:r>
    </w:p>
    <w:p w14:paraId="18BF1792" w14:textId="77777777" w:rsidR="0034058F" w:rsidRPr="003F2DCB" w:rsidRDefault="0034058F" w:rsidP="0034058F">
      <w:pPr>
        <w:shd w:val="clear" w:color="auto" w:fill="FFFFFF"/>
        <w:spacing w:after="0" w:line="240" w:lineRule="auto"/>
        <w:jc w:val="center"/>
        <w:rPr>
          <w:rFonts w:ascii="Calibri" w:eastAsia="Times New Roman" w:hAnsi="Calibri" w:cs="Calibri"/>
          <w:b/>
          <w:bCs/>
          <w:color w:val="000000" w:themeColor="text1"/>
          <w:kern w:val="0"/>
          <w:lang w:eastAsia="lv-LV"/>
          <w14:ligatures w14:val="none"/>
        </w:rPr>
      </w:pPr>
      <w:bookmarkStart w:id="70" w:name="n7"/>
      <w:bookmarkStart w:id="71" w:name="n-1043801"/>
      <w:bookmarkEnd w:id="70"/>
      <w:bookmarkEnd w:id="71"/>
    </w:p>
    <w:p w14:paraId="30E09A96" w14:textId="22790B9C" w:rsidR="0034058F" w:rsidRPr="0034058F" w:rsidRDefault="0034058F" w:rsidP="0034058F">
      <w:pPr>
        <w:shd w:val="clear" w:color="auto" w:fill="FFFFFF"/>
        <w:spacing w:after="0" w:line="240" w:lineRule="auto"/>
        <w:jc w:val="center"/>
        <w:rPr>
          <w:rFonts w:ascii="Calibri" w:eastAsia="Times New Roman" w:hAnsi="Calibri" w:cs="Calibri"/>
          <w:b/>
          <w:bCs/>
          <w:color w:val="000000" w:themeColor="text1"/>
          <w:kern w:val="0"/>
          <w:lang w:eastAsia="lv-LV"/>
          <w14:ligatures w14:val="none"/>
        </w:rPr>
      </w:pPr>
      <w:r w:rsidRPr="0034058F">
        <w:rPr>
          <w:rFonts w:ascii="Calibri" w:eastAsia="Times New Roman" w:hAnsi="Calibri" w:cs="Calibri"/>
          <w:b/>
          <w:bCs/>
          <w:color w:val="000000" w:themeColor="text1"/>
          <w:kern w:val="0"/>
          <w:lang w:eastAsia="lv-LV"/>
          <w14:ligatures w14:val="none"/>
        </w:rPr>
        <w:t>VII. Apstrīdēšanas un pārsūdzēšanas kārtība</w:t>
      </w:r>
    </w:p>
    <w:p w14:paraId="339733D3" w14:textId="77777777" w:rsidR="0034058F" w:rsidRPr="0034058F" w:rsidRDefault="0034058F" w:rsidP="0034058F">
      <w:pPr>
        <w:shd w:val="clear" w:color="auto" w:fill="FFFFFF"/>
        <w:spacing w:after="0" w:line="293" w:lineRule="atLeast"/>
        <w:ind w:hanging="567"/>
        <w:jc w:val="both"/>
        <w:rPr>
          <w:rFonts w:ascii="Calibri" w:eastAsia="Times New Roman" w:hAnsi="Calibri" w:cs="Calibri"/>
          <w:color w:val="000000" w:themeColor="text1"/>
          <w:kern w:val="0"/>
          <w:lang w:eastAsia="lv-LV"/>
          <w14:ligatures w14:val="none"/>
        </w:rPr>
      </w:pPr>
      <w:bookmarkStart w:id="72" w:name="p30"/>
      <w:bookmarkStart w:id="73" w:name="p-1043802"/>
      <w:bookmarkEnd w:id="72"/>
      <w:bookmarkEnd w:id="73"/>
      <w:r w:rsidRPr="0034058F">
        <w:rPr>
          <w:rFonts w:ascii="Calibri" w:eastAsia="Times New Roman" w:hAnsi="Calibri" w:cs="Calibri"/>
          <w:color w:val="000000" w:themeColor="text1"/>
          <w:kern w:val="0"/>
          <w:lang w:eastAsia="lv-LV"/>
          <w14:ligatures w14:val="none"/>
        </w:rPr>
        <w:t>30. Komisijas lēmumu vai faktisko rīcību var apstrīdēt Pašvaldības domē.</w:t>
      </w:r>
    </w:p>
    <w:p w14:paraId="4AABFC7E" w14:textId="77777777" w:rsidR="0034058F" w:rsidRPr="003F2DCB" w:rsidRDefault="0034058F" w:rsidP="0034058F">
      <w:pPr>
        <w:shd w:val="clear" w:color="auto" w:fill="FFFFFF"/>
        <w:spacing w:after="0" w:line="293" w:lineRule="atLeast"/>
        <w:ind w:hanging="567"/>
        <w:jc w:val="both"/>
        <w:rPr>
          <w:rFonts w:ascii="Calibri" w:eastAsia="Times New Roman" w:hAnsi="Calibri" w:cs="Calibri"/>
          <w:color w:val="000000" w:themeColor="text1"/>
          <w:kern w:val="0"/>
          <w:lang w:eastAsia="lv-LV"/>
          <w14:ligatures w14:val="none"/>
        </w:rPr>
      </w:pPr>
      <w:bookmarkStart w:id="74" w:name="p31"/>
      <w:bookmarkStart w:id="75" w:name="p-1043803"/>
      <w:bookmarkEnd w:id="74"/>
      <w:bookmarkEnd w:id="75"/>
      <w:r w:rsidRPr="0034058F">
        <w:rPr>
          <w:rFonts w:ascii="Calibri" w:eastAsia="Times New Roman" w:hAnsi="Calibri" w:cs="Calibri"/>
          <w:color w:val="000000" w:themeColor="text1"/>
          <w:kern w:val="0"/>
          <w:lang w:eastAsia="lv-LV"/>
          <w14:ligatures w14:val="none"/>
        </w:rPr>
        <w:t>31. Pašvaldības domes lēmums par Komisijas lēmumu vai faktisko rīcību pārsūdzams tiesā </w:t>
      </w:r>
      <w:hyperlink r:id="rId9" w:tgtFrame="_blank" w:history="1">
        <w:r w:rsidRPr="0034058F">
          <w:rPr>
            <w:rFonts w:ascii="Calibri" w:eastAsia="Times New Roman" w:hAnsi="Calibri" w:cs="Calibri"/>
            <w:color w:val="000000" w:themeColor="text1"/>
            <w:kern w:val="0"/>
            <w:u w:val="single"/>
            <w:lang w:eastAsia="lv-LV"/>
            <w14:ligatures w14:val="none"/>
          </w:rPr>
          <w:t>Administratīvā procesa likumā</w:t>
        </w:r>
      </w:hyperlink>
      <w:r w:rsidRPr="0034058F">
        <w:rPr>
          <w:rFonts w:ascii="Calibri" w:eastAsia="Times New Roman" w:hAnsi="Calibri" w:cs="Calibri"/>
          <w:color w:val="000000" w:themeColor="text1"/>
          <w:kern w:val="0"/>
          <w:lang w:eastAsia="lv-LV"/>
          <w14:ligatures w14:val="none"/>
        </w:rPr>
        <w:t> noteiktajā kārtībā.</w:t>
      </w:r>
    </w:p>
    <w:p w14:paraId="43D8DD7E" w14:textId="77777777" w:rsidR="0034058F" w:rsidRPr="003F2DCB" w:rsidRDefault="0034058F" w:rsidP="0034058F">
      <w:pPr>
        <w:shd w:val="clear" w:color="auto" w:fill="FFFFFF"/>
        <w:spacing w:after="0" w:line="293" w:lineRule="atLeast"/>
        <w:ind w:firstLine="300"/>
        <w:jc w:val="both"/>
        <w:rPr>
          <w:rFonts w:ascii="Calibri" w:eastAsia="Times New Roman" w:hAnsi="Calibri" w:cs="Calibri"/>
          <w:color w:val="000000" w:themeColor="text1"/>
          <w:kern w:val="0"/>
          <w:lang w:eastAsia="lv-LV"/>
          <w14:ligatures w14:val="none"/>
        </w:rPr>
      </w:pPr>
    </w:p>
    <w:p w14:paraId="18D3BBEE" w14:textId="0D2B1090" w:rsidR="0034058F" w:rsidRPr="003F2DCB" w:rsidRDefault="0034058F" w:rsidP="0034058F">
      <w:pPr>
        <w:shd w:val="clear" w:color="auto" w:fill="FFFFFF"/>
        <w:spacing w:after="0" w:line="293" w:lineRule="atLeast"/>
        <w:ind w:firstLine="300"/>
        <w:jc w:val="center"/>
        <w:rPr>
          <w:rFonts w:ascii="Calibri" w:eastAsia="Times New Roman" w:hAnsi="Calibri" w:cs="Calibri"/>
          <w:color w:val="000000" w:themeColor="text1"/>
          <w:kern w:val="0"/>
          <w:lang w:eastAsia="lv-LV"/>
          <w14:ligatures w14:val="none"/>
        </w:rPr>
      </w:pPr>
      <w:r w:rsidRPr="003F2DCB">
        <w:rPr>
          <w:rFonts w:ascii="Calibri" w:hAnsi="Calibri" w:cs="Calibri"/>
          <w:b/>
          <w:bCs/>
          <w:color w:val="000000" w:themeColor="text1"/>
          <w:shd w:val="clear" w:color="auto" w:fill="FFFFFF"/>
        </w:rPr>
        <w:t>VIII</w:t>
      </w:r>
      <w:r w:rsidRPr="003F2DCB">
        <w:rPr>
          <w:rFonts w:ascii="Calibri" w:eastAsia="Times New Roman" w:hAnsi="Calibri" w:cs="Calibri"/>
          <w:b/>
          <w:bCs/>
          <w:color w:val="000000" w:themeColor="text1"/>
          <w:kern w:val="0"/>
          <w:lang w:eastAsia="lv-LV"/>
          <w14:ligatures w14:val="none"/>
        </w:rPr>
        <w:t>. Noslēguma jautājumi</w:t>
      </w:r>
    </w:p>
    <w:p w14:paraId="2AAF27EB" w14:textId="36899D44" w:rsidR="0034058F" w:rsidRPr="003F2DCB" w:rsidRDefault="0034058F" w:rsidP="00171FC2">
      <w:pPr>
        <w:shd w:val="clear" w:color="auto" w:fill="FFFFFF"/>
        <w:spacing w:after="0" w:line="293" w:lineRule="atLeast"/>
        <w:ind w:left="-567"/>
        <w:jc w:val="both"/>
        <w:rPr>
          <w:rFonts w:ascii="Calibri" w:eastAsia="Times New Roman" w:hAnsi="Calibri" w:cs="Calibri"/>
          <w:color w:val="000000" w:themeColor="text1"/>
          <w:kern w:val="0"/>
          <w:lang w:eastAsia="lv-LV"/>
          <w14:ligatures w14:val="none"/>
        </w:rPr>
      </w:pPr>
      <w:r w:rsidRPr="003F2DCB">
        <w:rPr>
          <w:rFonts w:ascii="Calibri" w:eastAsia="Times New Roman" w:hAnsi="Calibri" w:cs="Calibri"/>
          <w:color w:val="000000" w:themeColor="text1"/>
          <w:kern w:val="0"/>
          <w:lang w:eastAsia="lv-LV"/>
          <w14:ligatures w14:val="none"/>
        </w:rPr>
        <w:lastRenderedPageBreak/>
        <w:t xml:space="preserve">32. Ar šo saistošo noteikumu spēkā stāšanos atzīt par spēku zaudējušiem Cēsu novada domes 2021. gada 2. decembra   saistošos noteikumus Nr. 23 "Par kārtību, kādā Cēsu novada pašvaldība piešķir stipendijas studentiem, kuri studē pašvaldības atbalstītās izglītības programmās, darbam izglītības iestādēs”. </w:t>
      </w:r>
    </w:p>
    <w:p w14:paraId="6E96CFCF" w14:textId="77777777" w:rsidR="0034058F" w:rsidRPr="0034058F" w:rsidRDefault="0034058F" w:rsidP="0034058F">
      <w:pPr>
        <w:shd w:val="clear" w:color="auto" w:fill="FFFFFF"/>
        <w:spacing w:after="0" w:line="293" w:lineRule="atLeast"/>
        <w:ind w:firstLine="300"/>
        <w:jc w:val="both"/>
        <w:rPr>
          <w:rFonts w:ascii="Calibri" w:eastAsia="Times New Roman" w:hAnsi="Calibri" w:cs="Calibri"/>
          <w:color w:val="000000" w:themeColor="text1"/>
          <w:kern w:val="0"/>
          <w:lang w:eastAsia="lv-LV"/>
          <w14:ligatures w14:val="none"/>
        </w:rPr>
      </w:pPr>
    </w:p>
    <w:p w14:paraId="4D63A8A8" w14:textId="620C9AB3" w:rsidR="001F08DB" w:rsidRDefault="001F08DB">
      <w:pPr>
        <w:rPr>
          <w:rFonts w:ascii="Calibri" w:hAnsi="Calibri" w:cs="Calibri"/>
          <w:color w:val="000000" w:themeColor="text1"/>
        </w:rPr>
      </w:pPr>
      <w:r>
        <w:rPr>
          <w:rFonts w:ascii="Calibri" w:hAnsi="Calibri" w:cs="Calibri"/>
          <w:color w:val="000000" w:themeColor="text1"/>
        </w:rPr>
        <w:br w:type="page"/>
      </w:r>
    </w:p>
    <w:p w14:paraId="1897A3E4" w14:textId="77777777" w:rsidR="0034058F" w:rsidRPr="003F2DCB" w:rsidRDefault="0034058F" w:rsidP="0034058F">
      <w:pPr>
        <w:ind w:left="-567"/>
        <w:rPr>
          <w:rFonts w:ascii="Calibri" w:hAnsi="Calibri" w:cs="Calibri"/>
          <w:color w:val="000000" w:themeColor="text1"/>
        </w:rPr>
      </w:pPr>
    </w:p>
    <w:p w14:paraId="04879478" w14:textId="77777777" w:rsidR="00171FC2" w:rsidRPr="003F2DCB" w:rsidRDefault="00171FC2" w:rsidP="001F08DB">
      <w:pPr>
        <w:rPr>
          <w:rFonts w:ascii="Calibri" w:hAnsi="Calibri" w:cs="Calibri"/>
          <w:color w:val="000000" w:themeColor="text1"/>
        </w:rPr>
      </w:pPr>
    </w:p>
    <w:p w14:paraId="1684641A" w14:textId="77777777" w:rsidR="00171FC2" w:rsidRPr="003F2DCB" w:rsidRDefault="00171FC2" w:rsidP="0034058F">
      <w:pPr>
        <w:ind w:left="-567"/>
        <w:rPr>
          <w:rFonts w:ascii="Calibri" w:hAnsi="Calibri" w:cs="Calibri"/>
          <w:color w:val="000000" w:themeColor="text1"/>
        </w:rPr>
      </w:pPr>
    </w:p>
    <w:p w14:paraId="2C0943FC" w14:textId="7A81E971" w:rsidR="00171FC2" w:rsidRPr="003F2DCB" w:rsidRDefault="001F08DB" w:rsidP="00171FC2">
      <w:pPr>
        <w:pStyle w:val="ListParagraph"/>
        <w:numPr>
          <w:ilvl w:val="0"/>
          <w:numId w:val="1"/>
        </w:numPr>
        <w:shd w:val="clear" w:color="auto" w:fill="FFFFFF"/>
        <w:jc w:val="right"/>
        <w:rPr>
          <w:rFonts w:ascii="Calibri" w:hAnsi="Calibri" w:cs="Calibri"/>
          <w:color w:val="000000" w:themeColor="text1"/>
        </w:rPr>
      </w:pPr>
      <w:hyperlink r:id="rId10" w:tooltip="Atvērt citā formātā" w:history="1">
        <w:r w:rsidR="00171FC2" w:rsidRPr="003F2DCB">
          <w:rPr>
            <w:rStyle w:val="Hyperlink"/>
            <w:rFonts w:ascii="Calibri" w:hAnsi="Calibri" w:cs="Calibri"/>
            <w:color w:val="000000" w:themeColor="text1"/>
          </w:rPr>
          <w:t>pielikums</w:t>
        </w:r>
      </w:hyperlink>
      <w:r w:rsidR="00171FC2" w:rsidRPr="003F2DCB">
        <w:rPr>
          <w:rFonts w:ascii="Calibri" w:hAnsi="Calibri" w:cs="Calibri"/>
          <w:color w:val="000000" w:themeColor="text1"/>
        </w:rPr>
        <w:br/>
        <w:t>Cēsu novada domes</w:t>
      </w:r>
      <w:r w:rsidR="00171FC2" w:rsidRPr="003F2DCB">
        <w:rPr>
          <w:rFonts w:ascii="Calibri" w:hAnsi="Calibri" w:cs="Calibri"/>
          <w:color w:val="000000" w:themeColor="text1"/>
        </w:rPr>
        <w:br/>
        <w:t xml:space="preserve">2024. gada _. aprīļa </w:t>
      </w:r>
    </w:p>
    <w:p w14:paraId="0E9871E7" w14:textId="5DA8B3DE" w:rsidR="00171FC2" w:rsidRPr="003F2DCB" w:rsidRDefault="00171FC2" w:rsidP="00171FC2">
      <w:pPr>
        <w:pStyle w:val="ListParagraph"/>
        <w:shd w:val="clear" w:color="auto" w:fill="FFFFFF"/>
        <w:jc w:val="right"/>
        <w:rPr>
          <w:rFonts w:ascii="Calibri" w:hAnsi="Calibri" w:cs="Calibri"/>
          <w:color w:val="000000" w:themeColor="text1"/>
          <w:kern w:val="0"/>
          <w14:ligatures w14:val="none"/>
        </w:rPr>
      </w:pPr>
      <w:r w:rsidRPr="003F2DCB">
        <w:rPr>
          <w:rFonts w:ascii="Calibri" w:hAnsi="Calibri" w:cs="Calibri"/>
          <w:color w:val="000000" w:themeColor="text1"/>
        </w:rPr>
        <w:t xml:space="preserve">saistošajiem noteikumiem Nr. </w:t>
      </w:r>
      <w:bookmarkStart w:id="76" w:name="piel-1043805"/>
      <w:bookmarkEnd w:id="76"/>
      <w:r w:rsidRPr="003F2DCB">
        <w:rPr>
          <w:rFonts w:ascii="Calibri" w:hAnsi="Calibri" w:cs="Calibri"/>
          <w:color w:val="000000" w:themeColor="text1"/>
        </w:rPr>
        <w:t>_</w:t>
      </w:r>
    </w:p>
    <w:p w14:paraId="0956703B" w14:textId="77777777" w:rsidR="00171FC2" w:rsidRPr="003F2DCB" w:rsidRDefault="00171FC2" w:rsidP="00171FC2">
      <w:pPr>
        <w:shd w:val="clear" w:color="auto" w:fill="FFFFFF"/>
        <w:jc w:val="center"/>
        <w:rPr>
          <w:rFonts w:ascii="Calibri" w:hAnsi="Calibri" w:cs="Calibri"/>
          <w:b/>
          <w:bCs/>
          <w:color w:val="000000" w:themeColor="text1"/>
        </w:rPr>
      </w:pPr>
      <w:bookmarkStart w:id="77" w:name="1043806"/>
      <w:bookmarkStart w:id="78" w:name="n-1043806"/>
      <w:bookmarkEnd w:id="77"/>
      <w:bookmarkEnd w:id="78"/>
      <w:r w:rsidRPr="003F2DCB">
        <w:rPr>
          <w:rFonts w:ascii="Calibri" w:hAnsi="Calibri" w:cs="Calibri"/>
          <w:b/>
          <w:bCs/>
          <w:color w:val="000000" w:themeColor="text1"/>
        </w:rPr>
        <w:t>PIETEIKUMS</w:t>
      </w:r>
    </w:p>
    <w:p w14:paraId="541C3B95" w14:textId="316E2094" w:rsidR="00171FC2" w:rsidRPr="003F2DCB" w:rsidRDefault="00171FC2" w:rsidP="00171FC2">
      <w:pPr>
        <w:pStyle w:val="NormalWeb"/>
        <w:shd w:val="clear" w:color="auto" w:fill="FFFFFF"/>
        <w:spacing w:line="293" w:lineRule="atLeast"/>
        <w:ind w:firstLine="300"/>
        <w:jc w:val="right"/>
        <w:rPr>
          <w:rFonts w:ascii="Calibri" w:hAnsi="Calibri" w:cs="Calibri"/>
          <w:color w:val="000000" w:themeColor="text1"/>
          <w:sz w:val="22"/>
          <w:szCs w:val="22"/>
        </w:rPr>
      </w:pPr>
      <w:r w:rsidRPr="003F2DCB">
        <w:rPr>
          <w:rFonts w:ascii="Calibri" w:hAnsi="Calibri" w:cs="Calibri"/>
          <w:color w:val="000000" w:themeColor="text1"/>
          <w:sz w:val="22"/>
          <w:szCs w:val="22"/>
        </w:rPr>
        <w:t>Cēsu novada pašvaldības</w:t>
      </w:r>
      <w:r w:rsidRPr="003F2DCB">
        <w:rPr>
          <w:rFonts w:ascii="Calibri" w:hAnsi="Calibri" w:cs="Calibri"/>
          <w:color w:val="000000" w:themeColor="text1"/>
          <w:sz w:val="22"/>
          <w:szCs w:val="22"/>
        </w:rPr>
        <w:br/>
        <w:t>stipendiju piešķiršanas komisijai</w:t>
      </w:r>
    </w:p>
    <w:tbl>
      <w:tblPr>
        <w:tblW w:w="5000" w:type="pct"/>
        <w:tblCellMar>
          <w:top w:w="20" w:type="dxa"/>
          <w:left w:w="20" w:type="dxa"/>
          <w:bottom w:w="20" w:type="dxa"/>
          <w:right w:w="20" w:type="dxa"/>
        </w:tblCellMar>
        <w:tblLook w:val="04A0" w:firstRow="1" w:lastRow="0" w:firstColumn="1" w:lastColumn="0" w:noHBand="0" w:noVBand="1"/>
      </w:tblPr>
      <w:tblGrid>
        <w:gridCol w:w="593"/>
        <w:gridCol w:w="8801"/>
      </w:tblGrid>
      <w:tr w:rsidR="00CD07D9" w:rsidRPr="003F2DCB" w14:paraId="207A3BFA" w14:textId="77777777" w:rsidTr="00171FC2">
        <w:tc>
          <w:tcPr>
            <w:tcW w:w="300" w:type="pct"/>
            <w:tcBorders>
              <w:top w:val="nil"/>
              <w:left w:val="nil"/>
              <w:bottom w:val="nil"/>
              <w:right w:val="nil"/>
            </w:tcBorders>
            <w:noWrap/>
            <w:vAlign w:val="bottom"/>
            <w:hideMark/>
          </w:tcPr>
          <w:p w14:paraId="5A26AD27"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Vārds:</w:t>
            </w:r>
          </w:p>
        </w:tc>
        <w:tc>
          <w:tcPr>
            <w:tcW w:w="4650" w:type="pct"/>
            <w:tcBorders>
              <w:top w:val="nil"/>
              <w:left w:val="nil"/>
              <w:bottom w:val="single" w:sz="6" w:space="0" w:color="414142"/>
              <w:right w:val="nil"/>
            </w:tcBorders>
            <w:hideMark/>
          </w:tcPr>
          <w:p w14:paraId="18CD8BD5"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 </w:t>
            </w:r>
          </w:p>
        </w:tc>
      </w:tr>
    </w:tbl>
    <w:p w14:paraId="0C5BB83F" w14:textId="77777777" w:rsidR="00171FC2" w:rsidRPr="003F2DCB" w:rsidRDefault="00171FC2" w:rsidP="00171FC2">
      <w:pPr>
        <w:shd w:val="clear" w:color="auto" w:fill="FFFFFF"/>
        <w:rPr>
          <w:rFonts w:ascii="Calibri" w:hAnsi="Calibri" w:cs="Calibri"/>
          <w:vanish/>
          <w:color w:val="000000" w:themeColor="text1"/>
        </w:rPr>
      </w:pPr>
    </w:p>
    <w:tbl>
      <w:tblPr>
        <w:tblW w:w="5000" w:type="pct"/>
        <w:tblCellMar>
          <w:top w:w="20" w:type="dxa"/>
          <w:left w:w="20" w:type="dxa"/>
          <w:bottom w:w="20" w:type="dxa"/>
          <w:right w:w="20" w:type="dxa"/>
        </w:tblCellMar>
        <w:tblLook w:val="04A0" w:firstRow="1" w:lastRow="0" w:firstColumn="1" w:lastColumn="0" w:noHBand="0" w:noVBand="1"/>
      </w:tblPr>
      <w:tblGrid>
        <w:gridCol w:w="802"/>
        <w:gridCol w:w="8592"/>
      </w:tblGrid>
      <w:tr w:rsidR="00CD07D9" w:rsidRPr="003F2DCB" w14:paraId="5F7BFDD3" w14:textId="77777777" w:rsidTr="00171FC2">
        <w:trPr>
          <w:trHeight w:val="300"/>
        </w:trPr>
        <w:tc>
          <w:tcPr>
            <w:tcW w:w="350" w:type="pct"/>
            <w:tcBorders>
              <w:top w:val="nil"/>
              <w:left w:val="nil"/>
              <w:bottom w:val="nil"/>
              <w:right w:val="nil"/>
            </w:tcBorders>
            <w:vAlign w:val="bottom"/>
            <w:hideMark/>
          </w:tcPr>
          <w:p w14:paraId="35B7F4DF"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Uzvārds:</w:t>
            </w:r>
          </w:p>
        </w:tc>
        <w:tc>
          <w:tcPr>
            <w:tcW w:w="4600" w:type="pct"/>
            <w:tcBorders>
              <w:top w:val="nil"/>
              <w:left w:val="nil"/>
              <w:bottom w:val="single" w:sz="6" w:space="0" w:color="414142"/>
              <w:right w:val="nil"/>
            </w:tcBorders>
            <w:hideMark/>
          </w:tcPr>
          <w:p w14:paraId="6D39DA63"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 </w:t>
            </w:r>
          </w:p>
        </w:tc>
      </w:tr>
    </w:tbl>
    <w:p w14:paraId="32C57D37" w14:textId="77777777" w:rsidR="00171FC2" w:rsidRPr="003F2DCB" w:rsidRDefault="00171FC2" w:rsidP="00171FC2">
      <w:pPr>
        <w:shd w:val="clear" w:color="auto" w:fill="FFFFFF"/>
        <w:rPr>
          <w:rFonts w:ascii="Calibri" w:hAnsi="Calibri" w:cs="Calibri"/>
          <w:vanish/>
          <w:color w:val="000000" w:themeColor="text1"/>
        </w:rPr>
      </w:pPr>
    </w:p>
    <w:tbl>
      <w:tblPr>
        <w:tblW w:w="5000" w:type="pct"/>
        <w:tblCellMar>
          <w:top w:w="20" w:type="dxa"/>
          <w:left w:w="20" w:type="dxa"/>
          <w:bottom w:w="20" w:type="dxa"/>
          <w:right w:w="20" w:type="dxa"/>
        </w:tblCellMar>
        <w:tblLook w:val="04A0" w:firstRow="1" w:lastRow="0" w:firstColumn="1" w:lastColumn="0" w:noHBand="0" w:noVBand="1"/>
      </w:tblPr>
      <w:tblGrid>
        <w:gridCol w:w="1360"/>
        <w:gridCol w:w="8034"/>
      </w:tblGrid>
      <w:tr w:rsidR="00CD07D9" w:rsidRPr="003F2DCB" w14:paraId="0F587E17" w14:textId="77777777" w:rsidTr="00171FC2">
        <w:trPr>
          <w:trHeight w:val="300"/>
        </w:trPr>
        <w:tc>
          <w:tcPr>
            <w:tcW w:w="550" w:type="pct"/>
            <w:tcBorders>
              <w:top w:val="nil"/>
              <w:left w:val="nil"/>
              <w:bottom w:val="nil"/>
              <w:right w:val="nil"/>
            </w:tcBorders>
            <w:noWrap/>
            <w:vAlign w:val="bottom"/>
            <w:hideMark/>
          </w:tcPr>
          <w:p w14:paraId="5D618098"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Personas kods:</w:t>
            </w:r>
          </w:p>
        </w:tc>
        <w:tc>
          <w:tcPr>
            <w:tcW w:w="4450" w:type="pct"/>
            <w:tcBorders>
              <w:top w:val="nil"/>
              <w:left w:val="nil"/>
              <w:bottom w:val="single" w:sz="6" w:space="0" w:color="414142"/>
              <w:right w:val="nil"/>
            </w:tcBorders>
            <w:hideMark/>
          </w:tcPr>
          <w:p w14:paraId="008F2A5A"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 </w:t>
            </w:r>
          </w:p>
        </w:tc>
      </w:tr>
    </w:tbl>
    <w:p w14:paraId="50E9DF18" w14:textId="77777777" w:rsidR="00171FC2" w:rsidRPr="003F2DCB" w:rsidRDefault="00171FC2" w:rsidP="00171FC2">
      <w:pPr>
        <w:shd w:val="clear" w:color="auto" w:fill="FFFFFF"/>
        <w:rPr>
          <w:rFonts w:ascii="Calibri" w:hAnsi="Calibri" w:cs="Calibri"/>
          <w:vanish/>
          <w:color w:val="000000" w:themeColor="text1"/>
        </w:rPr>
      </w:pPr>
    </w:p>
    <w:tbl>
      <w:tblPr>
        <w:tblW w:w="5000" w:type="pct"/>
        <w:tblCellMar>
          <w:top w:w="20" w:type="dxa"/>
          <w:left w:w="20" w:type="dxa"/>
          <w:bottom w:w="20" w:type="dxa"/>
          <w:right w:w="20" w:type="dxa"/>
        </w:tblCellMar>
        <w:tblLook w:val="04A0" w:firstRow="1" w:lastRow="0" w:firstColumn="1" w:lastColumn="0" w:noHBand="0" w:noVBand="1"/>
      </w:tblPr>
      <w:tblGrid>
        <w:gridCol w:w="1832"/>
        <w:gridCol w:w="7562"/>
      </w:tblGrid>
      <w:tr w:rsidR="00CD07D9" w:rsidRPr="003F2DCB" w14:paraId="76160A92" w14:textId="77777777" w:rsidTr="00171FC2">
        <w:trPr>
          <w:trHeight w:val="300"/>
        </w:trPr>
        <w:tc>
          <w:tcPr>
            <w:tcW w:w="750" w:type="pct"/>
            <w:tcBorders>
              <w:top w:val="nil"/>
              <w:left w:val="nil"/>
              <w:bottom w:val="nil"/>
              <w:right w:val="nil"/>
            </w:tcBorders>
            <w:noWrap/>
            <w:vAlign w:val="bottom"/>
            <w:hideMark/>
          </w:tcPr>
          <w:p w14:paraId="37207D8A"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Dzīvesvietas adrese:</w:t>
            </w:r>
          </w:p>
        </w:tc>
        <w:tc>
          <w:tcPr>
            <w:tcW w:w="4200" w:type="pct"/>
            <w:tcBorders>
              <w:top w:val="nil"/>
              <w:left w:val="nil"/>
              <w:bottom w:val="single" w:sz="6" w:space="0" w:color="414142"/>
              <w:right w:val="nil"/>
            </w:tcBorders>
            <w:hideMark/>
          </w:tcPr>
          <w:p w14:paraId="747CE2CF"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 </w:t>
            </w:r>
          </w:p>
        </w:tc>
      </w:tr>
    </w:tbl>
    <w:p w14:paraId="46A0681E" w14:textId="77777777" w:rsidR="00171FC2" w:rsidRPr="003F2DCB" w:rsidRDefault="00171FC2" w:rsidP="00171FC2">
      <w:pPr>
        <w:shd w:val="clear" w:color="auto" w:fill="FFFFFF"/>
        <w:rPr>
          <w:rFonts w:ascii="Calibri" w:hAnsi="Calibri" w:cs="Calibri"/>
          <w:vanish/>
          <w:color w:val="000000" w:themeColor="text1"/>
        </w:rPr>
      </w:pPr>
    </w:p>
    <w:tbl>
      <w:tblPr>
        <w:tblW w:w="5000" w:type="pct"/>
        <w:tblCellMar>
          <w:top w:w="20" w:type="dxa"/>
          <w:left w:w="20" w:type="dxa"/>
          <w:bottom w:w="20" w:type="dxa"/>
          <w:right w:w="20" w:type="dxa"/>
        </w:tblCellMar>
        <w:tblLook w:val="04A0" w:firstRow="1" w:lastRow="0" w:firstColumn="1" w:lastColumn="0" w:noHBand="0" w:noVBand="1"/>
      </w:tblPr>
      <w:tblGrid>
        <w:gridCol w:w="1815"/>
        <w:gridCol w:w="7579"/>
      </w:tblGrid>
      <w:tr w:rsidR="00CD07D9" w:rsidRPr="003F2DCB" w14:paraId="764F3C4C" w14:textId="77777777" w:rsidTr="00171FC2">
        <w:trPr>
          <w:trHeight w:val="300"/>
        </w:trPr>
        <w:tc>
          <w:tcPr>
            <w:tcW w:w="750" w:type="pct"/>
            <w:tcBorders>
              <w:top w:val="nil"/>
              <w:left w:val="nil"/>
              <w:bottom w:val="nil"/>
              <w:right w:val="nil"/>
            </w:tcBorders>
            <w:noWrap/>
            <w:vAlign w:val="bottom"/>
            <w:hideMark/>
          </w:tcPr>
          <w:p w14:paraId="12C72217"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Mobilā telefona Nr.:</w:t>
            </w:r>
          </w:p>
        </w:tc>
        <w:tc>
          <w:tcPr>
            <w:tcW w:w="4200" w:type="pct"/>
            <w:tcBorders>
              <w:top w:val="nil"/>
              <w:left w:val="nil"/>
              <w:bottom w:val="nil"/>
              <w:right w:val="nil"/>
            </w:tcBorders>
            <w:hideMark/>
          </w:tcPr>
          <w:p w14:paraId="7C738200"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 </w:t>
            </w:r>
          </w:p>
        </w:tc>
      </w:tr>
    </w:tbl>
    <w:p w14:paraId="58C92B04" w14:textId="77777777" w:rsidR="00171FC2" w:rsidRPr="003F2DCB" w:rsidRDefault="00171FC2" w:rsidP="00171FC2">
      <w:pPr>
        <w:shd w:val="clear" w:color="auto" w:fill="FFFFFF"/>
        <w:rPr>
          <w:rFonts w:ascii="Calibri" w:hAnsi="Calibri" w:cs="Calibri"/>
          <w:vanish/>
          <w:color w:val="000000" w:themeColor="text1"/>
        </w:rPr>
      </w:pPr>
    </w:p>
    <w:tbl>
      <w:tblPr>
        <w:tblW w:w="5000" w:type="pct"/>
        <w:tblCellMar>
          <w:top w:w="20" w:type="dxa"/>
          <w:left w:w="20" w:type="dxa"/>
          <w:bottom w:w="20" w:type="dxa"/>
          <w:right w:w="20" w:type="dxa"/>
        </w:tblCellMar>
        <w:tblLook w:val="04A0" w:firstRow="1" w:lastRow="0" w:firstColumn="1" w:lastColumn="0" w:noHBand="0" w:noVBand="1"/>
      </w:tblPr>
      <w:tblGrid>
        <w:gridCol w:w="759"/>
        <w:gridCol w:w="8635"/>
      </w:tblGrid>
      <w:tr w:rsidR="00CD07D9" w:rsidRPr="003F2DCB" w14:paraId="03180795" w14:textId="77777777" w:rsidTr="00171FC2">
        <w:trPr>
          <w:trHeight w:val="300"/>
        </w:trPr>
        <w:tc>
          <w:tcPr>
            <w:tcW w:w="400" w:type="pct"/>
            <w:tcBorders>
              <w:top w:val="nil"/>
              <w:left w:val="nil"/>
              <w:bottom w:val="nil"/>
              <w:right w:val="nil"/>
            </w:tcBorders>
            <w:noWrap/>
            <w:vAlign w:val="bottom"/>
            <w:hideMark/>
          </w:tcPr>
          <w:p w14:paraId="38841896"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E-pasts:</w:t>
            </w:r>
          </w:p>
        </w:tc>
        <w:tc>
          <w:tcPr>
            <w:tcW w:w="4550" w:type="pct"/>
            <w:tcBorders>
              <w:top w:val="nil"/>
              <w:left w:val="nil"/>
              <w:bottom w:val="single" w:sz="6" w:space="0" w:color="414142"/>
              <w:right w:val="nil"/>
            </w:tcBorders>
            <w:hideMark/>
          </w:tcPr>
          <w:p w14:paraId="3EB00E0E"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 </w:t>
            </w:r>
          </w:p>
        </w:tc>
      </w:tr>
    </w:tbl>
    <w:p w14:paraId="4BE78019" w14:textId="77777777" w:rsidR="00171FC2" w:rsidRPr="003F2DCB" w:rsidRDefault="00171FC2" w:rsidP="00171FC2">
      <w:pPr>
        <w:shd w:val="clear" w:color="auto" w:fill="FFFFFF"/>
        <w:rPr>
          <w:rFonts w:ascii="Calibri" w:hAnsi="Calibri" w:cs="Calibri"/>
          <w:vanish/>
          <w:color w:val="000000" w:themeColor="text1"/>
        </w:rPr>
      </w:pPr>
    </w:p>
    <w:tbl>
      <w:tblPr>
        <w:tblW w:w="5000" w:type="pct"/>
        <w:tblCellMar>
          <w:top w:w="20" w:type="dxa"/>
          <w:left w:w="20" w:type="dxa"/>
          <w:bottom w:w="20" w:type="dxa"/>
          <w:right w:w="20" w:type="dxa"/>
        </w:tblCellMar>
        <w:tblLook w:val="04A0" w:firstRow="1" w:lastRow="0" w:firstColumn="1" w:lastColumn="0" w:noHBand="0" w:noVBand="1"/>
      </w:tblPr>
      <w:tblGrid>
        <w:gridCol w:w="2753"/>
        <w:gridCol w:w="6641"/>
      </w:tblGrid>
      <w:tr w:rsidR="00CD07D9" w:rsidRPr="003F2DCB" w14:paraId="2ACE46D8" w14:textId="77777777" w:rsidTr="00171FC2">
        <w:trPr>
          <w:trHeight w:val="300"/>
        </w:trPr>
        <w:tc>
          <w:tcPr>
            <w:tcW w:w="1000" w:type="pct"/>
            <w:tcBorders>
              <w:top w:val="nil"/>
              <w:left w:val="nil"/>
              <w:bottom w:val="nil"/>
              <w:right w:val="nil"/>
            </w:tcBorders>
            <w:noWrap/>
            <w:vAlign w:val="bottom"/>
            <w:hideMark/>
          </w:tcPr>
          <w:p w14:paraId="0B2A15EE"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Iegūstamā studiju kvalifikācija:</w:t>
            </w:r>
          </w:p>
        </w:tc>
        <w:tc>
          <w:tcPr>
            <w:tcW w:w="3950" w:type="pct"/>
            <w:tcBorders>
              <w:top w:val="nil"/>
              <w:left w:val="nil"/>
              <w:bottom w:val="single" w:sz="6" w:space="0" w:color="414142"/>
              <w:right w:val="nil"/>
            </w:tcBorders>
            <w:hideMark/>
          </w:tcPr>
          <w:p w14:paraId="68980395"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 </w:t>
            </w:r>
          </w:p>
        </w:tc>
      </w:tr>
    </w:tbl>
    <w:p w14:paraId="46808C88" w14:textId="77777777" w:rsidR="00171FC2" w:rsidRPr="003F2DCB" w:rsidRDefault="00171FC2" w:rsidP="00171FC2">
      <w:pPr>
        <w:shd w:val="clear" w:color="auto" w:fill="FFFFFF"/>
        <w:rPr>
          <w:rFonts w:ascii="Calibri" w:hAnsi="Calibri" w:cs="Calibri"/>
          <w:vanish/>
          <w:color w:val="000000" w:themeColor="text1"/>
        </w:rPr>
      </w:pPr>
    </w:p>
    <w:tbl>
      <w:tblPr>
        <w:tblW w:w="5000" w:type="pct"/>
        <w:tblCellMar>
          <w:top w:w="20" w:type="dxa"/>
          <w:left w:w="20" w:type="dxa"/>
          <w:bottom w:w="20" w:type="dxa"/>
          <w:right w:w="20" w:type="dxa"/>
        </w:tblCellMar>
        <w:tblLook w:val="04A0" w:firstRow="1" w:lastRow="0" w:firstColumn="1" w:lastColumn="0" w:noHBand="0" w:noVBand="1"/>
      </w:tblPr>
      <w:tblGrid>
        <w:gridCol w:w="1668"/>
        <w:gridCol w:w="7726"/>
      </w:tblGrid>
      <w:tr w:rsidR="00CD07D9" w:rsidRPr="003F2DCB" w14:paraId="112F6D65" w14:textId="77777777" w:rsidTr="00171FC2">
        <w:trPr>
          <w:trHeight w:val="300"/>
        </w:trPr>
        <w:tc>
          <w:tcPr>
            <w:tcW w:w="750" w:type="pct"/>
            <w:tcBorders>
              <w:top w:val="nil"/>
              <w:left w:val="nil"/>
              <w:bottom w:val="nil"/>
              <w:right w:val="nil"/>
            </w:tcBorders>
            <w:noWrap/>
            <w:vAlign w:val="bottom"/>
            <w:hideMark/>
          </w:tcPr>
          <w:p w14:paraId="4C9C22DC"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Zinātniskais grāds:</w:t>
            </w:r>
          </w:p>
        </w:tc>
        <w:tc>
          <w:tcPr>
            <w:tcW w:w="4200" w:type="pct"/>
            <w:tcBorders>
              <w:top w:val="nil"/>
              <w:left w:val="nil"/>
              <w:bottom w:val="single" w:sz="6" w:space="0" w:color="414142"/>
              <w:right w:val="nil"/>
            </w:tcBorders>
            <w:hideMark/>
          </w:tcPr>
          <w:p w14:paraId="1CF22984"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 </w:t>
            </w:r>
          </w:p>
        </w:tc>
      </w:tr>
    </w:tbl>
    <w:p w14:paraId="63847742" w14:textId="77777777" w:rsidR="00171FC2" w:rsidRPr="003F2DCB" w:rsidRDefault="00171FC2" w:rsidP="00171FC2">
      <w:pPr>
        <w:shd w:val="clear" w:color="auto" w:fill="FFFFFF"/>
        <w:rPr>
          <w:rFonts w:ascii="Calibri" w:hAnsi="Calibri" w:cs="Calibri"/>
          <w:vanish/>
          <w:color w:val="000000" w:themeColor="text1"/>
        </w:rPr>
      </w:pPr>
    </w:p>
    <w:tbl>
      <w:tblPr>
        <w:tblW w:w="5000" w:type="pct"/>
        <w:tblCellMar>
          <w:top w:w="20" w:type="dxa"/>
          <w:left w:w="20" w:type="dxa"/>
          <w:bottom w:w="20" w:type="dxa"/>
          <w:right w:w="20" w:type="dxa"/>
        </w:tblCellMar>
        <w:tblLook w:val="04A0" w:firstRow="1" w:lastRow="0" w:firstColumn="1" w:lastColumn="0" w:noHBand="0" w:noVBand="1"/>
      </w:tblPr>
      <w:tblGrid>
        <w:gridCol w:w="2965"/>
        <w:gridCol w:w="6429"/>
      </w:tblGrid>
      <w:tr w:rsidR="00CD07D9" w:rsidRPr="003F2DCB" w14:paraId="473FD56A" w14:textId="77777777" w:rsidTr="00171FC2">
        <w:trPr>
          <w:trHeight w:val="300"/>
        </w:trPr>
        <w:tc>
          <w:tcPr>
            <w:tcW w:w="1100" w:type="pct"/>
            <w:tcBorders>
              <w:top w:val="nil"/>
              <w:left w:val="nil"/>
              <w:bottom w:val="nil"/>
              <w:right w:val="nil"/>
            </w:tcBorders>
            <w:noWrap/>
            <w:vAlign w:val="bottom"/>
            <w:hideMark/>
          </w:tcPr>
          <w:p w14:paraId="6BE00853"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Studiju programmas nosaukums:</w:t>
            </w:r>
          </w:p>
        </w:tc>
        <w:tc>
          <w:tcPr>
            <w:tcW w:w="3800" w:type="pct"/>
            <w:tcBorders>
              <w:top w:val="nil"/>
              <w:left w:val="nil"/>
              <w:bottom w:val="nil"/>
              <w:right w:val="nil"/>
            </w:tcBorders>
            <w:hideMark/>
          </w:tcPr>
          <w:p w14:paraId="0CAC40D5"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 </w:t>
            </w:r>
          </w:p>
        </w:tc>
      </w:tr>
    </w:tbl>
    <w:p w14:paraId="76EB1986" w14:textId="77777777" w:rsidR="00171FC2" w:rsidRPr="003F2DCB" w:rsidRDefault="00171FC2" w:rsidP="00171FC2">
      <w:pPr>
        <w:shd w:val="clear" w:color="auto" w:fill="FFFFFF"/>
        <w:rPr>
          <w:rFonts w:ascii="Calibri" w:hAnsi="Calibri" w:cs="Calibri"/>
          <w:vanish/>
          <w:color w:val="000000" w:themeColor="text1"/>
        </w:rPr>
      </w:pPr>
    </w:p>
    <w:tbl>
      <w:tblPr>
        <w:tblW w:w="5000" w:type="pct"/>
        <w:tblCellMar>
          <w:top w:w="20" w:type="dxa"/>
          <w:left w:w="20" w:type="dxa"/>
          <w:bottom w:w="20" w:type="dxa"/>
          <w:right w:w="20" w:type="dxa"/>
        </w:tblCellMar>
        <w:tblLook w:val="04A0" w:firstRow="1" w:lastRow="0" w:firstColumn="1" w:lastColumn="0" w:noHBand="0" w:noVBand="1"/>
      </w:tblPr>
      <w:tblGrid>
        <w:gridCol w:w="3399"/>
        <w:gridCol w:w="5995"/>
      </w:tblGrid>
      <w:tr w:rsidR="00CD07D9" w:rsidRPr="003F2DCB" w14:paraId="0BDC3BDF" w14:textId="77777777" w:rsidTr="00171FC2">
        <w:trPr>
          <w:trHeight w:val="300"/>
        </w:trPr>
        <w:tc>
          <w:tcPr>
            <w:tcW w:w="1300" w:type="pct"/>
            <w:tcBorders>
              <w:top w:val="nil"/>
              <w:left w:val="nil"/>
              <w:bottom w:val="nil"/>
              <w:right w:val="nil"/>
            </w:tcBorders>
            <w:noWrap/>
            <w:vAlign w:val="bottom"/>
            <w:hideMark/>
          </w:tcPr>
          <w:p w14:paraId="343F179A"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Augstākās izglītības iestāde, fakultāte:</w:t>
            </w:r>
          </w:p>
        </w:tc>
        <w:tc>
          <w:tcPr>
            <w:tcW w:w="3650" w:type="pct"/>
            <w:tcBorders>
              <w:top w:val="nil"/>
              <w:left w:val="nil"/>
              <w:bottom w:val="single" w:sz="6" w:space="0" w:color="414142"/>
              <w:right w:val="nil"/>
            </w:tcBorders>
            <w:hideMark/>
          </w:tcPr>
          <w:p w14:paraId="73793467"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 </w:t>
            </w:r>
          </w:p>
        </w:tc>
      </w:tr>
    </w:tbl>
    <w:p w14:paraId="1AF19595" w14:textId="77777777" w:rsidR="00171FC2" w:rsidRPr="003F2DCB" w:rsidRDefault="00171FC2" w:rsidP="00171FC2">
      <w:pPr>
        <w:shd w:val="clear" w:color="auto" w:fill="FFFFFF"/>
        <w:rPr>
          <w:rFonts w:ascii="Calibri" w:hAnsi="Calibri" w:cs="Calibri"/>
          <w:vanish/>
          <w:color w:val="000000" w:themeColor="text1"/>
        </w:rPr>
      </w:pPr>
    </w:p>
    <w:tbl>
      <w:tblPr>
        <w:tblW w:w="5000" w:type="pct"/>
        <w:tblCellMar>
          <w:top w:w="20" w:type="dxa"/>
          <w:left w:w="20" w:type="dxa"/>
          <w:bottom w:w="20" w:type="dxa"/>
          <w:right w:w="20" w:type="dxa"/>
        </w:tblCellMar>
        <w:tblLook w:val="04A0" w:firstRow="1" w:lastRow="0" w:firstColumn="1" w:lastColumn="0" w:noHBand="0" w:noVBand="1"/>
      </w:tblPr>
      <w:tblGrid>
        <w:gridCol w:w="4654"/>
        <w:gridCol w:w="4740"/>
      </w:tblGrid>
      <w:tr w:rsidR="00CD07D9" w:rsidRPr="003F2DCB" w14:paraId="71A77CF0" w14:textId="77777777" w:rsidTr="00171FC2">
        <w:trPr>
          <w:trHeight w:val="300"/>
        </w:trPr>
        <w:tc>
          <w:tcPr>
            <w:tcW w:w="1650" w:type="pct"/>
            <w:tcBorders>
              <w:top w:val="nil"/>
              <w:left w:val="nil"/>
              <w:bottom w:val="nil"/>
              <w:right w:val="nil"/>
            </w:tcBorders>
            <w:noWrap/>
            <w:vAlign w:val="bottom"/>
            <w:hideMark/>
          </w:tcPr>
          <w:p w14:paraId="4104381D"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Studiju uzsākšanas gads augstākās izglītības iestādē:</w:t>
            </w:r>
          </w:p>
        </w:tc>
        <w:tc>
          <w:tcPr>
            <w:tcW w:w="3300" w:type="pct"/>
            <w:tcBorders>
              <w:top w:val="nil"/>
              <w:left w:val="nil"/>
              <w:bottom w:val="single" w:sz="6" w:space="0" w:color="414142"/>
              <w:right w:val="nil"/>
            </w:tcBorders>
            <w:hideMark/>
          </w:tcPr>
          <w:p w14:paraId="59E99935"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 </w:t>
            </w:r>
          </w:p>
        </w:tc>
      </w:tr>
    </w:tbl>
    <w:p w14:paraId="4170F89A" w14:textId="77777777" w:rsidR="00171FC2" w:rsidRPr="003F2DCB" w:rsidRDefault="00171FC2" w:rsidP="00171FC2">
      <w:pPr>
        <w:pStyle w:val="NormalWeb"/>
        <w:shd w:val="clear" w:color="auto" w:fill="FFFFFF"/>
        <w:spacing w:line="293" w:lineRule="atLeast"/>
        <w:ind w:firstLine="300"/>
        <w:rPr>
          <w:rFonts w:ascii="Calibri" w:hAnsi="Calibri" w:cs="Calibri"/>
          <w:color w:val="000000" w:themeColor="text1"/>
          <w:sz w:val="22"/>
          <w:szCs w:val="22"/>
        </w:rPr>
      </w:pPr>
      <w:r w:rsidRPr="003F2DCB">
        <w:rPr>
          <w:rFonts w:ascii="Calibri" w:hAnsi="Calibri" w:cs="Calibri"/>
          <w:color w:val="000000" w:themeColor="text1"/>
          <w:sz w:val="22"/>
          <w:szCs w:val="22"/>
        </w:rPr>
        <w:t>(paraksts un paraksta atšifrējums)</w:t>
      </w:r>
    </w:p>
    <w:p w14:paraId="25FDF7B3" w14:textId="77777777" w:rsidR="00171FC2" w:rsidRPr="003F2DCB" w:rsidRDefault="00171FC2" w:rsidP="00171FC2">
      <w:pPr>
        <w:pStyle w:val="NormalWeb"/>
        <w:shd w:val="clear" w:color="auto" w:fill="FFFFFF"/>
        <w:spacing w:line="293" w:lineRule="atLeast"/>
        <w:ind w:firstLine="300"/>
        <w:rPr>
          <w:rFonts w:ascii="Calibri" w:hAnsi="Calibri" w:cs="Calibri"/>
          <w:color w:val="000000" w:themeColor="text1"/>
          <w:sz w:val="22"/>
          <w:szCs w:val="22"/>
        </w:rPr>
      </w:pPr>
      <w:r w:rsidRPr="003F2DCB">
        <w:rPr>
          <w:rFonts w:ascii="Calibri" w:hAnsi="Calibri" w:cs="Calibri"/>
          <w:color w:val="000000" w:themeColor="text1"/>
          <w:sz w:val="22"/>
          <w:szCs w:val="22"/>
        </w:rPr>
        <w:t>20____. gada ____. ___________________________</w:t>
      </w:r>
    </w:p>
    <w:p w14:paraId="6F03C61A" w14:textId="77777777" w:rsidR="00171FC2" w:rsidRPr="003F2DCB" w:rsidRDefault="00171FC2" w:rsidP="0034058F">
      <w:pPr>
        <w:ind w:left="-567"/>
        <w:rPr>
          <w:rFonts w:ascii="Calibri" w:hAnsi="Calibri" w:cs="Calibri"/>
          <w:color w:val="000000" w:themeColor="text1"/>
        </w:rPr>
      </w:pPr>
    </w:p>
    <w:p w14:paraId="034A24AE" w14:textId="77777777" w:rsidR="0034058F" w:rsidRPr="003F2DCB" w:rsidRDefault="0034058F" w:rsidP="0034058F">
      <w:pPr>
        <w:ind w:left="-567"/>
        <w:rPr>
          <w:rFonts w:ascii="Calibri" w:hAnsi="Calibri" w:cs="Calibri"/>
          <w:color w:val="000000" w:themeColor="text1"/>
        </w:rPr>
      </w:pPr>
    </w:p>
    <w:p w14:paraId="4E6DCD0D" w14:textId="77777777" w:rsidR="0034058F" w:rsidRPr="003F2DCB" w:rsidRDefault="0034058F" w:rsidP="0034058F">
      <w:pPr>
        <w:ind w:left="-567"/>
        <w:rPr>
          <w:rFonts w:ascii="Calibri" w:hAnsi="Calibri" w:cs="Calibri"/>
          <w:color w:val="000000" w:themeColor="text1"/>
        </w:rPr>
      </w:pPr>
    </w:p>
    <w:p w14:paraId="277A516C" w14:textId="77777777" w:rsidR="00171FC2" w:rsidRPr="003F2DCB" w:rsidRDefault="00171FC2" w:rsidP="0034058F">
      <w:pPr>
        <w:ind w:left="-567"/>
        <w:rPr>
          <w:rFonts w:ascii="Calibri" w:hAnsi="Calibri" w:cs="Calibri"/>
          <w:color w:val="000000" w:themeColor="text1"/>
        </w:rPr>
      </w:pPr>
    </w:p>
    <w:p w14:paraId="7C281258" w14:textId="77777777" w:rsidR="00171FC2" w:rsidRPr="003F2DCB" w:rsidRDefault="00171FC2" w:rsidP="0034058F">
      <w:pPr>
        <w:ind w:left="-567"/>
        <w:rPr>
          <w:rFonts w:ascii="Calibri" w:hAnsi="Calibri" w:cs="Calibri"/>
          <w:color w:val="000000" w:themeColor="text1"/>
        </w:rPr>
      </w:pPr>
    </w:p>
    <w:p w14:paraId="53A830A0" w14:textId="77777777" w:rsidR="00171FC2" w:rsidRPr="003F2DCB" w:rsidRDefault="00171FC2" w:rsidP="0034058F">
      <w:pPr>
        <w:ind w:left="-567"/>
        <w:rPr>
          <w:rFonts w:ascii="Calibri" w:hAnsi="Calibri" w:cs="Calibri"/>
          <w:color w:val="000000" w:themeColor="text1"/>
        </w:rPr>
      </w:pPr>
    </w:p>
    <w:p w14:paraId="73134DA2" w14:textId="3C470CC4" w:rsidR="00171FC2" w:rsidRPr="003F2DCB" w:rsidRDefault="001F08DB" w:rsidP="00171FC2">
      <w:pPr>
        <w:pStyle w:val="ListParagraph"/>
        <w:numPr>
          <w:ilvl w:val="0"/>
          <w:numId w:val="1"/>
        </w:numPr>
        <w:shd w:val="clear" w:color="auto" w:fill="FFFFFF"/>
        <w:jc w:val="right"/>
        <w:rPr>
          <w:rFonts w:ascii="Calibri" w:hAnsi="Calibri" w:cs="Calibri"/>
          <w:color w:val="000000" w:themeColor="text1"/>
        </w:rPr>
      </w:pPr>
      <w:hyperlink r:id="rId11" w:tooltip="Atvērt citā formātā" w:history="1">
        <w:r w:rsidR="00171FC2" w:rsidRPr="003F2DCB">
          <w:rPr>
            <w:rStyle w:val="Hyperlink"/>
            <w:rFonts w:ascii="Calibri" w:hAnsi="Calibri" w:cs="Calibri"/>
            <w:color w:val="000000" w:themeColor="text1"/>
          </w:rPr>
          <w:t>pielikums</w:t>
        </w:r>
      </w:hyperlink>
      <w:r w:rsidR="00171FC2" w:rsidRPr="003F2DCB">
        <w:rPr>
          <w:rFonts w:ascii="Calibri" w:hAnsi="Calibri" w:cs="Calibri"/>
          <w:color w:val="000000" w:themeColor="text1"/>
        </w:rPr>
        <w:br/>
        <w:t>Cēsu novada domes</w:t>
      </w:r>
      <w:r w:rsidR="00171FC2" w:rsidRPr="003F2DCB">
        <w:rPr>
          <w:rFonts w:ascii="Calibri" w:hAnsi="Calibri" w:cs="Calibri"/>
          <w:color w:val="000000" w:themeColor="text1"/>
        </w:rPr>
        <w:br/>
        <w:t xml:space="preserve">2024. gada _. aprīļa </w:t>
      </w:r>
    </w:p>
    <w:p w14:paraId="4E115B9A" w14:textId="03C3BAD4" w:rsidR="00171FC2" w:rsidRPr="003F2DCB" w:rsidRDefault="00171FC2" w:rsidP="00171FC2">
      <w:pPr>
        <w:pStyle w:val="ListParagraph"/>
        <w:shd w:val="clear" w:color="auto" w:fill="FFFFFF"/>
        <w:jc w:val="right"/>
        <w:rPr>
          <w:rFonts w:ascii="Calibri" w:hAnsi="Calibri" w:cs="Calibri"/>
          <w:color w:val="000000" w:themeColor="text1"/>
          <w:kern w:val="0"/>
          <w14:ligatures w14:val="none"/>
        </w:rPr>
      </w:pPr>
      <w:r w:rsidRPr="003F2DCB">
        <w:rPr>
          <w:rFonts w:ascii="Calibri" w:hAnsi="Calibri" w:cs="Calibri"/>
          <w:color w:val="000000" w:themeColor="text1"/>
        </w:rPr>
        <w:t xml:space="preserve">saistošajiem noteikumiem Nr. </w:t>
      </w:r>
      <w:bookmarkStart w:id="79" w:name="piel-1043808"/>
      <w:bookmarkEnd w:id="79"/>
      <w:r w:rsidRPr="003F2DCB">
        <w:rPr>
          <w:rFonts w:ascii="Calibri" w:hAnsi="Calibri" w:cs="Calibri"/>
          <w:color w:val="000000" w:themeColor="text1"/>
        </w:rPr>
        <w:t>_</w:t>
      </w:r>
    </w:p>
    <w:p w14:paraId="0AF3F0A6" w14:textId="77777777" w:rsidR="00171FC2" w:rsidRPr="003F2DCB" w:rsidRDefault="00171FC2" w:rsidP="00171FC2">
      <w:pPr>
        <w:shd w:val="clear" w:color="auto" w:fill="FFFFFF"/>
        <w:jc w:val="center"/>
        <w:rPr>
          <w:rFonts w:ascii="Calibri" w:hAnsi="Calibri" w:cs="Calibri"/>
          <w:b/>
          <w:bCs/>
          <w:color w:val="000000" w:themeColor="text1"/>
        </w:rPr>
      </w:pPr>
      <w:bookmarkStart w:id="80" w:name="1043809"/>
      <w:bookmarkStart w:id="81" w:name="n-1043809"/>
      <w:bookmarkEnd w:id="80"/>
      <w:bookmarkEnd w:id="81"/>
      <w:r w:rsidRPr="003F2DCB">
        <w:rPr>
          <w:rFonts w:ascii="Calibri" w:hAnsi="Calibri" w:cs="Calibri"/>
          <w:b/>
          <w:bCs/>
          <w:color w:val="000000" w:themeColor="text1"/>
        </w:rPr>
        <w:t>APLIECINĀJUMS</w:t>
      </w:r>
    </w:p>
    <w:tbl>
      <w:tblPr>
        <w:tblW w:w="5000" w:type="pct"/>
        <w:tblCellMar>
          <w:top w:w="20" w:type="dxa"/>
          <w:left w:w="20" w:type="dxa"/>
          <w:bottom w:w="20" w:type="dxa"/>
          <w:right w:w="20" w:type="dxa"/>
        </w:tblCellMar>
        <w:tblLook w:val="04A0" w:firstRow="1" w:lastRow="0" w:firstColumn="1" w:lastColumn="0" w:noHBand="0" w:noVBand="1"/>
      </w:tblPr>
      <w:tblGrid>
        <w:gridCol w:w="564"/>
        <w:gridCol w:w="8830"/>
      </w:tblGrid>
      <w:tr w:rsidR="00CD07D9" w:rsidRPr="003F2DCB" w14:paraId="59CE72AD" w14:textId="77777777" w:rsidTr="00171FC2">
        <w:trPr>
          <w:trHeight w:val="150"/>
        </w:trPr>
        <w:tc>
          <w:tcPr>
            <w:tcW w:w="300" w:type="pct"/>
            <w:tcBorders>
              <w:top w:val="nil"/>
              <w:left w:val="nil"/>
              <w:bottom w:val="nil"/>
              <w:right w:val="nil"/>
            </w:tcBorders>
            <w:noWrap/>
            <w:vAlign w:val="bottom"/>
            <w:hideMark/>
          </w:tcPr>
          <w:p w14:paraId="4B63D1A4"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Es,</w:t>
            </w:r>
          </w:p>
        </w:tc>
        <w:tc>
          <w:tcPr>
            <w:tcW w:w="4700" w:type="pct"/>
            <w:tcBorders>
              <w:top w:val="nil"/>
              <w:left w:val="nil"/>
              <w:bottom w:val="single" w:sz="6" w:space="0" w:color="414142"/>
              <w:right w:val="nil"/>
            </w:tcBorders>
            <w:hideMark/>
          </w:tcPr>
          <w:p w14:paraId="4F6E6967"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 </w:t>
            </w:r>
          </w:p>
        </w:tc>
      </w:tr>
      <w:tr w:rsidR="00CD07D9" w:rsidRPr="003F2DCB" w14:paraId="18556EDB" w14:textId="77777777" w:rsidTr="00171FC2">
        <w:trPr>
          <w:trHeight w:val="200"/>
        </w:trPr>
        <w:tc>
          <w:tcPr>
            <w:tcW w:w="300" w:type="pct"/>
            <w:tcBorders>
              <w:top w:val="nil"/>
              <w:left w:val="nil"/>
              <w:bottom w:val="nil"/>
              <w:right w:val="nil"/>
            </w:tcBorders>
            <w:hideMark/>
          </w:tcPr>
          <w:p w14:paraId="60124404"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 </w:t>
            </w:r>
          </w:p>
        </w:tc>
        <w:tc>
          <w:tcPr>
            <w:tcW w:w="4700" w:type="pct"/>
            <w:tcBorders>
              <w:top w:val="single" w:sz="6" w:space="0" w:color="414142"/>
              <w:left w:val="nil"/>
              <w:bottom w:val="nil"/>
              <w:right w:val="nil"/>
            </w:tcBorders>
            <w:hideMark/>
          </w:tcPr>
          <w:p w14:paraId="37C8403E" w14:textId="77777777" w:rsidR="00171FC2" w:rsidRPr="003F2DCB" w:rsidRDefault="00171FC2">
            <w:pPr>
              <w:pStyle w:val="NormalWeb"/>
              <w:spacing w:after="0" w:afterAutospacing="0" w:line="293" w:lineRule="atLeast"/>
              <w:jc w:val="center"/>
              <w:rPr>
                <w:rFonts w:ascii="Calibri" w:hAnsi="Calibri" w:cs="Calibri"/>
                <w:color w:val="000000" w:themeColor="text1"/>
                <w:sz w:val="22"/>
                <w:szCs w:val="22"/>
              </w:rPr>
            </w:pPr>
            <w:r w:rsidRPr="003F2DCB">
              <w:rPr>
                <w:rFonts w:ascii="Calibri" w:hAnsi="Calibri" w:cs="Calibri"/>
                <w:color w:val="000000" w:themeColor="text1"/>
                <w:sz w:val="22"/>
                <w:szCs w:val="22"/>
              </w:rPr>
              <w:t>(personas vārds, uzvārds)</w:t>
            </w:r>
          </w:p>
        </w:tc>
      </w:tr>
      <w:tr w:rsidR="00CD07D9" w:rsidRPr="003F2DCB" w14:paraId="68A3B5CD" w14:textId="77777777" w:rsidTr="00171FC2">
        <w:trPr>
          <w:trHeight w:val="200"/>
        </w:trPr>
        <w:tc>
          <w:tcPr>
            <w:tcW w:w="300" w:type="pct"/>
            <w:tcBorders>
              <w:top w:val="nil"/>
              <w:left w:val="nil"/>
              <w:bottom w:val="nil"/>
              <w:right w:val="nil"/>
            </w:tcBorders>
            <w:hideMark/>
          </w:tcPr>
          <w:p w14:paraId="208A835B"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 </w:t>
            </w:r>
          </w:p>
        </w:tc>
        <w:tc>
          <w:tcPr>
            <w:tcW w:w="4700" w:type="pct"/>
            <w:tcBorders>
              <w:top w:val="nil"/>
              <w:left w:val="nil"/>
              <w:bottom w:val="single" w:sz="6" w:space="0" w:color="414142"/>
              <w:right w:val="nil"/>
            </w:tcBorders>
            <w:hideMark/>
          </w:tcPr>
          <w:p w14:paraId="7CDDEB95" w14:textId="77777777" w:rsidR="00171FC2" w:rsidRPr="003F2DCB" w:rsidRDefault="00171FC2">
            <w:pPr>
              <w:spacing w:before="195"/>
              <w:jc w:val="center"/>
              <w:rPr>
                <w:rFonts w:ascii="Calibri" w:hAnsi="Calibri" w:cs="Calibri"/>
                <w:color w:val="000000" w:themeColor="text1"/>
              </w:rPr>
            </w:pPr>
            <w:r w:rsidRPr="003F2DCB">
              <w:rPr>
                <w:rFonts w:ascii="Calibri" w:hAnsi="Calibri" w:cs="Calibri"/>
                <w:color w:val="000000" w:themeColor="text1"/>
              </w:rPr>
              <w:t> </w:t>
            </w:r>
          </w:p>
        </w:tc>
      </w:tr>
      <w:tr w:rsidR="00CD07D9" w:rsidRPr="003F2DCB" w14:paraId="7D5F7B19" w14:textId="77777777" w:rsidTr="00171FC2">
        <w:trPr>
          <w:trHeight w:val="200"/>
        </w:trPr>
        <w:tc>
          <w:tcPr>
            <w:tcW w:w="300" w:type="pct"/>
            <w:tcBorders>
              <w:top w:val="nil"/>
              <w:left w:val="nil"/>
              <w:bottom w:val="nil"/>
              <w:right w:val="nil"/>
            </w:tcBorders>
            <w:hideMark/>
          </w:tcPr>
          <w:p w14:paraId="6B827148"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 </w:t>
            </w:r>
          </w:p>
        </w:tc>
        <w:tc>
          <w:tcPr>
            <w:tcW w:w="4700" w:type="pct"/>
            <w:tcBorders>
              <w:top w:val="single" w:sz="6" w:space="0" w:color="414142"/>
              <w:left w:val="nil"/>
              <w:bottom w:val="nil"/>
              <w:right w:val="nil"/>
            </w:tcBorders>
            <w:hideMark/>
          </w:tcPr>
          <w:p w14:paraId="0640C202" w14:textId="77777777" w:rsidR="00171FC2" w:rsidRPr="003F2DCB" w:rsidRDefault="00171FC2">
            <w:pPr>
              <w:pStyle w:val="NormalWeb"/>
              <w:spacing w:after="0" w:afterAutospacing="0" w:line="293" w:lineRule="atLeast"/>
              <w:jc w:val="center"/>
              <w:rPr>
                <w:rFonts w:ascii="Calibri" w:hAnsi="Calibri" w:cs="Calibri"/>
                <w:color w:val="000000" w:themeColor="text1"/>
                <w:sz w:val="22"/>
                <w:szCs w:val="22"/>
              </w:rPr>
            </w:pPr>
            <w:r w:rsidRPr="003F2DCB">
              <w:rPr>
                <w:rFonts w:ascii="Calibri" w:hAnsi="Calibri" w:cs="Calibri"/>
                <w:color w:val="000000" w:themeColor="text1"/>
                <w:sz w:val="22"/>
                <w:szCs w:val="22"/>
              </w:rPr>
              <w:t>(personas kods)</w:t>
            </w:r>
          </w:p>
        </w:tc>
      </w:tr>
    </w:tbl>
    <w:p w14:paraId="53026D02" w14:textId="2E032569" w:rsidR="00171FC2" w:rsidRPr="003F2DCB" w:rsidRDefault="00171FC2" w:rsidP="00171FC2">
      <w:pPr>
        <w:pStyle w:val="NormalWeb"/>
        <w:shd w:val="clear" w:color="auto" w:fill="FFFFFF"/>
        <w:spacing w:line="293" w:lineRule="atLeast"/>
        <w:ind w:firstLine="300"/>
        <w:jc w:val="both"/>
        <w:rPr>
          <w:rFonts w:ascii="Calibri" w:hAnsi="Calibri" w:cs="Calibri"/>
          <w:color w:val="000000" w:themeColor="text1"/>
          <w:sz w:val="22"/>
          <w:szCs w:val="22"/>
        </w:rPr>
      </w:pPr>
      <w:r w:rsidRPr="003F2DCB">
        <w:rPr>
          <w:rFonts w:ascii="Calibri" w:hAnsi="Calibri" w:cs="Calibri"/>
          <w:color w:val="000000" w:themeColor="text1"/>
          <w:sz w:val="22"/>
          <w:szCs w:val="22"/>
        </w:rPr>
        <w:t xml:space="preserve">Ar savu parakstu apliecinu, ka esmu iepazinusies/-ies ar visu informāciju, kas attiecas uz Cēsu novada pašvaldības stipendiju piešķiršanas kārtību. </w:t>
      </w:r>
      <w:r w:rsidRPr="00C77057">
        <w:rPr>
          <w:rFonts w:ascii="Calibri" w:hAnsi="Calibri" w:cs="Calibri"/>
          <w:sz w:val="22"/>
          <w:szCs w:val="22"/>
        </w:rPr>
        <w:t xml:space="preserve">Apņemos Cēsu novada pašvaldības stipendijas piešķiršanas gadījumā pēc studiju pabeigšanas </w:t>
      </w:r>
      <w:r w:rsidRPr="00C77057">
        <w:rPr>
          <w:rFonts w:ascii="Calibri" w:hAnsi="Calibri" w:cs="Calibri"/>
          <w:sz w:val="22"/>
          <w:szCs w:val="22"/>
          <w:shd w:val="clear" w:color="auto" w:fill="FFFFFF"/>
        </w:rPr>
        <w:t>nostrādāt (nostrādātajos gados ieskaita reāli nostrādāto laiku) pašvaldības teritorijā esošā akreditētā izglītības iestādē atbilstoši iegūtajai izglītībai</w:t>
      </w:r>
      <w:r w:rsidRPr="00C77057">
        <w:rPr>
          <w:rFonts w:ascii="Calibri" w:hAnsi="Calibri" w:cs="Calibri"/>
          <w:sz w:val="22"/>
          <w:szCs w:val="22"/>
        </w:rPr>
        <w:t xml:space="preserve"> ne mazāk </w:t>
      </w:r>
      <w:r w:rsidRPr="003F2DCB">
        <w:rPr>
          <w:rFonts w:ascii="Calibri" w:hAnsi="Calibri" w:cs="Calibri"/>
          <w:color w:val="000000" w:themeColor="text1"/>
          <w:sz w:val="22"/>
          <w:szCs w:val="22"/>
        </w:rPr>
        <w:t>kā piecus (trīs gadus).</w:t>
      </w:r>
    </w:p>
    <w:tbl>
      <w:tblPr>
        <w:tblW w:w="5000" w:type="pct"/>
        <w:tblCellMar>
          <w:top w:w="20" w:type="dxa"/>
          <w:left w:w="20" w:type="dxa"/>
          <w:bottom w:w="20" w:type="dxa"/>
          <w:right w:w="20" w:type="dxa"/>
        </w:tblCellMar>
        <w:tblLook w:val="04A0" w:firstRow="1" w:lastRow="0" w:firstColumn="1" w:lastColumn="0" w:noHBand="0" w:noVBand="1"/>
      </w:tblPr>
      <w:tblGrid>
        <w:gridCol w:w="759"/>
        <w:gridCol w:w="8635"/>
      </w:tblGrid>
      <w:tr w:rsidR="00CD07D9" w:rsidRPr="003F2DCB" w14:paraId="5208EB5C" w14:textId="77777777" w:rsidTr="00171FC2">
        <w:tc>
          <w:tcPr>
            <w:tcW w:w="400" w:type="pct"/>
            <w:tcBorders>
              <w:top w:val="nil"/>
              <w:left w:val="nil"/>
              <w:bottom w:val="nil"/>
              <w:right w:val="nil"/>
            </w:tcBorders>
            <w:noWrap/>
            <w:vAlign w:val="bottom"/>
            <w:hideMark/>
          </w:tcPr>
          <w:p w14:paraId="1F1CDA8B"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Tālrunis</w:t>
            </w:r>
          </w:p>
        </w:tc>
        <w:tc>
          <w:tcPr>
            <w:tcW w:w="4550" w:type="pct"/>
            <w:tcBorders>
              <w:top w:val="nil"/>
              <w:left w:val="nil"/>
              <w:bottom w:val="single" w:sz="6" w:space="0" w:color="414142"/>
              <w:right w:val="nil"/>
            </w:tcBorders>
            <w:hideMark/>
          </w:tcPr>
          <w:p w14:paraId="30F8C0CB"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 </w:t>
            </w:r>
          </w:p>
        </w:tc>
      </w:tr>
    </w:tbl>
    <w:p w14:paraId="3B3A0A6E" w14:textId="77777777" w:rsidR="00171FC2" w:rsidRPr="003F2DCB" w:rsidRDefault="00171FC2" w:rsidP="00171FC2">
      <w:pPr>
        <w:shd w:val="clear" w:color="auto" w:fill="FFFFFF"/>
        <w:rPr>
          <w:rFonts w:ascii="Calibri" w:hAnsi="Calibri" w:cs="Calibri"/>
          <w:vanish/>
          <w:color w:val="000000" w:themeColor="text1"/>
        </w:rPr>
      </w:pPr>
    </w:p>
    <w:tbl>
      <w:tblPr>
        <w:tblW w:w="5000" w:type="pct"/>
        <w:tblCellMar>
          <w:top w:w="20" w:type="dxa"/>
          <w:left w:w="20" w:type="dxa"/>
          <w:bottom w:w="20" w:type="dxa"/>
          <w:right w:w="20" w:type="dxa"/>
        </w:tblCellMar>
        <w:tblLook w:val="04A0" w:firstRow="1" w:lastRow="0" w:firstColumn="1" w:lastColumn="0" w:noHBand="0" w:noVBand="1"/>
      </w:tblPr>
      <w:tblGrid>
        <w:gridCol w:w="752"/>
        <w:gridCol w:w="8642"/>
      </w:tblGrid>
      <w:tr w:rsidR="00CD07D9" w:rsidRPr="003F2DCB" w14:paraId="38CAC503" w14:textId="77777777" w:rsidTr="00171FC2">
        <w:trPr>
          <w:trHeight w:val="300"/>
        </w:trPr>
        <w:tc>
          <w:tcPr>
            <w:tcW w:w="400" w:type="pct"/>
            <w:tcBorders>
              <w:top w:val="nil"/>
              <w:left w:val="nil"/>
              <w:bottom w:val="nil"/>
              <w:right w:val="nil"/>
            </w:tcBorders>
            <w:noWrap/>
            <w:vAlign w:val="bottom"/>
            <w:hideMark/>
          </w:tcPr>
          <w:p w14:paraId="3CAEE7EA"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E-pasts</w:t>
            </w:r>
          </w:p>
        </w:tc>
        <w:tc>
          <w:tcPr>
            <w:tcW w:w="4600" w:type="pct"/>
            <w:tcBorders>
              <w:top w:val="nil"/>
              <w:left w:val="nil"/>
              <w:bottom w:val="single" w:sz="6" w:space="0" w:color="414142"/>
              <w:right w:val="nil"/>
            </w:tcBorders>
            <w:hideMark/>
          </w:tcPr>
          <w:p w14:paraId="1D03E090" w14:textId="77777777" w:rsidR="00171FC2" w:rsidRPr="003F2DCB" w:rsidRDefault="00171FC2">
            <w:pPr>
              <w:spacing w:before="195"/>
              <w:rPr>
                <w:rFonts w:ascii="Calibri" w:hAnsi="Calibri" w:cs="Calibri"/>
                <w:color w:val="000000" w:themeColor="text1"/>
              </w:rPr>
            </w:pPr>
            <w:r w:rsidRPr="003F2DCB">
              <w:rPr>
                <w:rFonts w:ascii="Calibri" w:hAnsi="Calibri" w:cs="Calibri"/>
                <w:color w:val="000000" w:themeColor="text1"/>
              </w:rPr>
              <w:t> </w:t>
            </w:r>
          </w:p>
        </w:tc>
      </w:tr>
    </w:tbl>
    <w:p w14:paraId="55F4CF9E" w14:textId="77777777" w:rsidR="00171FC2" w:rsidRPr="003F2DCB" w:rsidRDefault="00171FC2" w:rsidP="00171FC2">
      <w:pPr>
        <w:pStyle w:val="NormalWeb"/>
        <w:shd w:val="clear" w:color="auto" w:fill="FFFFFF"/>
        <w:spacing w:line="293" w:lineRule="atLeast"/>
        <w:ind w:firstLine="300"/>
        <w:rPr>
          <w:rFonts w:ascii="Calibri" w:hAnsi="Calibri" w:cs="Calibri"/>
          <w:color w:val="000000" w:themeColor="text1"/>
          <w:sz w:val="22"/>
          <w:szCs w:val="22"/>
        </w:rPr>
      </w:pPr>
      <w:r w:rsidRPr="003F2DCB">
        <w:rPr>
          <w:rFonts w:ascii="Calibri" w:hAnsi="Calibri" w:cs="Calibri"/>
          <w:color w:val="000000" w:themeColor="text1"/>
          <w:sz w:val="22"/>
          <w:szCs w:val="22"/>
        </w:rPr>
        <w:t>(paraksts un paraksta atšifrējums)</w:t>
      </w:r>
    </w:p>
    <w:p w14:paraId="2BCDBDD6" w14:textId="77777777" w:rsidR="00171FC2" w:rsidRPr="003F2DCB" w:rsidRDefault="00171FC2" w:rsidP="00171FC2">
      <w:pPr>
        <w:pStyle w:val="NormalWeb"/>
        <w:shd w:val="clear" w:color="auto" w:fill="FFFFFF"/>
        <w:spacing w:line="293" w:lineRule="atLeast"/>
        <w:ind w:firstLine="300"/>
        <w:rPr>
          <w:rFonts w:ascii="Calibri" w:hAnsi="Calibri" w:cs="Calibri"/>
          <w:color w:val="000000" w:themeColor="text1"/>
          <w:sz w:val="22"/>
          <w:szCs w:val="22"/>
        </w:rPr>
      </w:pPr>
      <w:r w:rsidRPr="003F2DCB">
        <w:rPr>
          <w:rFonts w:ascii="Calibri" w:hAnsi="Calibri" w:cs="Calibri"/>
          <w:color w:val="000000" w:themeColor="text1"/>
          <w:sz w:val="22"/>
          <w:szCs w:val="22"/>
        </w:rPr>
        <w:t>20____. gada ____. ___________________________</w:t>
      </w:r>
    </w:p>
    <w:p w14:paraId="0EF881A1" w14:textId="77777777" w:rsidR="00171FC2" w:rsidRPr="003F2DCB" w:rsidRDefault="00171FC2" w:rsidP="00171FC2">
      <w:pPr>
        <w:pStyle w:val="NormalWeb"/>
        <w:shd w:val="clear" w:color="auto" w:fill="FFFFFF"/>
        <w:spacing w:line="293" w:lineRule="atLeast"/>
        <w:ind w:firstLine="300"/>
        <w:rPr>
          <w:rFonts w:ascii="Calibri" w:hAnsi="Calibri" w:cs="Calibri"/>
          <w:color w:val="000000" w:themeColor="text1"/>
          <w:sz w:val="22"/>
          <w:szCs w:val="22"/>
        </w:rPr>
      </w:pPr>
      <w:r w:rsidRPr="003F2DCB">
        <w:rPr>
          <w:rFonts w:ascii="Calibri" w:hAnsi="Calibri" w:cs="Calibri"/>
          <w:color w:val="000000" w:themeColor="text1"/>
          <w:sz w:val="22"/>
          <w:szCs w:val="22"/>
        </w:rPr>
        <w:t>(vietas nosaukums)</w:t>
      </w:r>
    </w:p>
    <w:p w14:paraId="1D19A199" w14:textId="77777777" w:rsidR="00171FC2" w:rsidRPr="003F2DCB" w:rsidRDefault="00171FC2" w:rsidP="0034058F">
      <w:pPr>
        <w:ind w:left="-567"/>
        <w:rPr>
          <w:rFonts w:ascii="Calibri" w:hAnsi="Calibri" w:cs="Calibri"/>
          <w:color w:val="000000" w:themeColor="text1"/>
        </w:rPr>
      </w:pPr>
    </w:p>
    <w:p w14:paraId="65603B26" w14:textId="77777777" w:rsidR="0034058F" w:rsidRPr="003F2DCB" w:rsidRDefault="0034058F" w:rsidP="0034058F">
      <w:pPr>
        <w:spacing w:before="705" w:after="375" w:line="360" w:lineRule="atLeast"/>
        <w:ind w:left="-567"/>
        <w:outlineLvl w:val="3"/>
        <w:rPr>
          <w:rFonts w:ascii="Calibri" w:eastAsia="Times New Roman" w:hAnsi="Calibri" w:cs="Calibri"/>
          <w:b/>
          <w:bCs/>
          <w:color w:val="000000" w:themeColor="text1"/>
          <w:kern w:val="0"/>
          <w:bdr w:val="none" w:sz="0" w:space="0" w:color="auto" w:frame="1"/>
          <w:shd w:val="clear" w:color="auto" w:fill="FFFFFF"/>
          <w:lang w:eastAsia="lv-LV"/>
          <w14:ligatures w14:val="none"/>
        </w:rPr>
      </w:pPr>
    </w:p>
    <w:p w14:paraId="37C9FFF7" w14:textId="77777777" w:rsidR="0034058F" w:rsidRPr="003F2DCB" w:rsidRDefault="0034058F" w:rsidP="0034058F">
      <w:pPr>
        <w:spacing w:before="705" w:after="375" w:line="360" w:lineRule="atLeast"/>
        <w:ind w:left="-567"/>
        <w:outlineLvl w:val="3"/>
        <w:rPr>
          <w:rFonts w:ascii="Calibri" w:eastAsia="Times New Roman" w:hAnsi="Calibri" w:cs="Calibri"/>
          <w:b/>
          <w:bCs/>
          <w:color w:val="000000" w:themeColor="text1"/>
          <w:kern w:val="0"/>
          <w:bdr w:val="none" w:sz="0" w:space="0" w:color="auto" w:frame="1"/>
          <w:shd w:val="clear" w:color="auto" w:fill="FFFFFF"/>
          <w:lang w:eastAsia="lv-LV"/>
          <w14:ligatures w14:val="none"/>
        </w:rPr>
      </w:pPr>
    </w:p>
    <w:p w14:paraId="75194737" w14:textId="77777777" w:rsidR="0034058F" w:rsidRPr="003F2DCB" w:rsidRDefault="0034058F" w:rsidP="00171FC2">
      <w:pPr>
        <w:spacing w:before="705" w:after="375" w:line="360" w:lineRule="atLeast"/>
        <w:outlineLvl w:val="3"/>
        <w:rPr>
          <w:rFonts w:ascii="Calibri" w:eastAsia="Times New Roman" w:hAnsi="Calibri" w:cs="Calibri"/>
          <w:b/>
          <w:bCs/>
          <w:color w:val="000000" w:themeColor="text1"/>
          <w:kern w:val="0"/>
          <w:bdr w:val="none" w:sz="0" w:space="0" w:color="auto" w:frame="1"/>
          <w:shd w:val="clear" w:color="auto" w:fill="FFFFFF"/>
          <w:lang w:eastAsia="lv-LV"/>
          <w14:ligatures w14:val="none"/>
        </w:rPr>
      </w:pPr>
    </w:p>
    <w:p w14:paraId="65CE0D9A" w14:textId="77777777" w:rsidR="0034058F" w:rsidRPr="003F2DCB" w:rsidRDefault="0034058F" w:rsidP="0034058F">
      <w:pPr>
        <w:spacing w:before="705" w:after="375" w:line="360" w:lineRule="atLeast"/>
        <w:ind w:left="-567"/>
        <w:outlineLvl w:val="3"/>
        <w:rPr>
          <w:rFonts w:ascii="Calibri" w:eastAsia="Times New Roman" w:hAnsi="Calibri" w:cs="Calibri"/>
          <w:b/>
          <w:bCs/>
          <w:color w:val="000000" w:themeColor="text1"/>
          <w:kern w:val="0"/>
          <w:bdr w:val="none" w:sz="0" w:space="0" w:color="auto" w:frame="1"/>
          <w:shd w:val="clear" w:color="auto" w:fill="FFFFFF"/>
          <w:lang w:eastAsia="lv-LV"/>
          <w14:ligatures w14:val="none"/>
        </w:rPr>
      </w:pPr>
    </w:p>
    <w:p w14:paraId="2CECBA44" w14:textId="77777777" w:rsidR="0034058F" w:rsidRPr="003F2DCB" w:rsidRDefault="0034058F" w:rsidP="00171FC2">
      <w:pPr>
        <w:spacing w:after="0" w:line="240" w:lineRule="auto"/>
        <w:ind w:left="-567"/>
        <w:jc w:val="right"/>
        <w:rPr>
          <w:rFonts w:ascii="Calibri" w:hAnsi="Calibri" w:cs="Calibri"/>
          <w:bCs/>
          <w:color w:val="000000" w:themeColor="text1"/>
          <w:lang w:eastAsia="lv-LV"/>
        </w:rPr>
      </w:pPr>
      <w:r w:rsidRPr="003F2DCB">
        <w:rPr>
          <w:rFonts w:ascii="Calibri" w:hAnsi="Calibri" w:cs="Calibri"/>
          <w:bCs/>
          <w:color w:val="000000" w:themeColor="text1"/>
          <w:lang w:eastAsia="lv-LV"/>
        </w:rPr>
        <w:t>PIELIKUMS</w:t>
      </w:r>
    </w:p>
    <w:p w14:paraId="10B29D12" w14:textId="77777777" w:rsidR="0034058F" w:rsidRPr="003F2DCB" w:rsidRDefault="0034058F" w:rsidP="00171FC2">
      <w:pPr>
        <w:spacing w:after="0" w:line="240" w:lineRule="auto"/>
        <w:ind w:left="-567"/>
        <w:jc w:val="right"/>
        <w:rPr>
          <w:rFonts w:ascii="Calibri" w:hAnsi="Calibri" w:cs="Calibri"/>
          <w:bCs/>
          <w:color w:val="000000" w:themeColor="text1"/>
          <w:lang w:eastAsia="lv-LV"/>
        </w:rPr>
      </w:pPr>
      <w:r w:rsidRPr="003F2DCB">
        <w:rPr>
          <w:rFonts w:ascii="Calibri" w:hAnsi="Calibri" w:cs="Calibri"/>
          <w:bCs/>
          <w:color w:val="000000" w:themeColor="text1"/>
          <w:lang w:eastAsia="lv-LV"/>
        </w:rPr>
        <w:t>Cēsu novada domes</w:t>
      </w:r>
    </w:p>
    <w:p w14:paraId="2F407144" w14:textId="77777777" w:rsidR="0034058F" w:rsidRPr="003F2DCB" w:rsidRDefault="0034058F" w:rsidP="00171FC2">
      <w:pPr>
        <w:spacing w:after="0" w:line="240" w:lineRule="auto"/>
        <w:ind w:left="-567"/>
        <w:jc w:val="right"/>
        <w:rPr>
          <w:rFonts w:ascii="Calibri" w:hAnsi="Calibri" w:cs="Calibri"/>
          <w:bCs/>
          <w:color w:val="000000" w:themeColor="text1"/>
          <w:lang w:eastAsia="lv-LV"/>
        </w:rPr>
      </w:pPr>
      <w:r w:rsidRPr="003F2DCB">
        <w:rPr>
          <w:rFonts w:ascii="Calibri" w:hAnsi="Calibri" w:cs="Calibri"/>
          <w:bCs/>
          <w:color w:val="000000" w:themeColor="text1"/>
          <w:lang w:eastAsia="lv-LV"/>
        </w:rPr>
        <w:t>_.04.2024.lēmumam  Nr._</w:t>
      </w:r>
    </w:p>
    <w:p w14:paraId="5645FA3F" w14:textId="77777777" w:rsidR="0034058F" w:rsidRPr="003F2DCB" w:rsidRDefault="0034058F" w:rsidP="0034058F">
      <w:pPr>
        <w:ind w:left="-567"/>
        <w:jc w:val="right"/>
        <w:rPr>
          <w:rFonts w:ascii="Calibri" w:hAnsi="Calibri" w:cs="Calibri"/>
          <w:bCs/>
          <w:color w:val="000000" w:themeColor="text1"/>
          <w:lang w:eastAsia="lv-LV"/>
        </w:rPr>
      </w:pPr>
    </w:p>
    <w:p w14:paraId="559E13BC" w14:textId="119D3C58" w:rsidR="0034058F" w:rsidRPr="003F2DCB" w:rsidRDefault="0034058F" w:rsidP="0034058F">
      <w:pPr>
        <w:ind w:left="-567"/>
        <w:jc w:val="center"/>
        <w:rPr>
          <w:rFonts w:ascii="Calibri" w:hAnsi="Calibri" w:cs="Calibri"/>
          <w:b/>
          <w:bCs/>
          <w:color w:val="000000" w:themeColor="text1"/>
        </w:rPr>
      </w:pPr>
      <w:r w:rsidRPr="003F2DCB">
        <w:rPr>
          <w:rFonts w:ascii="Calibri" w:hAnsi="Calibri" w:cs="Calibri"/>
          <w:b/>
          <w:color w:val="000000" w:themeColor="text1"/>
        </w:rPr>
        <w:t>Cēsu novada domes _.04.2024. saistošo noteikumu Nr</w:t>
      </w:r>
      <w:r w:rsidRPr="001F08DB">
        <w:rPr>
          <w:rFonts w:ascii="Calibri" w:hAnsi="Calibri" w:cs="Calibri"/>
          <w:b/>
        </w:rPr>
        <w:t>._</w:t>
      </w:r>
      <w:r w:rsidRPr="001F08DB">
        <w:rPr>
          <w:rFonts w:ascii="Calibri" w:eastAsia="Times New Roman" w:hAnsi="Calibri" w:cs="Calibri"/>
          <w:b/>
          <w:bCs/>
          <w:kern w:val="0"/>
          <w:lang w:eastAsia="lv-LV"/>
          <w14:ligatures w14:val="none"/>
        </w:rPr>
        <w:t xml:space="preserve"> “</w:t>
      </w:r>
      <w:r w:rsidR="00171FC2" w:rsidRPr="001F08DB">
        <w:rPr>
          <w:rFonts w:ascii="Calibri" w:hAnsi="Calibri" w:cs="Calibri"/>
          <w:b/>
          <w:bCs/>
        </w:rPr>
        <w:t>Par kārtību, kādā Cēsu novada pašvaldība piešķir stipendijas studentiem, kuri studē pašvaldības atbalstītās izglītības programmās, darbam izglītības iestādēs</w:t>
      </w:r>
      <w:r w:rsidRPr="001F08DB">
        <w:rPr>
          <w:rFonts w:ascii="Calibri" w:hAnsi="Calibri" w:cs="Calibri"/>
          <w:b/>
          <w:bCs/>
        </w:rPr>
        <w:t>”</w:t>
      </w:r>
    </w:p>
    <w:p w14:paraId="2C67ECC3" w14:textId="77777777" w:rsidR="0034058F" w:rsidRPr="003F2DCB" w:rsidRDefault="0034058F" w:rsidP="0034058F">
      <w:pPr>
        <w:tabs>
          <w:tab w:val="left" w:pos="9000"/>
          <w:tab w:val="left" w:pos="9360"/>
        </w:tabs>
        <w:ind w:left="-567" w:right="-81"/>
        <w:rPr>
          <w:rFonts w:ascii="Calibri" w:hAnsi="Calibri" w:cs="Calibri"/>
          <w:iCs/>
          <w:color w:val="000000" w:themeColor="text1"/>
        </w:rPr>
      </w:pPr>
    </w:p>
    <w:p w14:paraId="29F2CA09" w14:textId="77777777" w:rsidR="0034058F" w:rsidRPr="003F2DCB" w:rsidRDefault="0034058F" w:rsidP="0034058F">
      <w:pPr>
        <w:ind w:left="-567"/>
        <w:jc w:val="center"/>
        <w:rPr>
          <w:rFonts w:ascii="Calibri" w:hAnsi="Calibri" w:cs="Calibri"/>
          <w:b/>
          <w:color w:val="000000" w:themeColor="text1"/>
        </w:rPr>
      </w:pPr>
      <w:r w:rsidRPr="003F2DCB">
        <w:rPr>
          <w:rFonts w:ascii="Calibri" w:hAnsi="Calibri" w:cs="Calibri"/>
          <w:b/>
          <w:color w:val="000000" w:themeColor="text1"/>
        </w:rPr>
        <w:t>PASKAIDROJUMA RAKSTS</w:t>
      </w:r>
    </w:p>
    <w:tbl>
      <w:tblPr>
        <w:tblpPr w:leftFromText="180" w:rightFromText="180" w:bottomFromText="200" w:vertAnchor="text" w:tblpX="-662" w:tblpY="1"/>
        <w:tblOverlap w:val="neve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46"/>
        <w:gridCol w:w="6755"/>
      </w:tblGrid>
      <w:tr w:rsidR="00CD07D9" w:rsidRPr="003F2DCB" w14:paraId="1DEE6AE9" w14:textId="77777777" w:rsidTr="005A1A43">
        <w:trPr>
          <w:trHeight w:val="757"/>
        </w:trPr>
        <w:tc>
          <w:tcPr>
            <w:tcW w:w="3446" w:type="dxa"/>
            <w:tcBorders>
              <w:top w:val="single" w:sz="4" w:space="0" w:color="auto"/>
              <w:left w:val="single" w:sz="4" w:space="0" w:color="auto"/>
              <w:bottom w:val="single" w:sz="4" w:space="0" w:color="auto"/>
              <w:right w:val="single" w:sz="4" w:space="0" w:color="auto"/>
            </w:tcBorders>
          </w:tcPr>
          <w:p w14:paraId="623D82E6" w14:textId="77777777" w:rsidR="0034058F" w:rsidRPr="003F2DCB" w:rsidRDefault="0034058F" w:rsidP="005A1A43">
            <w:pPr>
              <w:rPr>
                <w:rFonts w:ascii="Calibri" w:hAnsi="Calibri" w:cs="Calibri"/>
                <w:b/>
                <w:color w:val="000000" w:themeColor="text1"/>
              </w:rPr>
            </w:pPr>
            <w:r w:rsidRPr="003F2DCB">
              <w:rPr>
                <w:rFonts w:ascii="Calibri" w:hAnsi="Calibri" w:cs="Calibri"/>
                <w:b/>
                <w:color w:val="000000" w:themeColor="text1"/>
              </w:rPr>
              <w:t>1. Mērķis un nepieciešamības pamatojums</w:t>
            </w:r>
          </w:p>
          <w:p w14:paraId="6CD3A444" w14:textId="77777777" w:rsidR="0034058F" w:rsidRPr="003F2DCB" w:rsidRDefault="0034058F" w:rsidP="005A1A43">
            <w:pPr>
              <w:rPr>
                <w:rFonts w:ascii="Calibri" w:hAnsi="Calibri" w:cs="Calibri"/>
                <w:b/>
                <w:color w:val="000000" w:themeColor="text1"/>
              </w:rPr>
            </w:pPr>
          </w:p>
          <w:p w14:paraId="0E51C86E" w14:textId="77777777" w:rsidR="0034058F" w:rsidRPr="003F2DCB" w:rsidRDefault="0034058F" w:rsidP="005A1A43">
            <w:pPr>
              <w:rPr>
                <w:rFonts w:ascii="Calibri" w:hAnsi="Calibri" w:cs="Calibri"/>
                <w:b/>
                <w:color w:val="000000" w:themeColor="text1"/>
              </w:rPr>
            </w:pPr>
          </w:p>
        </w:tc>
        <w:tc>
          <w:tcPr>
            <w:tcW w:w="6755" w:type="dxa"/>
            <w:tcBorders>
              <w:top w:val="single" w:sz="4" w:space="0" w:color="auto"/>
              <w:left w:val="single" w:sz="4" w:space="0" w:color="auto"/>
              <w:bottom w:val="single" w:sz="4" w:space="0" w:color="auto"/>
              <w:right w:val="single" w:sz="4" w:space="0" w:color="auto"/>
            </w:tcBorders>
            <w:hideMark/>
          </w:tcPr>
          <w:p w14:paraId="22729FA2" w14:textId="0E440FA2" w:rsidR="0034058F" w:rsidRPr="003F2DCB" w:rsidRDefault="0034058F" w:rsidP="00CD07D9">
            <w:pPr>
              <w:spacing w:after="0" w:line="240" w:lineRule="auto"/>
              <w:jc w:val="both"/>
              <w:rPr>
                <w:rFonts w:ascii="Calibri" w:hAnsi="Calibri" w:cs="Calibri"/>
              </w:rPr>
            </w:pPr>
            <w:r w:rsidRPr="003F2DCB">
              <w:rPr>
                <w:rFonts w:ascii="Calibri" w:hAnsi="Calibri" w:cs="Calibri"/>
              </w:rPr>
              <w:t xml:space="preserve">  </w:t>
            </w:r>
            <w:r w:rsidR="00CD07D9" w:rsidRPr="003F2DCB">
              <w:rPr>
                <w:rFonts w:ascii="Calibri" w:hAnsi="Calibri" w:cs="Calibri"/>
                <w:shd w:val="clear" w:color="auto" w:fill="FFFFFF"/>
              </w:rPr>
              <w:t xml:space="preserve"> Saistošie noteikumi nosaka kārtību, kādā Cēsu novada pašvaldība (turpmāk – Pašvaldība), budžetā paredzēto līdzekļu ietvaros, piešķir stipendijas studentiem, kuri apgūst izglītības programmu, kas dod iespēju veikt pedagoģisko darbu izglītības iestādē (turpmāk – stipendiāts). </w:t>
            </w:r>
          </w:p>
          <w:p w14:paraId="1A350986" w14:textId="283C33B6" w:rsidR="00CD07D9" w:rsidRPr="003F2DCB" w:rsidRDefault="00CD07D9" w:rsidP="00CD07D9">
            <w:pPr>
              <w:spacing w:after="0" w:line="240" w:lineRule="auto"/>
              <w:jc w:val="both"/>
              <w:rPr>
                <w:rFonts w:ascii="Calibri" w:hAnsi="Calibri" w:cs="Calibri"/>
                <w:shd w:val="clear" w:color="auto" w:fill="FFFFFF"/>
              </w:rPr>
            </w:pPr>
            <w:r w:rsidRPr="003F2DCB">
              <w:rPr>
                <w:rFonts w:ascii="Calibri" w:hAnsi="Calibri" w:cs="Calibri"/>
                <w:shd w:val="clear" w:color="auto" w:fill="FFFFFF"/>
              </w:rPr>
              <w:t xml:space="preserve">Saistošo noteikumu mērķis ir veicināt gan izglītības iegūšanu jauniešu vidū, gan piesaistīt jaunus  pedagogus Cēsu novada pašvaldībai. </w:t>
            </w:r>
          </w:p>
          <w:p w14:paraId="02E81B14" w14:textId="2FA33DAA" w:rsidR="00CD07D9" w:rsidRPr="003F2DCB" w:rsidRDefault="00CD07D9" w:rsidP="00CD07D9">
            <w:pPr>
              <w:spacing w:after="0" w:line="240" w:lineRule="auto"/>
              <w:jc w:val="both"/>
              <w:rPr>
                <w:rFonts w:ascii="Calibri" w:hAnsi="Calibri" w:cs="Calibri"/>
              </w:rPr>
            </w:pPr>
            <w:r w:rsidRPr="003F2DCB">
              <w:rPr>
                <w:rFonts w:ascii="Calibri" w:hAnsi="Calibri" w:cs="Calibri"/>
                <w:shd w:val="clear" w:color="auto" w:fill="FFFFFF"/>
              </w:rPr>
              <w:t>Ar saistošajiem noteikumiem tiek noteiktas to personu kategorijas, kuriem ir tiesības pretendēt uz pašvaldības stipendijas saņemšanu. Saistošajos noteikumos tāpat ir noteikti kritēriji, kuri tiek ņemti vērā, piešķirot stipendiju.</w:t>
            </w:r>
          </w:p>
          <w:p w14:paraId="2262E198" w14:textId="09D67080" w:rsidR="0034058F" w:rsidRPr="003F2DCB" w:rsidRDefault="0034058F" w:rsidP="00CD07D9">
            <w:pPr>
              <w:spacing w:after="0" w:line="240" w:lineRule="auto"/>
              <w:jc w:val="both"/>
              <w:rPr>
                <w:rFonts w:ascii="Calibri" w:hAnsi="Calibri" w:cs="Calibri"/>
              </w:rPr>
            </w:pPr>
            <w:r w:rsidRPr="003F2DCB">
              <w:rPr>
                <w:rFonts w:ascii="Calibri" w:hAnsi="Calibri" w:cs="Calibri"/>
              </w:rPr>
              <w:t>Līdz šim spēkā esošie Cēsu novada domes 202</w:t>
            </w:r>
            <w:r w:rsidR="00CD07D9" w:rsidRPr="003F2DCB">
              <w:rPr>
                <w:rFonts w:ascii="Calibri" w:hAnsi="Calibri" w:cs="Calibri"/>
              </w:rPr>
              <w:t>1</w:t>
            </w:r>
            <w:r w:rsidRPr="003F2DCB">
              <w:rPr>
                <w:rFonts w:ascii="Calibri" w:hAnsi="Calibri" w:cs="Calibri"/>
              </w:rPr>
              <w:t xml:space="preserve">. gada </w:t>
            </w:r>
            <w:r w:rsidR="00CD07D9" w:rsidRPr="003F2DCB">
              <w:rPr>
                <w:rFonts w:ascii="Calibri" w:hAnsi="Calibri" w:cs="Calibri"/>
              </w:rPr>
              <w:t xml:space="preserve">2. decembra </w:t>
            </w:r>
            <w:r w:rsidRPr="003F2DCB">
              <w:rPr>
                <w:rFonts w:ascii="Calibri" w:hAnsi="Calibri" w:cs="Calibri"/>
              </w:rPr>
              <w:t>saistošie noteikumi Nr. 23 "</w:t>
            </w:r>
            <w:r w:rsidR="00CD07D9" w:rsidRPr="003F2DCB">
              <w:rPr>
                <w:rFonts w:ascii="Calibri" w:hAnsi="Calibri" w:cs="Calibri"/>
              </w:rPr>
              <w:t xml:space="preserve">Par kārtību, kādā Cēsu novada pašvaldība piešķir stipendijas studentiem, kuri studē pašvaldības atbalstītās izglītības programmās, darbam izglītības iestādēs </w:t>
            </w:r>
            <w:r w:rsidRPr="003F2DCB">
              <w:rPr>
                <w:rFonts w:ascii="Calibri" w:hAnsi="Calibri" w:cs="Calibri"/>
              </w:rPr>
              <w:t>" izdošanas tiesiskais pamats ietver atsauci uz spēku zaudējušā likuma "Par pašvaldībām" normām, tāpēc ir nepieciešams izdot jaunus saistošos noteikumus.</w:t>
            </w:r>
          </w:p>
          <w:p w14:paraId="46755298" w14:textId="77777777" w:rsidR="0034058F" w:rsidRPr="003F2DCB" w:rsidRDefault="0034058F" w:rsidP="005A1A43">
            <w:pPr>
              <w:jc w:val="both"/>
              <w:rPr>
                <w:rFonts w:ascii="Calibri" w:hAnsi="Calibri" w:cs="Calibri"/>
                <w:color w:val="000000" w:themeColor="text1"/>
              </w:rPr>
            </w:pPr>
          </w:p>
        </w:tc>
      </w:tr>
      <w:tr w:rsidR="00CD07D9" w:rsidRPr="003F2DCB" w14:paraId="2C199014" w14:textId="77777777" w:rsidTr="005A1A43">
        <w:trPr>
          <w:trHeight w:val="867"/>
        </w:trPr>
        <w:tc>
          <w:tcPr>
            <w:tcW w:w="3446" w:type="dxa"/>
            <w:tcBorders>
              <w:top w:val="single" w:sz="4" w:space="0" w:color="auto"/>
              <w:left w:val="single" w:sz="4" w:space="0" w:color="auto"/>
              <w:bottom w:val="single" w:sz="4" w:space="0" w:color="auto"/>
              <w:right w:val="single" w:sz="4" w:space="0" w:color="auto"/>
            </w:tcBorders>
            <w:hideMark/>
          </w:tcPr>
          <w:p w14:paraId="5E883061" w14:textId="77777777" w:rsidR="0034058F" w:rsidRPr="003F2DCB" w:rsidRDefault="0034058F" w:rsidP="005A1A43">
            <w:pPr>
              <w:rPr>
                <w:rFonts w:ascii="Calibri" w:hAnsi="Calibri" w:cs="Calibri"/>
                <w:b/>
                <w:color w:val="000000" w:themeColor="text1"/>
              </w:rPr>
            </w:pPr>
            <w:r w:rsidRPr="003F2DCB">
              <w:rPr>
                <w:rFonts w:ascii="Calibri" w:hAnsi="Calibri" w:cs="Calibri"/>
                <w:b/>
                <w:color w:val="000000" w:themeColor="text1"/>
              </w:rPr>
              <w:t>2. Fiskālā ietekme uz pašvaldības budžetu</w:t>
            </w:r>
          </w:p>
        </w:tc>
        <w:tc>
          <w:tcPr>
            <w:tcW w:w="6755" w:type="dxa"/>
            <w:tcBorders>
              <w:top w:val="single" w:sz="4" w:space="0" w:color="auto"/>
              <w:left w:val="single" w:sz="4" w:space="0" w:color="auto"/>
              <w:bottom w:val="single" w:sz="4" w:space="0" w:color="auto"/>
              <w:right w:val="single" w:sz="4" w:space="0" w:color="auto"/>
            </w:tcBorders>
            <w:hideMark/>
          </w:tcPr>
          <w:p w14:paraId="412B1035" w14:textId="25DCE06F" w:rsidR="0034058F" w:rsidRPr="003F2DCB" w:rsidRDefault="004A74A2" w:rsidP="001F08DB">
            <w:pPr>
              <w:jc w:val="both"/>
              <w:rPr>
                <w:rFonts w:ascii="Calibri" w:hAnsi="Calibri" w:cs="Calibri"/>
                <w:color w:val="000000" w:themeColor="text1"/>
              </w:rPr>
            </w:pPr>
            <w:r w:rsidRPr="003F2DCB">
              <w:rPr>
                <w:rFonts w:ascii="Calibri" w:hAnsi="Calibri" w:cs="Calibri"/>
                <w:shd w:val="clear" w:color="auto" w:fill="FFFFFF"/>
              </w:rPr>
              <w:t xml:space="preserve">Ņemot vērā, ka stipendiju piešķiršana jau tiek veikta, tad saistošo noteikumu spēkā stāšanās pašvaldības budžetu būtiski neietekmēs, jo jau pašreiz pašvaldības budžetā tiek iekļauti stipendijām nepieciešamie līdzekļi. </w:t>
            </w:r>
            <w:r w:rsidR="0050787B" w:rsidRPr="001F08DB">
              <w:rPr>
                <w:rFonts w:ascii="Calibri" w:hAnsi="Calibri" w:cs="Calibri"/>
                <w:shd w:val="clear" w:color="auto" w:fill="FFFFFF"/>
              </w:rPr>
              <w:t xml:space="preserve">Plānotā ietekme uz Pašvaldības budžetu: 2024. gadā piešķirts finansējums </w:t>
            </w:r>
            <w:r w:rsidR="001F08DB" w:rsidRPr="001F08DB">
              <w:rPr>
                <w:rFonts w:ascii="Calibri" w:hAnsi="Calibri" w:cs="Calibri"/>
                <w:shd w:val="clear" w:color="auto" w:fill="FFFFFF"/>
              </w:rPr>
              <w:t>20750</w:t>
            </w:r>
            <w:r w:rsidR="0050787B" w:rsidRPr="001F08DB">
              <w:rPr>
                <w:rFonts w:ascii="Calibri" w:hAnsi="Calibri" w:cs="Calibri"/>
                <w:shd w:val="clear" w:color="auto" w:fill="FFFFFF"/>
              </w:rPr>
              <w:t xml:space="preserve"> EUR apmērā. Turpmākajos gados vajadzētu 2025. </w:t>
            </w:r>
            <w:r w:rsidR="001F08DB" w:rsidRPr="001F08DB">
              <w:rPr>
                <w:rFonts w:ascii="Calibri" w:hAnsi="Calibri" w:cs="Calibri"/>
                <w:shd w:val="clear" w:color="auto" w:fill="FFFFFF"/>
              </w:rPr>
              <w:t>g</w:t>
            </w:r>
            <w:r w:rsidR="0050787B" w:rsidRPr="001F08DB">
              <w:rPr>
                <w:rFonts w:ascii="Calibri" w:hAnsi="Calibri" w:cs="Calibri"/>
                <w:shd w:val="clear" w:color="auto" w:fill="FFFFFF"/>
              </w:rPr>
              <w:t>adā</w:t>
            </w:r>
            <w:r w:rsidR="001F08DB" w:rsidRPr="001F08DB">
              <w:rPr>
                <w:rFonts w:ascii="Calibri" w:hAnsi="Calibri" w:cs="Calibri"/>
                <w:shd w:val="clear" w:color="auto" w:fill="FFFFFF"/>
              </w:rPr>
              <w:t xml:space="preserve"> 35000</w:t>
            </w:r>
            <w:r w:rsidR="001F08DB">
              <w:rPr>
                <w:rFonts w:ascii="Calibri" w:hAnsi="Calibri" w:cs="Calibri"/>
                <w:shd w:val="clear" w:color="auto" w:fill="FFFFFF"/>
              </w:rPr>
              <w:t xml:space="preserve"> </w:t>
            </w:r>
            <w:r w:rsidR="0050787B" w:rsidRPr="001F08DB">
              <w:rPr>
                <w:rFonts w:ascii="Calibri" w:hAnsi="Calibri" w:cs="Calibri"/>
                <w:shd w:val="clear" w:color="auto" w:fill="FFFFFF"/>
              </w:rPr>
              <w:t xml:space="preserve">EUR, 2026. gadā </w:t>
            </w:r>
            <w:r w:rsidR="001F08DB" w:rsidRPr="001F08DB">
              <w:rPr>
                <w:rFonts w:ascii="Calibri" w:hAnsi="Calibri" w:cs="Calibri"/>
                <w:shd w:val="clear" w:color="auto" w:fill="FFFFFF"/>
              </w:rPr>
              <w:t>45000</w:t>
            </w:r>
            <w:r w:rsidR="0050787B" w:rsidRPr="001F08DB">
              <w:rPr>
                <w:rFonts w:ascii="Calibri" w:hAnsi="Calibri" w:cs="Calibri"/>
                <w:shd w:val="clear" w:color="auto" w:fill="FFFFFF"/>
              </w:rPr>
              <w:t xml:space="preserve"> EUR.</w:t>
            </w:r>
          </w:p>
        </w:tc>
      </w:tr>
      <w:tr w:rsidR="00CD07D9" w:rsidRPr="003F2DCB" w14:paraId="43CDF56A" w14:textId="77777777" w:rsidTr="005A1A43">
        <w:tc>
          <w:tcPr>
            <w:tcW w:w="3446" w:type="dxa"/>
            <w:tcBorders>
              <w:top w:val="single" w:sz="4" w:space="0" w:color="auto"/>
              <w:left w:val="single" w:sz="4" w:space="0" w:color="auto"/>
              <w:bottom w:val="single" w:sz="4" w:space="0" w:color="auto"/>
              <w:right w:val="single" w:sz="4" w:space="0" w:color="auto"/>
            </w:tcBorders>
            <w:hideMark/>
          </w:tcPr>
          <w:p w14:paraId="6BB92C66" w14:textId="77777777" w:rsidR="0034058F" w:rsidRPr="003F2DCB" w:rsidRDefault="0034058F" w:rsidP="005A1A43">
            <w:pPr>
              <w:rPr>
                <w:rFonts w:ascii="Calibri" w:hAnsi="Calibri" w:cs="Calibri"/>
                <w:b/>
                <w:color w:val="000000" w:themeColor="text1"/>
              </w:rPr>
            </w:pPr>
            <w:r w:rsidRPr="003F2DCB">
              <w:rPr>
                <w:rFonts w:ascii="Calibri" w:hAnsi="Calibri" w:cs="Calibri"/>
                <w:b/>
                <w:color w:val="000000" w:themeColor="text1"/>
              </w:rPr>
              <w:t>3. Sociālā ietekme, ietekme uz vidi, iedzīvotāju veselību, uzņēmējdarbības vidi pašvaldības teritorijā, kā arī plānotā regulējuma ietekme uz konkurenci</w:t>
            </w:r>
          </w:p>
        </w:tc>
        <w:tc>
          <w:tcPr>
            <w:tcW w:w="6755" w:type="dxa"/>
            <w:tcBorders>
              <w:top w:val="single" w:sz="4" w:space="0" w:color="auto"/>
              <w:left w:val="single" w:sz="4" w:space="0" w:color="auto"/>
              <w:bottom w:val="single" w:sz="4" w:space="0" w:color="auto"/>
              <w:right w:val="single" w:sz="4" w:space="0" w:color="auto"/>
            </w:tcBorders>
            <w:hideMark/>
          </w:tcPr>
          <w:p w14:paraId="3EE53898" w14:textId="630244B4" w:rsidR="0050787B" w:rsidRPr="0050787B" w:rsidRDefault="0050787B" w:rsidP="0050787B">
            <w:pPr>
              <w:spacing w:after="0" w:line="240" w:lineRule="auto"/>
              <w:rPr>
                <w:rFonts w:ascii="Calibri" w:eastAsia="Times New Roman" w:hAnsi="Calibri" w:cs="Calibri"/>
                <w:color w:val="000000" w:themeColor="text1"/>
                <w:kern w:val="0"/>
                <w:lang w:eastAsia="lv-LV"/>
                <w14:ligatures w14:val="none"/>
              </w:rPr>
            </w:pPr>
            <w:r w:rsidRPr="0050787B">
              <w:rPr>
                <w:rFonts w:ascii="Calibri" w:eastAsia="Times New Roman" w:hAnsi="Calibri" w:cs="Calibri"/>
                <w:color w:val="000000" w:themeColor="text1"/>
                <w:kern w:val="0"/>
                <w:shd w:val="clear" w:color="auto" w:fill="FFFFFF"/>
                <w:lang w:eastAsia="lv-LV"/>
                <w14:ligatures w14:val="none"/>
              </w:rPr>
              <w:t xml:space="preserve">Stipendijas tiek piešķirtas studējošiem, kuri apgūst pedagoģijas programmas, un pēc studiju beigšanas </w:t>
            </w:r>
            <w:r w:rsidRPr="003F2DCB">
              <w:rPr>
                <w:rFonts w:ascii="Calibri" w:eastAsia="Times New Roman" w:hAnsi="Calibri" w:cs="Calibri"/>
                <w:color w:val="000000" w:themeColor="text1"/>
                <w:kern w:val="0"/>
                <w:shd w:val="clear" w:color="auto" w:fill="FFFFFF"/>
                <w:lang w:eastAsia="lv-LV"/>
                <w14:ligatures w14:val="none"/>
              </w:rPr>
              <w:t xml:space="preserve">turpina </w:t>
            </w:r>
            <w:r w:rsidRPr="0050787B">
              <w:rPr>
                <w:rFonts w:ascii="Calibri" w:eastAsia="Times New Roman" w:hAnsi="Calibri" w:cs="Calibri"/>
                <w:color w:val="000000" w:themeColor="text1"/>
                <w:kern w:val="0"/>
                <w:shd w:val="clear" w:color="auto" w:fill="FFFFFF"/>
                <w:lang w:eastAsia="lv-LV"/>
                <w14:ligatures w14:val="none"/>
              </w:rPr>
              <w:t xml:space="preserve">darba tiesiskās attiecībās ar kādu no </w:t>
            </w:r>
            <w:r w:rsidRPr="003F2DCB">
              <w:rPr>
                <w:rFonts w:ascii="Calibri" w:eastAsia="Times New Roman" w:hAnsi="Calibri" w:cs="Calibri"/>
                <w:color w:val="000000" w:themeColor="text1"/>
                <w:kern w:val="0"/>
                <w:shd w:val="clear" w:color="auto" w:fill="FFFFFF"/>
                <w:lang w:eastAsia="lv-LV"/>
                <w14:ligatures w14:val="none"/>
              </w:rPr>
              <w:t>p</w:t>
            </w:r>
            <w:r w:rsidRPr="0050787B">
              <w:rPr>
                <w:rFonts w:ascii="Calibri" w:eastAsia="Times New Roman" w:hAnsi="Calibri" w:cs="Calibri"/>
                <w:color w:val="000000" w:themeColor="text1"/>
                <w:kern w:val="0"/>
                <w:shd w:val="clear" w:color="auto" w:fill="FFFFFF"/>
                <w:lang w:eastAsia="lv-LV"/>
                <w14:ligatures w14:val="none"/>
              </w:rPr>
              <w:t>ašvaldības</w:t>
            </w:r>
            <w:r w:rsidRPr="003F2DCB">
              <w:rPr>
                <w:rFonts w:ascii="Calibri" w:eastAsia="Times New Roman" w:hAnsi="Calibri" w:cs="Calibri"/>
                <w:color w:val="000000" w:themeColor="text1"/>
                <w:kern w:val="0"/>
                <w:shd w:val="clear" w:color="auto" w:fill="FFFFFF"/>
                <w:lang w:eastAsia="lv-LV"/>
                <w14:ligatures w14:val="none"/>
              </w:rPr>
              <w:t xml:space="preserve"> teritorijā esošajām izglītības iestādēm</w:t>
            </w:r>
            <w:r w:rsidRPr="0050787B">
              <w:rPr>
                <w:rFonts w:ascii="Calibri" w:eastAsia="Times New Roman" w:hAnsi="Calibri" w:cs="Calibri"/>
                <w:color w:val="000000" w:themeColor="text1"/>
                <w:kern w:val="0"/>
                <w:shd w:val="clear" w:color="auto" w:fill="FFFFFF"/>
                <w:lang w:eastAsia="lv-LV"/>
                <w14:ligatures w14:val="none"/>
              </w:rPr>
              <w:t>, un nostrādāt izglītības iestādē pedagoga darbā atbilstoši iegūtajai kvalifikācijai ne mazāk kā</w:t>
            </w:r>
            <w:r w:rsidRPr="003F2DCB">
              <w:rPr>
                <w:rFonts w:ascii="Calibri" w:eastAsia="Times New Roman" w:hAnsi="Calibri" w:cs="Calibri"/>
                <w:color w:val="000000" w:themeColor="text1"/>
                <w:kern w:val="0"/>
                <w:shd w:val="clear" w:color="auto" w:fill="FFFFFF"/>
                <w:lang w:eastAsia="lv-LV"/>
                <w14:ligatures w14:val="none"/>
              </w:rPr>
              <w:t xml:space="preserve"> </w:t>
            </w:r>
            <w:r w:rsidRPr="003F2DCB">
              <w:rPr>
                <w:rFonts w:ascii="Calibri" w:hAnsi="Calibri" w:cs="Calibri"/>
                <w:color w:val="000000" w:themeColor="text1"/>
                <w:shd w:val="clear" w:color="auto" w:fill="FFFFFF"/>
              </w:rPr>
              <w:t>piecus gadus, ja stipendija piešķirta no pirmā vai otrā studiju gada vai trīs gadus, ja stipendija piešķirta no trešā studiju gada vai vēlāk</w:t>
            </w:r>
            <w:r w:rsidRPr="0050787B">
              <w:rPr>
                <w:rFonts w:ascii="Calibri" w:eastAsia="Times New Roman" w:hAnsi="Calibri" w:cs="Calibri"/>
                <w:color w:val="000000" w:themeColor="text1"/>
                <w:kern w:val="0"/>
                <w:shd w:val="clear" w:color="auto" w:fill="FFFFFF"/>
                <w:lang w:eastAsia="lv-LV"/>
                <w14:ligatures w14:val="none"/>
              </w:rPr>
              <w:t>.</w:t>
            </w:r>
          </w:p>
          <w:p w14:paraId="23B097B6" w14:textId="1471C68F" w:rsidR="0050787B" w:rsidRPr="0050787B" w:rsidRDefault="0050787B" w:rsidP="0050787B">
            <w:pPr>
              <w:shd w:val="clear" w:color="auto" w:fill="FFFFFF"/>
              <w:spacing w:after="0" w:line="360" w:lineRule="atLeast"/>
              <w:rPr>
                <w:rFonts w:ascii="Calibri" w:eastAsia="Times New Roman" w:hAnsi="Calibri" w:cs="Calibri"/>
                <w:color w:val="000000" w:themeColor="text1"/>
                <w:kern w:val="0"/>
                <w:lang w:eastAsia="lv-LV"/>
                <w14:ligatures w14:val="none"/>
              </w:rPr>
            </w:pPr>
          </w:p>
          <w:p w14:paraId="39E93CCA" w14:textId="3D13E281" w:rsidR="0034058F" w:rsidRPr="003F2DCB" w:rsidRDefault="0034058F" w:rsidP="005A1A43">
            <w:pPr>
              <w:pStyle w:val="ListParagraph"/>
              <w:autoSpaceDE w:val="0"/>
              <w:autoSpaceDN w:val="0"/>
              <w:adjustRightInd w:val="0"/>
              <w:ind w:left="-9"/>
              <w:jc w:val="both"/>
              <w:rPr>
                <w:rFonts w:ascii="Calibri" w:hAnsi="Calibri" w:cs="Calibri"/>
                <w:color w:val="000000" w:themeColor="text1"/>
              </w:rPr>
            </w:pPr>
          </w:p>
        </w:tc>
      </w:tr>
      <w:tr w:rsidR="00CD07D9" w:rsidRPr="003F2DCB" w14:paraId="557CF74A" w14:textId="77777777" w:rsidTr="005A1A43">
        <w:trPr>
          <w:trHeight w:val="479"/>
        </w:trPr>
        <w:tc>
          <w:tcPr>
            <w:tcW w:w="3446" w:type="dxa"/>
            <w:tcBorders>
              <w:top w:val="single" w:sz="4" w:space="0" w:color="auto"/>
              <w:left w:val="single" w:sz="4" w:space="0" w:color="auto"/>
              <w:bottom w:val="single" w:sz="4" w:space="0" w:color="auto"/>
              <w:right w:val="single" w:sz="4" w:space="0" w:color="auto"/>
            </w:tcBorders>
            <w:hideMark/>
          </w:tcPr>
          <w:p w14:paraId="4F4CA9CA" w14:textId="77777777" w:rsidR="0034058F" w:rsidRPr="003F2DCB" w:rsidRDefault="0034058F" w:rsidP="005A1A43">
            <w:pPr>
              <w:rPr>
                <w:rFonts w:ascii="Calibri" w:hAnsi="Calibri" w:cs="Calibri"/>
                <w:b/>
                <w:color w:val="000000" w:themeColor="text1"/>
              </w:rPr>
            </w:pPr>
            <w:r w:rsidRPr="003F2DCB">
              <w:rPr>
                <w:rFonts w:ascii="Calibri" w:hAnsi="Calibri" w:cs="Calibri"/>
                <w:b/>
                <w:color w:val="000000" w:themeColor="text1"/>
              </w:rPr>
              <w:t xml:space="preserve">4. Ietekme uz administratīvajām </w:t>
            </w:r>
            <w:r w:rsidRPr="003F2DCB">
              <w:rPr>
                <w:rFonts w:ascii="Calibri" w:hAnsi="Calibri" w:cs="Calibri"/>
                <w:b/>
                <w:color w:val="000000" w:themeColor="text1"/>
              </w:rPr>
              <w:lastRenderedPageBreak/>
              <w:t>procedūrām un to izmaksām</w:t>
            </w:r>
          </w:p>
        </w:tc>
        <w:tc>
          <w:tcPr>
            <w:tcW w:w="6755" w:type="dxa"/>
            <w:tcBorders>
              <w:top w:val="single" w:sz="4" w:space="0" w:color="auto"/>
              <w:left w:val="single" w:sz="4" w:space="0" w:color="auto"/>
              <w:bottom w:val="single" w:sz="4" w:space="0" w:color="auto"/>
              <w:right w:val="single" w:sz="4" w:space="0" w:color="auto"/>
            </w:tcBorders>
            <w:hideMark/>
          </w:tcPr>
          <w:p w14:paraId="4B1A92C2" w14:textId="77777777" w:rsidR="0034058F" w:rsidRPr="003F2DCB" w:rsidRDefault="0034058F" w:rsidP="005A1A43">
            <w:pPr>
              <w:jc w:val="both"/>
              <w:rPr>
                <w:rFonts w:ascii="Calibri" w:hAnsi="Calibri" w:cs="Calibri"/>
                <w:color w:val="000000" w:themeColor="text1"/>
              </w:rPr>
            </w:pPr>
            <w:r w:rsidRPr="003F2DCB">
              <w:rPr>
                <w:rFonts w:ascii="Calibri" w:hAnsi="Calibri" w:cs="Calibri"/>
                <w:color w:val="000000" w:themeColor="text1"/>
              </w:rPr>
              <w:lastRenderedPageBreak/>
              <w:t xml:space="preserve">Saistošo noteikumu īstenošana neradīs papildus izmaksas saistībā ar </w:t>
            </w:r>
            <w:r w:rsidRPr="003F2DCB">
              <w:rPr>
                <w:rFonts w:ascii="Calibri" w:hAnsi="Calibri" w:cs="Calibri"/>
                <w:color w:val="000000" w:themeColor="text1"/>
              </w:rPr>
              <w:lastRenderedPageBreak/>
              <w:t>paredzēto noteikumu administrēšanu.</w:t>
            </w:r>
          </w:p>
        </w:tc>
      </w:tr>
      <w:tr w:rsidR="00CD07D9" w:rsidRPr="003F2DCB" w14:paraId="133EEDA0" w14:textId="77777777" w:rsidTr="005A1A43">
        <w:trPr>
          <w:trHeight w:val="342"/>
        </w:trPr>
        <w:tc>
          <w:tcPr>
            <w:tcW w:w="3446" w:type="dxa"/>
            <w:tcBorders>
              <w:top w:val="single" w:sz="4" w:space="0" w:color="auto"/>
              <w:left w:val="single" w:sz="4" w:space="0" w:color="auto"/>
              <w:bottom w:val="single" w:sz="4" w:space="0" w:color="auto"/>
              <w:right w:val="single" w:sz="4" w:space="0" w:color="auto"/>
            </w:tcBorders>
            <w:hideMark/>
          </w:tcPr>
          <w:p w14:paraId="3627B16B" w14:textId="77777777" w:rsidR="0034058F" w:rsidRPr="003F2DCB" w:rsidRDefault="0034058F" w:rsidP="005A1A43">
            <w:pPr>
              <w:rPr>
                <w:rFonts w:ascii="Calibri" w:hAnsi="Calibri" w:cs="Calibri"/>
                <w:b/>
                <w:color w:val="000000" w:themeColor="text1"/>
              </w:rPr>
            </w:pPr>
            <w:r w:rsidRPr="003F2DCB">
              <w:rPr>
                <w:rFonts w:ascii="Calibri" w:hAnsi="Calibri" w:cs="Calibri"/>
                <w:b/>
                <w:color w:val="000000" w:themeColor="text1"/>
              </w:rPr>
              <w:lastRenderedPageBreak/>
              <w:t>5. Ietekme uz pašvaldības funkcijām un cilvēkresursiem</w:t>
            </w:r>
          </w:p>
        </w:tc>
        <w:tc>
          <w:tcPr>
            <w:tcW w:w="6755" w:type="dxa"/>
            <w:tcBorders>
              <w:top w:val="single" w:sz="4" w:space="0" w:color="auto"/>
              <w:left w:val="single" w:sz="4" w:space="0" w:color="auto"/>
              <w:bottom w:val="single" w:sz="4" w:space="0" w:color="auto"/>
              <w:right w:val="single" w:sz="4" w:space="0" w:color="auto"/>
            </w:tcBorders>
            <w:hideMark/>
          </w:tcPr>
          <w:p w14:paraId="79485245" w14:textId="0AC79AEA" w:rsidR="0050787B" w:rsidRPr="003F2DCB" w:rsidRDefault="0034058F" w:rsidP="0050787B">
            <w:pPr>
              <w:rPr>
                <w:rFonts w:ascii="Calibri" w:eastAsia="Times New Roman" w:hAnsi="Calibri" w:cs="Calibri"/>
                <w:color w:val="000000" w:themeColor="text1"/>
                <w:kern w:val="0"/>
                <w:lang w:eastAsia="lv-LV"/>
                <w14:ligatures w14:val="none"/>
              </w:rPr>
            </w:pPr>
            <w:r w:rsidRPr="003F2DCB">
              <w:rPr>
                <w:rFonts w:ascii="Calibri" w:hAnsi="Calibri" w:cs="Calibri"/>
                <w:color w:val="000000" w:themeColor="text1"/>
                <w:lang w:eastAsia="lv-LV"/>
              </w:rPr>
              <w:t>Pašvaldības cilvēkresursi, kas tiks iesaistīti saistošo noteikumu īstenošanā (tostarp, vai tiks uzlikti jauni pienākumi vai uzdevumi esošajiem darbiniekiem, veidotas jaunas darba vietas u.tml.) – Saistošo noteikumu īstenošana neparedz papildu cilvēkresursu iesaisti. Netiks uzlikti jauni pienākumi vai uzdevumi esošajiem darbiniekiem, kā arī netiks veidotas jaunas darba vietas. </w:t>
            </w:r>
            <w:r w:rsidR="0050787B" w:rsidRPr="003F2DCB">
              <w:rPr>
                <w:rFonts w:ascii="Calibri" w:hAnsi="Calibri" w:cs="Calibri"/>
                <w:color w:val="000000" w:themeColor="text1"/>
                <w:shd w:val="clear" w:color="auto" w:fill="FFFFFF"/>
              </w:rPr>
              <w:t xml:space="preserve"> </w:t>
            </w:r>
          </w:p>
          <w:p w14:paraId="2BCE200D" w14:textId="190E4E5D" w:rsidR="0034058F" w:rsidRPr="003F2DCB" w:rsidRDefault="0034058F" w:rsidP="005A1A43">
            <w:pPr>
              <w:shd w:val="clear" w:color="auto" w:fill="FFFFFF"/>
              <w:spacing w:line="293" w:lineRule="atLeast"/>
              <w:jc w:val="both"/>
              <w:rPr>
                <w:rFonts w:ascii="Calibri" w:hAnsi="Calibri" w:cs="Calibri"/>
                <w:color w:val="000000" w:themeColor="text1"/>
                <w:lang w:eastAsia="lv-LV"/>
              </w:rPr>
            </w:pPr>
          </w:p>
          <w:p w14:paraId="1DB065D2" w14:textId="77777777" w:rsidR="0034058F" w:rsidRPr="003F2DCB" w:rsidRDefault="0034058F" w:rsidP="005A1A43">
            <w:pPr>
              <w:jc w:val="both"/>
              <w:rPr>
                <w:rFonts w:ascii="Calibri" w:hAnsi="Calibri" w:cs="Calibri"/>
                <w:color w:val="000000" w:themeColor="text1"/>
              </w:rPr>
            </w:pPr>
          </w:p>
        </w:tc>
      </w:tr>
      <w:tr w:rsidR="00CD07D9" w:rsidRPr="003F2DCB" w14:paraId="2853E831" w14:textId="77777777" w:rsidTr="005A1A43">
        <w:trPr>
          <w:trHeight w:val="586"/>
        </w:trPr>
        <w:tc>
          <w:tcPr>
            <w:tcW w:w="3446" w:type="dxa"/>
            <w:tcBorders>
              <w:top w:val="single" w:sz="4" w:space="0" w:color="auto"/>
              <w:left w:val="single" w:sz="4" w:space="0" w:color="auto"/>
              <w:bottom w:val="single" w:sz="4" w:space="0" w:color="auto"/>
              <w:right w:val="single" w:sz="4" w:space="0" w:color="auto"/>
            </w:tcBorders>
            <w:hideMark/>
          </w:tcPr>
          <w:p w14:paraId="702EDFC6" w14:textId="77777777" w:rsidR="0034058F" w:rsidRPr="003F2DCB" w:rsidRDefault="0034058F" w:rsidP="005A1A43">
            <w:pPr>
              <w:rPr>
                <w:rFonts w:ascii="Calibri" w:hAnsi="Calibri" w:cs="Calibri"/>
                <w:b/>
                <w:color w:val="000000" w:themeColor="text1"/>
              </w:rPr>
            </w:pPr>
            <w:r w:rsidRPr="003F2DCB">
              <w:rPr>
                <w:rFonts w:ascii="Calibri" w:hAnsi="Calibri" w:cs="Calibri"/>
                <w:b/>
                <w:color w:val="000000" w:themeColor="text1"/>
              </w:rPr>
              <w:t xml:space="preserve">6. Informācija par izpildes nodrošināšanu </w:t>
            </w:r>
          </w:p>
        </w:tc>
        <w:tc>
          <w:tcPr>
            <w:tcW w:w="6755" w:type="dxa"/>
            <w:tcBorders>
              <w:top w:val="single" w:sz="4" w:space="0" w:color="auto"/>
              <w:left w:val="single" w:sz="4" w:space="0" w:color="auto"/>
              <w:bottom w:val="single" w:sz="4" w:space="0" w:color="auto"/>
              <w:right w:val="single" w:sz="4" w:space="0" w:color="auto"/>
            </w:tcBorders>
          </w:tcPr>
          <w:p w14:paraId="1BF0884E" w14:textId="1BE45245" w:rsidR="0050787B" w:rsidRPr="0050787B" w:rsidRDefault="0050787B" w:rsidP="00CD07D9">
            <w:pPr>
              <w:spacing w:after="0" w:line="240" w:lineRule="auto"/>
              <w:rPr>
                <w:rFonts w:ascii="Calibri" w:eastAsia="Times New Roman" w:hAnsi="Calibri" w:cs="Calibri"/>
                <w:color w:val="000000" w:themeColor="text1"/>
                <w:kern w:val="0"/>
                <w:lang w:eastAsia="lv-LV"/>
                <w14:ligatures w14:val="none"/>
              </w:rPr>
            </w:pPr>
            <w:r w:rsidRPr="0050787B">
              <w:rPr>
                <w:rFonts w:ascii="Calibri" w:eastAsia="Times New Roman" w:hAnsi="Calibri" w:cs="Calibri"/>
                <w:color w:val="000000" w:themeColor="text1"/>
                <w:kern w:val="0"/>
                <w:shd w:val="clear" w:color="auto" w:fill="FFFFFF"/>
                <w:lang w:eastAsia="lv-LV"/>
                <w14:ligatures w14:val="none"/>
              </w:rPr>
              <w:t>Saistošajos noteikumos noteiktā komisija izsludina pieteikšanos stipendiju konkursam. Informācija par stipendiju konkursu publicējama tīmekļvietnē www.</w:t>
            </w:r>
            <w:r w:rsidRPr="003F2DCB">
              <w:rPr>
                <w:rFonts w:ascii="Calibri" w:eastAsia="Times New Roman" w:hAnsi="Calibri" w:cs="Calibri"/>
                <w:color w:val="000000" w:themeColor="text1"/>
                <w:kern w:val="0"/>
                <w:shd w:val="clear" w:color="auto" w:fill="FFFFFF"/>
                <w:lang w:eastAsia="lv-LV"/>
                <w14:ligatures w14:val="none"/>
              </w:rPr>
              <w:t>cesis</w:t>
            </w:r>
            <w:r w:rsidRPr="0050787B">
              <w:rPr>
                <w:rFonts w:ascii="Calibri" w:eastAsia="Times New Roman" w:hAnsi="Calibri" w:cs="Calibri"/>
                <w:color w:val="000000" w:themeColor="text1"/>
                <w:kern w:val="0"/>
                <w:shd w:val="clear" w:color="auto" w:fill="FFFFFF"/>
                <w:lang w:eastAsia="lv-LV"/>
                <w14:ligatures w14:val="none"/>
              </w:rPr>
              <w:t>.lv, kā arī pēc iespējas citos masu informācijas līdzekļos.</w:t>
            </w:r>
          </w:p>
          <w:p w14:paraId="75A9C6F0" w14:textId="37620EF6" w:rsidR="0050787B" w:rsidRPr="0050787B" w:rsidRDefault="0050787B" w:rsidP="00CD07D9">
            <w:pPr>
              <w:shd w:val="clear" w:color="auto" w:fill="FFFFFF"/>
              <w:spacing w:after="0" w:line="240" w:lineRule="auto"/>
              <w:rPr>
                <w:rFonts w:ascii="Calibri" w:eastAsia="Times New Roman" w:hAnsi="Calibri" w:cs="Calibri"/>
                <w:color w:val="000000" w:themeColor="text1"/>
                <w:kern w:val="0"/>
                <w:lang w:eastAsia="lv-LV"/>
                <w14:ligatures w14:val="none"/>
              </w:rPr>
            </w:pPr>
            <w:r w:rsidRPr="0050787B">
              <w:rPr>
                <w:rFonts w:ascii="Calibri" w:eastAsia="Times New Roman" w:hAnsi="Calibri" w:cs="Calibri"/>
                <w:color w:val="000000" w:themeColor="text1"/>
                <w:kern w:val="0"/>
                <w:lang w:eastAsia="lv-LV"/>
                <w14:ligatures w14:val="none"/>
              </w:rPr>
              <w:t xml:space="preserve">Lēmumu par stipendijas piešķiršanu pieņem iepriekš minētā komisija. Pēc komisijas lēmuma par stipendijas piešķiršanu stāšanās spēkā, studējošais </w:t>
            </w:r>
            <w:r w:rsidRPr="003F2DCB">
              <w:rPr>
                <w:rFonts w:ascii="Calibri" w:eastAsia="Times New Roman" w:hAnsi="Calibri" w:cs="Calibri"/>
                <w:color w:val="000000" w:themeColor="text1"/>
                <w:kern w:val="0"/>
                <w:lang w:eastAsia="lv-LV"/>
                <w14:ligatures w14:val="none"/>
              </w:rPr>
              <w:t xml:space="preserve">ar Cēsu novada pašvaldību </w:t>
            </w:r>
            <w:r w:rsidRPr="0050787B">
              <w:rPr>
                <w:rFonts w:ascii="Calibri" w:eastAsia="Times New Roman" w:hAnsi="Calibri" w:cs="Calibri"/>
                <w:color w:val="000000" w:themeColor="text1"/>
                <w:kern w:val="0"/>
                <w:lang w:eastAsia="lv-LV"/>
                <w14:ligatures w14:val="none"/>
              </w:rPr>
              <w:t>noslēdz līgumu par pašvaldības stipendiju.</w:t>
            </w:r>
          </w:p>
          <w:p w14:paraId="4F5C707A" w14:textId="30AF6FC5" w:rsidR="0034058F" w:rsidRPr="003F2DCB" w:rsidRDefault="0034058F" w:rsidP="0050787B">
            <w:pPr>
              <w:shd w:val="clear" w:color="auto" w:fill="FFFFFF"/>
              <w:spacing w:after="0" w:line="360" w:lineRule="atLeast"/>
              <w:rPr>
                <w:rFonts w:ascii="Calibri" w:hAnsi="Calibri" w:cs="Calibri"/>
                <w:color w:val="000000" w:themeColor="text1"/>
              </w:rPr>
            </w:pPr>
          </w:p>
        </w:tc>
      </w:tr>
      <w:tr w:rsidR="00CD07D9" w:rsidRPr="003F2DCB" w14:paraId="096F7A05" w14:textId="77777777" w:rsidTr="005A1A43">
        <w:trPr>
          <w:trHeight w:val="845"/>
        </w:trPr>
        <w:tc>
          <w:tcPr>
            <w:tcW w:w="3446" w:type="dxa"/>
            <w:tcBorders>
              <w:top w:val="single" w:sz="4" w:space="0" w:color="auto"/>
              <w:left w:val="single" w:sz="4" w:space="0" w:color="auto"/>
              <w:bottom w:val="single" w:sz="4" w:space="0" w:color="auto"/>
              <w:right w:val="single" w:sz="4" w:space="0" w:color="auto"/>
            </w:tcBorders>
            <w:hideMark/>
          </w:tcPr>
          <w:p w14:paraId="35FF5A8C" w14:textId="77777777" w:rsidR="0034058F" w:rsidRPr="003F2DCB" w:rsidRDefault="0034058F" w:rsidP="005A1A43">
            <w:pPr>
              <w:rPr>
                <w:rFonts w:ascii="Calibri" w:hAnsi="Calibri" w:cs="Calibri"/>
                <w:b/>
                <w:color w:val="000000" w:themeColor="text1"/>
              </w:rPr>
            </w:pPr>
            <w:r w:rsidRPr="003F2DCB">
              <w:rPr>
                <w:rFonts w:ascii="Calibri" w:hAnsi="Calibri" w:cs="Calibri"/>
                <w:b/>
                <w:color w:val="000000" w:themeColor="text1"/>
              </w:rPr>
              <w:t>7. Prasību un izmaksu samērīgums pret ieguvumiem, ko sniedz mērķa sasniegšana</w:t>
            </w:r>
          </w:p>
        </w:tc>
        <w:tc>
          <w:tcPr>
            <w:tcW w:w="6755" w:type="dxa"/>
            <w:tcBorders>
              <w:top w:val="single" w:sz="4" w:space="0" w:color="auto"/>
              <w:left w:val="single" w:sz="4" w:space="0" w:color="auto"/>
              <w:bottom w:val="single" w:sz="4" w:space="0" w:color="auto"/>
              <w:right w:val="single" w:sz="4" w:space="0" w:color="auto"/>
            </w:tcBorders>
            <w:hideMark/>
          </w:tcPr>
          <w:p w14:paraId="20416FEC" w14:textId="6866144E" w:rsidR="0034058F" w:rsidRPr="003F2DCB" w:rsidRDefault="0050787B" w:rsidP="005A1A43">
            <w:pPr>
              <w:rPr>
                <w:rFonts w:ascii="Calibri" w:hAnsi="Calibri" w:cs="Calibri"/>
                <w:color w:val="000000" w:themeColor="text1"/>
              </w:rPr>
            </w:pPr>
            <w:r w:rsidRPr="003F2DCB">
              <w:rPr>
                <w:rFonts w:ascii="Calibri" w:hAnsi="Calibri" w:cs="Calibri"/>
                <w:color w:val="000000" w:themeColor="text1"/>
              </w:rPr>
              <w:t>Saistošie noteikumi ir piemēroti iecerētā mērķa sasniegšanas nodrošināšanai un paredz tikai to, kas ir vajadzīgs minētā mērķa sasniegšanai, pašvaldības autonomās funkcijas izpildei. Mērķa sasniegšanai nosakot samērīgas prasības un ieguldījumus, lai piesaistītu kvalificētus pedagogus Pašvaldības izglītības iestādēm.</w:t>
            </w:r>
          </w:p>
        </w:tc>
      </w:tr>
      <w:tr w:rsidR="00CD07D9" w:rsidRPr="003F2DCB" w14:paraId="6BE58BA8" w14:textId="77777777" w:rsidTr="005A1A43">
        <w:tc>
          <w:tcPr>
            <w:tcW w:w="3446" w:type="dxa"/>
            <w:tcBorders>
              <w:top w:val="single" w:sz="4" w:space="0" w:color="auto"/>
              <w:left w:val="single" w:sz="4" w:space="0" w:color="auto"/>
              <w:bottom w:val="single" w:sz="4" w:space="0" w:color="auto"/>
              <w:right w:val="single" w:sz="4" w:space="0" w:color="auto"/>
            </w:tcBorders>
            <w:hideMark/>
          </w:tcPr>
          <w:p w14:paraId="14A8B7A8" w14:textId="77777777" w:rsidR="0034058F" w:rsidRPr="003F2DCB" w:rsidRDefault="0034058F" w:rsidP="005A1A43">
            <w:pPr>
              <w:rPr>
                <w:rFonts w:ascii="Calibri" w:hAnsi="Calibri" w:cs="Calibri"/>
                <w:b/>
                <w:color w:val="000000" w:themeColor="text1"/>
              </w:rPr>
            </w:pPr>
            <w:r w:rsidRPr="003F2DCB">
              <w:rPr>
                <w:rFonts w:ascii="Calibri" w:hAnsi="Calibri" w:cs="Calibri"/>
                <w:b/>
                <w:color w:val="000000" w:themeColor="text1"/>
              </w:rPr>
              <w:t>8. Izstrādes gaitā veiktās konsultācijas ar privātpersonām un institūcijām</w:t>
            </w:r>
          </w:p>
        </w:tc>
        <w:tc>
          <w:tcPr>
            <w:tcW w:w="6755" w:type="dxa"/>
            <w:tcBorders>
              <w:top w:val="single" w:sz="4" w:space="0" w:color="auto"/>
              <w:left w:val="single" w:sz="4" w:space="0" w:color="auto"/>
              <w:bottom w:val="single" w:sz="4" w:space="0" w:color="auto"/>
              <w:right w:val="single" w:sz="4" w:space="0" w:color="auto"/>
            </w:tcBorders>
            <w:hideMark/>
          </w:tcPr>
          <w:p w14:paraId="279A7775" w14:textId="6A9F62EC" w:rsidR="0034058F" w:rsidRPr="003F2DCB" w:rsidRDefault="0034058F" w:rsidP="001F08DB">
            <w:pPr>
              <w:jc w:val="both"/>
              <w:rPr>
                <w:rFonts w:ascii="Calibri" w:hAnsi="Calibri" w:cs="Calibri"/>
                <w:color w:val="000000" w:themeColor="text1"/>
              </w:rPr>
            </w:pPr>
            <w:r w:rsidRPr="003F2DCB">
              <w:rPr>
                <w:rFonts w:ascii="Calibri" w:hAnsi="Calibri" w:cs="Calibri"/>
                <w:color w:val="000000" w:themeColor="text1"/>
              </w:rPr>
              <w:t xml:space="preserve">Saistošo noteikumu projekts no 2024. gada </w:t>
            </w:r>
            <w:r w:rsidR="001F08DB">
              <w:rPr>
                <w:rFonts w:ascii="Calibri" w:hAnsi="Calibri" w:cs="Calibri"/>
                <w:color w:val="000000" w:themeColor="text1"/>
              </w:rPr>
              <w:t>17</w:t>
            </w:r>
            <w:r w:rsidRPr="003F2DCB">
              <w:rPr>
                <w:rFonts w:ascii="Calibri" w:hAnsi="Calibri" w:cs="Calibri"/>
                <w:color w:val="000000" w:themeColor="text1"/>
              </w:rPr>
              <w:t xml:space="preserve">. </w:t>
            </w:r>
            <w:r w:rsidR="001F08DB">
              <w:rPr>
                <w:rFonts w:ascii="Calibri" w:hAnsi="Calibri" w:cs="Calibri"/>
                <w:color w:val="000000" w:themeColor="text1"/>
              </w:rPr>
              <w:t>aprīļa</w:t>
            </w:r>
            <w:r w:rsidRPr="003F2DCB">
              <w:rPr>
                <w:rFonts w:ascii="Calibri" w:hAnsi="Calibri" w:cs="Calibri"/>
                <w:color w:val="000000" w:themeColor="text1"/>
              </w:rPr>
              <w:t xml:space="preserve"> līdz 2024. gada </w:t>
            </w:r>
            <w:r w:rsidR="001F08DB">
              <w:rPr>
                <w:rFonts w:ascii="Calibri" w:hAnsi="Calibri" w:cs="Calibri"/>
                <w:color w:val="000000" w:themeColor="text1"/>
              </w:rPr>
              <w:t>30</w:t>
            </w:r>
            <w:bookmarkStart w:id="82" w:name="_GoBack"/>
            <w:bookmarkEnd w:id="82"/>
            <w:r w:rsidRPr="003F2DCB">
              <w:rPr>
                <w:rFonts w:ascii="Calibri" w:hAnsi="Calibri" w:cs="Calibri"/>
                <w:color w:val="000000" w:themeColor="text1"/>
              </w:rPr>
              <w:t xml:space="preserve">. aprīlim publicēts Pašvaldības tīmekļa vietnē </w:t>
            </w:r>
            <w:hyperlink r:id="rId12" w:history="1">
              <w:r w:rsidRPr="003F2DCB">
                <w:rPr>
                  <w:rStyle w:val="Hyperlink"/>
                  <w:rFonts w:ascii="Calibri" w:hAnsi="Calibri" w:cs="Calibri"/>
                  <w:color w:val="000000" w:themeColor="text1"/>
                </w:rPr>
                <w:t>www.cesunovads.lv</w:t>
              </w:r>
            </w:hyperlink>
            <w:r w:rsidRPr="003F2DCB">
              <w:rPr>
                <w:rFonts w:ascii="Calibri" w:hAnsi="Calibri" w:cs="Calibri"/>
                <w:color w:val="000000" w:themeColor="text1"/>
              </w:rPr>
              <w:t xml:space="preserve"> sabiedrības viedokļa noskaidrošanai.</w:t>
            </w:r>
          </w:p>
        </w:tc>
      </w:tr>
    </w:tbl>
    <w:p w14:paraId="602BA929" w14:textId="77777777" w:rsidR="0034058F" w:rsidRPr="003F2DCB" w:rsidRDefault="0034058F" w:rsidP="0034058F">
      <w:pPr>
        <w:ind w:left="-567"/>
        <w:rPr>
          <w:rFonts w:ascii="Calibri" w:hAnsi="Calibri" w:cs="Calibri"/>
          <w:color w:val="000000" w:themeColor="text1"/>
        </w:rPr>
      </w:pPr>
    </w:p>
    <w:p w14:paraId="2A147BF6" w14:textId="77777777" w:rsidR="000B2324" w:rsidRPr="003F2DCB" w:rsidRDefault="000B2324">
      <w:pPr>
        <w:rPr>
          <w:rFonts w:ascii="Calibri" w:hAnsi="Calibri" w:cs="Calibri"/>
          <w:color w:val="000000" w:themeColor="text1"/>
        </w:rPr>
      </w:pPr>
    </w:p>
    <w:sectPr w:rsidR="000B2324" w:rsidRPr="003F2DCB" w:rsidSect="002253BB">
      <w:pgSz w:w="11906" w:h="16838"/>
      <w:pgMar w:top="1134" w:right="851" w:bottom="1134" w:left="1701" w:header="709" w:footer="709"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49BEFD78" w15:done="0"/>
  <w15:commentEx w15:paraId="10EC7BA7"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456B6725" w16cex:dateUtc="2024-03-22T07:5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49BEFD78" w16cid:durableId="456B6725"/>
  <w16cid:commentId w16cid:paraId="10EC7BA7" w16cid:durableId="29A7C8AB"/>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ptos">
    <w:altName w:val="Arial"/>
    <w:charset w:val="00"/>
    <w:family w:val="swiss"/>
    <w:pitch w:val="variable"/>
    <w:sig w:usb0="00000001"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altName w:val="Arial"/>
    <w:charset w:val="00"/>
    <w:family w:val="swiss"/>
    <w:pitch w:val="variable"/>
    <w:sig w:usb0="00000001"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B3A5B"/>
    <w:multiLevelType w:val="hybridMultilevel"/>
    <w:tmpl w:val="E2A0AE24"/>
    <w:lvl w:ilvl="0" w:tplc="F6BAFF32">
      <w:start w:val="21"/>
      <w:numFmt w:val="bullet"/>
      <w:lvlText w:val="-"/>
      <w:lvlJc w:val="left"/>
      <w:pPr>
        <w:ind w:left="720" w:hanging="360"/>
      </w:pPr>
      <w:rPr>
        <w:rFonts w:ascii="Aptos" w:eastAsiaTheme="minorHAnsi" w:hAnsi="Aptos" w:cstheme="minorBidi"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
    <w:nsid w:val="64E457FE"/>
    <w:multiLevelType w:val="hybridMultilevel"/>
    <w:tmpl w:val="22E8879E"/>
    <w:lvl w:ilvl="0" w:tplc="59B26368">
      <w:start w:val="1"/>
      <w:numFmt w:val="decimal"/>
      <w:lvlText w:val="%1."/>
      <w:lvlJc w:val="left"/>
      <w:pPr>
        <w:ind w:left="720" w:hanging="360"/>
      </w:pPr>
      <w:rPr>
        <w:rFonts w:hint="default"/>
        <w:color w:val="16497B"/>
        <w:u w:val="single"/>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1"/>
  </w:num>
  <w:num w:numId="2">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Agnese Citoviča">
    <w15:presenceInfo w15:providerId="AD" w15:userId="S::agnese.citovica@cesunovads.lv::c2023125-47a6-41af-ba3e-1f9073028136"/>
  </w15:person>
  <w15:person w15:author="Direktors">
    <w15:presenceInfo w15:providerId="None" w15:userId="Direktor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058F"/>
    <w:rsid w:val="000B2324"/>
    <w:rsid w:val="00171FC2"/>
    <w:rsid w:val="001C543C"/>
    <w:rsid w:val="001F08DB"/>
    <w:rsid w:val="00225246"/>
    <w:rsid w:val="002253BB"/>
    <w:rsid w:val="002C2E21"/>
    <w:rsid w:val="0034058F"/>
    <w:rsid w:val="003F28F7"/>
    <w:rsid w:val="003F2DCB"/>
    <w:rsid w:val="00470CCD"/>
    <w:rsid w:val="004A74A2"/>
    <w:rsid w:val="0050787B"/>
    <w:rsid w:val="00551C73"/>
    <w:rsid w:val="00574CE9"/>
    <w:rsid w:val="006A09DD"/>
    <w:rsid w:val="00710D52"/>
    <w:rsid w:val="00753710"/>
    <w:rsid w:val="007D6B89"/>
    <w:rsid w:val="008D0A54"/>
    <w:rsid w:val="00C77057"/>
    <w:rsid w:val="00CD07D9"/>
    <w:rsid w:val="00E135A3"/>
    <w:rsid w:val="00E40CE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61B2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058F"/>
    <w:rPr>
      <w:kern w:val="2"/>
      <w14:ligatures w14:val="standardContextual"/>
    </w:rPr>
  </w:style>
  <w:style w:type="paragraph" w:styleId="Heading1">
    <w:name w:val="heading 1"/>
    <w:basedOn w:val="Normal"/>
    <w:next w:val="Normal"/>
    <w:link w:val="Heading1Char"/>
    <w:uiPriority w:val="9"/>
    <w:qFormat/>
    <w:rsid w:val="0034058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4058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4058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4058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4058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4058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4058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4058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4058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4058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4058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4058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4058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4058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4058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4058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4058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4058F"/>
    <w:rPr>
      <w:rFonts w:eastAsiaTheme="majorEastAsia" w:cstheme="majorBidi"/>
      <w:color w:val="272727" w:themeColor="text1" w:themeTint="D8"/>
    </w:rPr>
  </w:style>
  <w:style w:type="paragraph" w:styleId="Title">
    <w:name w:val="Title"/>
    <w:basedOn w:val="Normal"/>
    <w:next w:val="Normal"/>
    <w:link w:val="TitleChar"/>
    <w:uiPriority w:val="10"/>
    <w:qFormat/>
    <w:rsid w:val="0034058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4058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4058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4058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4058F"/>
    <w:pPr>
      <w:spacing w:before="160"/>
      <w:jc w:val="center"/>
    </w:pPr>
    <w:rPr>
      <w:i/>
      <w:iCs/>
      <w:color w:val="404040" w:themeColor="text1" w:themeTint="BF"/>
    </w:rPr>
  </w:style>
  <w:style w:type="character" w:customStyle="1" w:styleId="QuoteChar">
    <w:name w:val="Quote Char"/>
    <w:basedOn w:val="DefaultParagraphFont"/>
    <w:link w:val="Quote"/>
    <w:uiPriority w:val="29"/>
    <w:rsid w:val="0034058F"/>
    <w:rPr>
      <w:i/>
      <w:iCs/>
      <w:color w:val="404040" w:themeColor="text1" w:themeTint="BF"/>
    </w:rPr>
  </w:style>
  <w:style w:type="paragraph" w:styleId="ListParagraph">
    <w:name w:val="List Paragraph"/>
    <w:aliases w:val="Strip,2,Numbered Para 1,Dot pt,No Spacing1,List Paragraph Char Char Char,Indicator Text,List Paragraph1,Bullet Points,MAIN CONTENT,IFCL - List Paragraph,List Paragraph12,OBC Bullet,F5 List Paragraph,Syle 1,PPS_Bullet,H&amp;P List Paragraph"/>
    <w:basedOn w:val="Normal"/>
    <w:link w:val="ListParagraphChar"/>
    <w:uiPriority w:val="34"/>
    <w:qFormat/>
    <w:rsid w:val="0034058F"/>
    <w:pPr>
      <w:ind w:left="720"/>
      <w:contextualSpacing/>
    </w:pPr>
  </w:style>
  <w:style w:type="character" w:styleId="IntenseEmphasis">
    <w:name w:val="Intense Emphasis"/>
    <w:basedOn w:val="DefaultParagraphFont"/>
    <w:uiPriority w:val="21"/>
    <w:qFormat/>
    <w:rsid w:val="0034058F"/>
    <w:rPr>
      <w:i/>
      <w:iCs/>
      <w:color w:val="0F4761" w:themeColor="accent1" w:themeShade="BF"/>
    </w:rPr>
  </w:style>
  <w:style w:type="paragraph" w:styleId="IntenseQuote">
    <w:name w:val="Intense Quote"/>
    <w:basedOn w:val="Normal"/>
    <w:next w:val="Normal"/>
    <w:link w:val="IntenseQuoteChar"/>
    <w:uiPriority w:val="30"/>
    <w:qFormat/>
    <w:rsid w:val="0034058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4058F"/>
    <w:rPr>
      <w:i/>
      <w:iCs/>
      <w:color w:val="0F4761" w:themeColor="accent1" w:themeShade="BF"/>
    </w:rPr>
  </w:style>
  <w:style w:type="character" w:styleId="IntenseReference">
    <w:name w:val="Intense Reference"/>
    <w:basedOn w:val="DefaultParagraphFont"/>
    <w:uiPriority w:val="32"/>
    <w:qFormat/>
    <w:rsid w:val="0034058F"/>
    <w:rPr>
      <w:b/>
      <w:bCs/>
      <w:smallCaps/>
      <w:color w:val="0F4761" w:themeColor="accent1" w:themeShade="BF"/>
      <w:spacing w:val="5"/>
    </w:rPr>
  </w:style>
  <w:style w:type="character" w:styleId="Hyperlink">
    <w:name w:val="Hyperlink"/>
    <w:basedOn w:val="DefaultParagraphFont"/>
    <w:uiPriority w:val="99"/>
    <w:unhideWhenUsed/>
    <w:rsid w:val="0034058F"/>
    <w:rPr>
      <w:color w:val="467886" w:themeColor="hyperlink"/>
      <w:u w:val="single"/>
    </w:rPr>
  </w:style>
  <w:style w:type="character" w:customStyle="1" w:styleId="ListParagraphChar">
    <w:name w:val="List Paragraph Char"/>
    <w:aliases w:val="Strip Char,2 Char,Numbered Para 1 Char,Dot pt Char,No Spacing1 Char,List Paragraph Char Char Char Char,Indicator Text Char,List Paragraph1 Char,Bullet Points Char,MAIN CONTENT Char,IFCL - List Paragraph Char,List Paragraph12 Char"/>
    <w:link w:val="ListParagraph"/>
    <w:uiPriority w:val="34"/>
    <w:qFormat/>
    <w:locked/>
    <w:rsid w:val="0034058F"/>
  </w:style>
  <w:style w:type="paragraph" w:styleId="NormalWeb">
    <w:name w:val="Normal (Web)"/>
    <w:basedOn w:val="Normal"/>
    <w:uiPriority w:val="99"/>
    <w:semiHidden/>
    <w:unhideWhenUsed/>
    <w:rsid w:val="00171FC2"/>
    <w:pPr>
      <w:spacing w:before="100" w:beforeAutospacing="1" w:after="100" w:afterAutospacing="1" w:line="240" w:lineRule="auto"/>
    </w:pPr>
    <w:rPr>
      <w:rFonts w:ascii="Times New Roman" w:eastAsia="Times New Roman" w:hAnsi="Times New Roman" w:cs="Times New Roman"/>
      <w:kern w:val="0"/>
      <w:sz w:val="24"/>
      <w:szCs w:val="24"/>
      <w:lang w:eastAsia="lv-LV"/>
      <w14:ligatures w14:val="none"/>
    </w:rPr>
  </w:style>
  <w:style w:type="character" w:styleId="CommentReference">
    <w:name w:val="annotation reference"/>
    <w:basedOn w:val="DefaultParagraphFont"/>
    <w:uiPriority w:val="99"/>
    <w:semiHidden/>
    <w:unhideWhenUsed/>
    <w:rsid w:val="008D0A54"/>
    <w:rPr>
      <w:sz w:val="16"/>
      <w:szCs w:val="16"/>
    </w:rPr>
  </w:style>
  <w:style w:type="paragraph" w:styleId="CommentText">
    <w:name w:val="annotation text"/>
    <w:basedOn w:val="Normal"/>
    <w:link w:val="CommentTextChar"/>
    <w:uiPriority w:val="99"/>
    <w:unhideWhenUsed/>
    <w:rsid w:val="008D0A54"/>
    <w:pPr>
      <w:spacing w:line="240" w:lineRule="auto"/>
    </w:pPr>
    <w:rPr>
      <w:sz w:val="20"/>
      <w:szCs w:val="20"/>
    </w:rPr>
  </w:style>
  <w:style w:type="character" w:customStyle="1" w:styleId="CommentTextChar">
    <w:name w:val="Comment Text Char"/>
    <w:basedOn w:val="DefaultParagraphFont"/>
    <w:link w:val="CommentText"/>
    <w:uiPriority w:val="99"/>
    <w:rsid w:val="008D0A54"/>
    <w:rPr>
      <w:kern w:val="2"/>
      <w:sz w:val="20"/>
      <w:szCs w:val="20"/>
      <w14:ligatures w14:val="standardContextual"/>
    </w:rPr>
  </w:style>
  <w:style w:type="paragraph" w:styleId="CommentSubject">
    <w:name w:val="annotation subject"/>
    <w:basedOn w:val="CommentText"/>
    <w:next w:val="CommentText"/>
    <w:link w:val="CommentSubjectChar"/>
    <w:uiPriority w:val="99"/>
    <w:semiHidden/>
    <w:unhideWhenUsed/>
    <w:rsid w:val="008D0A54"/>
    <w:rPr>
      <w:b/>
      <w:bCs/>
    </w:rPr>
  </w:style>
  <w:style w:type="character" w:customStyle="1" w:styleId="CommentSubjectChar">
    <w:name w:val="Comment Subject Char"/>
    <w:basedOn w:val="CommentTextChar"/>
    <w:link w:val="CommentSubject"/>
    <w:uiPriority w:val="99"/>
    <w:semiHidden/>
    <w:rsid w:val="008D0A54"/>
    <w:rPr>
      <w:b/>
      <w:bCs/>
      <w:kern w:val="2"/>
      <w:sz w:val="20"/>
      <w:szCs w:val="20"/>
      <w14:ligatures w14:val="standardContextual"/>
    </w:rPr>
  </w:style>
  <w:style w:type="paragraph" w:styleId="BalloonText">
    <w:name w:val="Balloon Text"/>
    <w:basedOn w:val="Normal"/>
    <w:link w:val="BalloonTextChar"/>
    <w:uiPriority w:val="99"/>
    <w:semiHidden/>
    <w:unhideWhenUsed/>
    <w:rsid w:val="008D0A5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D0A54"/>
    <w:rPr>
      <w:rFonts w:ascii="Segoe UI" w:hAnsi="Segoe UI" w:cs="Segoe UI"/>
      <w:kern w:val="2"/>
      <w:sz w:val="18"/>
      <w:szCs w:val="18"/>
      <w14:ligatures w14:val="standardContextual"/>
    </w:rPr>
  </w:style>
  <w:style w:type="paragraph" w:styleId="Revision">
    <w:name w:val="Revision"/>
    <w:hidden/>
    <w:uiPriority w:val="99"/>
    <w:semiHidden/>
    <w:rsid w:val="00574CE9"/>
    <w:pPr>
      <w:spacing w:after="0" w:line="240" w:lineRule="auto"/>
    </w:pPr>
    <w:rPr>
      <w:kern w:val="2"/>
      <w14:ligatures w14:val="standardContextu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058F"/>
    <w:rPr>
      <w:kern w:val="2"/>
      <w14:ligatures w14:val="standardContextual"/>
    </w:rPr>
  </w:style>
  <w:style w:type="paragraph" w:styleId="Heading1">
    <w:name w:val="heading 1"/>
    <w:basedOn w:val="Normal"/>
    <w:next w:val="Normal"/>
    <w:link w:val="Heading1Char"/>
    <w:uiPriority w:val="9"/>
    <w:qFormat/>
    <w:rsid w:val="0034058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4058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4058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4058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4058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4058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4058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4058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4058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4058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4058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4058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4058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4058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4058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4058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4058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4058F"/>
    <w:rPr>
      <w:rFonts w:eastAsiaTheme="majorEastAsia" w:cstheme="majorBidi"/>
      <w:color w:val="272727" w:themeColor="text1" w:themeTint="D8"/>
    </w:rPr>
  </w:style>
  <w:style w:type="paragraph" w:styleId="Title">
    <w:name w:val="Title"/>
    <w:basedOn w:val="Normal"/>
    <w:next w:val="Normal"/>
    <w:link w:val="TitleChar"/>
    <w:uiPriority w:val="10"/>
    <w:qFormat/>
    <w:rsid w:val="0034058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4058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4058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4058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4058F"/>
    <w:pPr>
      <w:spacing w:before="160"/>
      <w:jc w:val="center"/>
    </w:pPr>
    <w:rPr>
      <w:i/>
      <w:iCs/>
      <w:color w:val="404040" w:themeColor="text1" w:themeTint="BF"/>
    </w:rPr>
  </w:style>
  <w:style w:type="character" w:customStyle="1" w:styleId="QuoteChar">
    <w:name w:val="Quote Char"/>
    <w:basedOn w:val="DefaultParagraphFont"/>
    <w:link w:val="Quote"/>
    <w:uiPriority w:val="29"/>
    <w:rsid w:val="0034058F"/>
    <w:rPr>
      <w:i/>
      <w:iCs/>
      <w:color w:val="404040" w:themeColor="text1" w:themeTint="BF"/>
    </w:rPr>
  </w:style>
  <w:style w:type="paragraph" w:styleId="ListParagraph">
    <w:name w:val="List Paragraph"/>
    <w:aliases w:val="Strip,2,Numbered Para 1,Dot pt,No Spacing1,List Paragraph Char Char Char,Indicator Text,List Paragraph1,Bullet Points,MAIN CONTENT,IFCL - List Paragraph,List Paragraph12,OBC Bullet,F5 List Paragraph,Syle 1,PPS_Bullet,H&amp;P List Paragraph"/>
    <w:basedOn w:val="Normal"/>
    <w:link w:val="ListParagraphChar"/>
    <w:uiPriority w:val="34"/>
    <w:qFormat/>
    <w:rsid w:val="0034058F"/>
    <w:pPr>
      <w:ind w:left="720"/>
      <w:contextualSpacing/>
    </w:pPr>
  </w:style>
  <w:style w:type="character" w:styleId="IntenseEmphasis">
    <w:name w:val="Intense Emphasis"/>
    <w:basedOn w:val="DefaultParagraphFont"/>
    <w:uiPriority w:val="21"/>
    <w:qFormat/>
    <w:rsid w:val="0034058F"/>
    <w:rPr>
      <w:i/>
      <w:iCs/>
      <w:color w:val="0F4761" w:themeColor="accent1" w:themeShade="BF"/>
    </w:rPr>
  </w:style>
  <w:style w:type="paragraph" w:styleId="IntenseQuote">
    <w:name w:val="Intense Quote"/>
    <w:basedOn w:val="Normal"/>
    <w:next w:val="Normal"/>
    <w:link w:val="IntenseQuoteChar"/>
    <w:uiPriority w:val="30"/>
    <w:qFormat/>
    <w:rsid w:val="0034058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4058F"/>
    <w:rPr>
      <w:i/>
      <w:iCs/>
      <w:color w:val="0F4761" w:themeColor="accent1" w:themeShade="BF"/>
    </w:rPr>
  </w:style>
  <w:style w:type="character" w:styleId="IntenseReference">
    <w:name w:val="Intense Reference"/>
    <w:basedOn w:val="DefaultParagraphFont"/>
    <w:uiPriority w:val="32"/>
    <w:qFormat/>
    <w:rsid w:val="0034058F"/>
    <w:rPr>
      <w:b/>
      <w:bCs/>
      <w:smallCaps/>
      <w:color w:val="0F4761" w:themeColor="accent1" w:themeShade="BF"/>
      <w:spacing w:val="5"/>
    </w:rPr>
  </w:style>
  <w:style w:type="character" w:styleId="Hyperlink">
    <w:name w:val="Hyperlink"/>
    <w:basedOn w:val="DefaultParagraphFont"/>
    <w:uiPriority w:val="99"/>
    <w:unhideWhenUsed/>
    <w:rsid w:val="0034058F"/>
    <w:rPr>
      <w:color w:val="467886" w:themeColor="hyperlink"/>
      <w:u w:val="single"/>
    </w:rPr>
  </w:style>
  <w:style w:type="character" w:customStyle="1" w:styleId="ListParagraphChar">
    <w:name w:val="List Paragraph Char"/>
    <w:aliases w:val="Strip Char,2 Char,Numbered Para 1 Char,Dot pt Char,No Spacing1 Char,List Paragraph Char Char Char Char,Indicator Text Char,List Paragraph1 Char,Bullet Points Char,MAIN CONTENT Char,IFCL - List Paragraph Char,List Paragraph12 Char"/>
    <w:link w:val="ListParagraph"/>
    <w:uiPriority w:val="34"/>
    <w:qFormat/>
    <w:locked/>
    <w:rsid w:val="0034058F"/>
  </w:style>
  <w:style w:type="paragraph" w:styleId="NormalWeb">
    <w:name w:val="Normal (Web)"/>
    <w:basedOn w:val="Normal"/>
    <w:uiPriority w:val="99"/>
    <w:semiHidden/>
    <w:unhideWhenUsed/>
    <w:rsid w:val="00171FC2"/>
    <w:pPr>
      <w:spacing w:before="100" w:beforeAutospacing="1" w:after="100" w:afterAutospacing="1" w:line="240" w:lineRule="auto"/>
    </w:pPr>
    <w:rPr>
      <w:rFonts w:ascii="Times New Roman" w:eastAsia="Times New Roman" w:hAnsi="Times New Roman" w:cs="Times New Roman"/>
      <w:kern w:val="0"/>
      <w:sz w:val="24"/>
      <w:szCs w:val="24"/>
      <w:lang w:eastAsia="lv-LV"/>
      <w14:ligatures w14:val="none"/>
    </w:rPr>
  </w:style>
  <w:style w:type="character" w:styleId="CommentReference">
    <w:name w:val="annotation reference"/>
    <w:basedOn w:val="DefaultParagraphFont"/>
    <w:uiPriority w:val="99"/>
    <w:semiHidden/>
    <w:unhideWhenUsed/>
    <w:rsid w:val="008D0A54"/>
    <w:rPr>
      <w:sz w:val="16"/>
      <w:szCs w:val="16"/>
    </w:rPr>
  </w:style>
  <w:style w:type="paragraph" w:styleId="CommentText">
    <w:name w:val="annotation text"/>
    <w:basedOn w:val="Normal"/>
    <w:link w:val="CommentTextChar"/>
    <w:uiPriority w:val="99"/>
    <w:unhideWhenUsed/>
    <w:rsid w:val="008D0A54"/>
    <w:pPr>
      <w:spacing w:line="240" w:lineRule="auto"/>
    </w:pPr>
    <w:rPr>
      <w:sz w:val="20"/>
      <w:szCs w:val="20"/>
    </w:rPr>
  </w:style>
  <w:style w:type="character" w:customStyle="1" w:styleId="CommentTextChar">
    <w:name w:val="Comment Text Char"/>
    <w:basedOn w:val="DefaultParagraphFont"/>
    <w:link w:val="CommentText"/>
    <w:uiPriority w:val="99"/>
    <w:rsid w:val="008D0A54"/>
    <w:rPr>
      <w:kern w:val="2"/>
      <w:sz w:val="20"/>
      <w:szCs w:val="20"/>
      <w14:ligatures w14:val="standardContextual"/>
    </w:rPr>
  </w:style>
  <w:style w:type="paragraph" w:styleId="CommentSubject">
    <w:name w:val="annotation subject"/>
    <w:basedOn w:val="CommentText"/>
    <w:next w:val="CommentText"/>
    <w:link w:val="CommentSubjectChar"/>
    <w:uiPriority w:val="99"/>
    <w:semiHidden/>
    <w:unhideWhenUsed/>
    <w:rsid w:val="008D0A54"/>
    <w:rPr>
      <w:b/>
      <w:bCs/>
    </w:rPr>
  </w:style>
  <w:style w:type="character" w:customStyle="1" w:styleId="CommentSubjectChar">
    <w:name w:val="Comment Subject Char"/>
    <w:basedOn w:val="CommentTextChar"/>
    <w:link w:val="CommentSubject"/>
    <w:uiPriority w:val="99"/>
    <w:semiHidden/>
    <w:rsid w:val="008D0A54"/>
    <w:rPr>
      <w:b/>
      <w:bCs/>
      <w:kern w:val="2"/>
      <w:sz w:val="20"/>
      <w:szCs w:val="20"/>
      <w14:ligatures w14:val="standardContextual"/>
    </w:rPr>
  </w:style>
  <w:style w:type="paragraph" w:styleId="BalloonText">
    <w:name w:val="Balloon Text"/>
    <w:basedOn w:val="Normal"/>
    <w:link w:val="BalloonTextChar"/>
    <w:uiPriority w:val="99"/>
    <w:semiHidden/>
    <w:unhideWhenUsed/>
    <w:rsid w:val="008D0A5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D0A54"/>
    <w:rPr>
      <w:rFonts w:ascii="Segoe UI" w:hAnsi="Segoe UI" w:cs="Segoe UI"/>
      <w:kern w:val="2"/>
      <w:sz w:val="18"/>
      <w:szCs w:val="18"/>
      <w14:ligatures w14:val="standardContextual"/>
    </w:rPr>
  </w:style>
  <w:style w:type="paragraph" w:styleId="Revision">
    <w:name w:val="Revision"/>
    <w:hidden/>
    <w:uiPriority w:val="99"/>
    <w:semiHidden/>
    <w:rsid w:val="00574CE9"/>
    <w:pPr>
      <w:spacing w:after="0" w:line="240" w:lineRule="auto"/>
    </w:pPr>
    <w:rPr>
      <w:kern w:val="2"/>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8944236">
      <w:bodyDiv w:val="1"/>
      <w:marLeft w:val="0"/>
      <w:marRight w:val="0"/>
      <w:marTop w:val="0"/>
      <w:marBottom w:val="0"/>
      <w:divBdr>
        <w:top w:val="none" w:sz="0" w:space="0" w:color="auto"/>
        <w:left w:val="none" w:sz="0" w:space="0" w:color="auto"/>
        <w:bottom w:val="none" w:sz="0" w:space="0" w:color="auto"/>
        <w:right w:val="none" w:sz="0" w:space="0" w:color="auto"/>
      </w:divBdr>
      <w:divsChild>
        <w:div w:id="664356774">
          <w:marLeft w:val="0"/>
          <w:marRight w:val="0"/>
          <w:marTop w:val="0"/>
          <w:marBottom w:val="0"/>
          <w:divBdr>
            <w:top w:val="none" w:sz="0" w:space="0" w:color="auto"/>
            <w:left w:val="none" w:sz="0" w:space="0" w:color="auto"/>
            <w:bottom w:val="none" w:sz="0" w:space="0" w:color="auto"/>
            <w:right w:val="none" w:sz="0" w:space="0" w:color="auto"/>
          </w:divBdr>
        </w:div>
        <w:div w:id="1201479473">
          <w:marLeft w:val="0"/>
          <w:marRight w:val="0"/>
          <w:marTop w:val="0"/>
          <w:marBottom w:val="0"/>
          <w:divBdr>
            <w:top w:val="none" w:sz="0" w:space="0" w:color="auto"/>
            <w:left w:val="none" w:sz="0" w:space="0" w:color="auto"/>
            <w:bottom w:val="none" w:sz="0" w:space="0" w:color="auto"/>
            <w:right w:val="none" w:sz="0" w:space="0" w:color="auto"/>
          </w:divBdr>
        </w:div>
        <w:div w:id="879706469">
          <w:marLeft w:val="0"/>
          <w:marRight w:val="0"/>
          <w:marTop w:val="0"/>
          <w:marBottom w:val="0"/>
          <w:divBdr>
            <w:top w:val="none" w:sz="0" w:space="0" w:color="auto"/>
            <w:left w:val="none" w:sz="0" w:space="0" w:color="auto"/>
            <w:bottom w:val="none" w:sz="0" w:space="0" w:color="auto"/>
            <w:right w:val="none" w:sz="0" w:space="0" w:color="auto"/>
          </w:divBdr>
        </w:div>
        <w:div w:id="1415278299">
          <w:marLeft w:val="0"/>
          <w:marRight w:val="0"/>
          <w:marTop w:val="0"/>
          <w:marBottom w:val="0"/>
          <w:divBdr>
            <w:top w:val="none" w:sz="0" w:space="0" w:color="auto"/>
            <w:left w:val="none" w:sz="0" w:space="0" w:color="auto"/>
            <w:bottom w:val="none" w:sz="0" w:space="0" w:color="auto"/>
            <w:right w:val="none" w:sz="0" w:space="0" w:color="auto"/>
          </w:divBdr>
        </w:div>
        <w:div w:id="1961301766">
          <w:marLeft w:val="0"/>
          <w:marRight w:val="0"/>
          <w:marTop w:val="0"/>
          <w:marBottom w:val="0"/>
          <w:divBdr>
            <w:top w:val="none" w:sz="0" w:space="0" w:color="auto"/>
            <w:left w:val="none" w:sz="0" w:space="0" w:color="auto"/>
            <w:bottom w:val="none" w:sz="0" w:space="0" w:color="auto"/>
            <w:right w:val="none" w:sz="0" w:space="0" w:color="auto"/>
          </w:divBdr>
        </w:div>
        <w:div w:id="1412502259">
          <w:marLeft w:val="0"/>
          <w:marRight w:val="0"/>
          <w:marTop w:val="0"/>
          <w:marBottom w:val="0"/>
          <w:divBdr>
            <w:top w:val="none" w:sz="0" w:space="0" w:color="auto"/>
            <w:left w:val="none" w:sz="0" w:space="0" w:color="auto"/>
            <w:bottom w:val="none" w:sz="0" w:space="0" w:color="auto"/>
            <w:right w:val="none" w:sz="0" w:space="0" w:color="auto"/>
          </w:divBdr>
        </w:div>
        <w:div w:id="2048792178">
          <w:marLeft w:val="0"/>
          <w:marRight w:val="0"/>
          <w:marTop w:val="0"/>
          <w:marBottom w:val="0"/>
          <w:divBdr>
            <w:top w:val="none" w:sz="0" w:space="0" w:color="auto"/>
            <w:left w:val="none" w:sz="0" w:space="0" w:color="auto"/>
            <w:bottom w:val="none" w:sz="0" w:space="0" w:color="auto"/>
            <w:right w:val="none" w:sz="0" w:space="0" w:color="auto"/>
          </w:divBdr>
        </w:div>
        <w:div w:id="525676705">
          <w:marLeft w:val="0"/>
          <w:marRight w:val="0"/>
          <w:marTop w:val="0"/>
          <w:marBottom w:val="0"/>
          <w:divBdr>
            <w:top w:val="none" w:sz="0" w:space="0" w:color="auto"/>
            <w:left w:val="none" w:sz="0" w:space="0" w:color="auto"/>
            <w:bottom w:val="none" w:sz="0" w:space="0" w:color="auto"/>
            <w:right w:val="none" w:sz="0" w:space="0" w:color="auto"/>
          </w:divBdr>
        </w:div>
        <w:div w:id="500388864">
          <w:marLeft w:val="0"/>
          <w:marRight w:val="0"/>
          <w:marTop w:val="0"/>
          <w:marBottom w:val="0"/>
          <w:divBdr>
            <w:top w:val="none" w:sz="0" w:space="0" w:color="auto"/>
            <w:left w:val="none" w:sz="0" w:space="0" w:color="auto"/>
            <w:bottom w:val="none" w:sz="0" w:space="0" w:color="auto"/>
            <w:right w:val="none" w:sz="0" w:space="0" w:color="auto"/>
          </w:divBdr>
        </w:div>
        <w:div w:id="555820133">
          <w:marLeft w:val="0"/>
          <w:marRight w:val="0"/>
          <w:marTop w:val="0"/>
          <w:marBottom w:val="0"/>
          <w:divBdr>
            <w:top w:val="none" w:sz="0" w:space="0" w:color="auto"/>
            <w:left w:val="none" w:sz="0" w:space="0" w:color="auto"/>
            <w:bottom w:val="none" w:sz="0" w:space="0" w:color="auto"/>
            <w:right w:val="none" w:sz="0" w:space="0" w:color="auto"/>
          </w:divBdr>
        </w:div>
        <w:div w:id="1498501403">
          <w:marLeft w:val="0"/>
          <w:marRight w:val="0"/>
          <w:marTop w:val="0"/>
          <w:marBottom w:val="0"/>
          <w:divBdr>
            <w:top w:val="none" w:sz="0" w:space="0" w:color="auto"/>
            <w:left w:val="none" w:sz="0" w:space="0" w:color="auto"/>
            <w:bottom w:val="none" w:sz="0" w:space="0" w:color="auto"/>
            <w:right w:val="none" w:sz="0" w:space="0" w:color="auto"/>
          </w:divBdr>
        </w:div>
        <w:div w:id="259333276">
          <w:marLeft w:val="0"/>
          <w:marRight w:val="0"/>
          <w:marTop w:val="0"/>
          <w:marBottom w:val="0"/>
          <w:divBdr>
            <w:top w:val="none" w:sz="0" w:space="0" w:color="auto"/>
            <w:left w:val="none" w:sz="0" w:space="0" w:color="auto"/>
            <w:bottom w:val="none" w:sz="0" w:space="0" w:color="auto"/>
            <w:right w:val="none" w:sz="0" w:space="0" w:color="auto"/>
          </w:divBdr>
        </w:div>
        <w:div w:id="690372728">
          <w:marLeft w:val="0"/>
          <w:marRight w:val="0"/>
          <w:marTop w:val="0"/>
          <w:marBottom w:val="0"/>
          <w:divBdr>
            <w:top w:val="none" w:sz="0" w:space="0" w:color="auto"/>
            <w:left w:val="none" w:sz="0" w:space="0" w:color="auto"/>
            <w:bottom w:val="none" w:sz="0" w:space="0" w:color="auto"/>
            <w:right w:val="none" w:sz="0" w:space="0" w:color="auto"/>
          </w:divBdr>
        </w:div>
        <w:div w:id="1593317332">
          <w:marLeft w:val="0"/>
          <w:marRight w:val="0"/>
          <w:marTop w:val="0"/>
          <w:marBottom w:val="0"/>
          <w:divBdr>
            <w:top w:val="none" w:sz="0" w:space="0" w:color="auto"/>
            <w:left w:val="none" w:sz="0" w:space="0" w:color="auto"/>
            <w:bottom w:val="none" w:sz="0" w:space="0" w:color="auto"/>
            <w:right w:val="none" w:sz="0" w:space="0" w:color="auto"/>
          </w:divBdr>
        </w:div>
        <w:div w:id="673411641">
          <w:marLeft w:val="0"/>
          <w:marRight w:val="0"/>
          <w:marTop w:val="0"/>
          <w:marBottom w:val="0"/>
          <w:divBdr>
            <w:top w:val="none" w:sz="0" w:space="0" w:color="auto"/>
            <w:left w:val="none" w:sz="0" w:space="0" w:color="auto"/>
            <w:bottom w:val="none" w:sz="0" w:space="0" w:color="auto"/>
            <w:right w:val="none" w:sz="0" w:space="0" w:color="auto"/>
          </w:divBdr>
        </w:div>
        <w:div w:id="776411921">
          <w:marLeft w:val="0"/>
          <w:marRight w:val="0"/>
          <w:marTop w:val="0"/>
          <w:marBottom w:val="0"/>
          <w:divBdr>
            <w:top w:val="none" w:sz="0" w:space="0" w:color="auto"/>
            <w:left w:val="none" w:sz="0" w:space="0" w:color="auto"/>
            <w:bottom w:val="none" w:sz="0" w:space="0" w:color="auto"/>
            <w:right w:val="none" w:sz="0" w:space="0" w:color="auto"/>
          </w:divBdr>
        </w:div>
        <w:div w:id="2107071302">
          <w:marLeft w:val="0"/>
          <w:marRight w:val="0"/>
          <w:marTop w:val="0"/>
          <w:marBottom w:val="0"/>
          <w:divBdr>
            <w:top w:val="none" w:sz="0" w:space="0" w:color="auto"/>
            <w:left w:val="none" w:sz="0" w:space="0" w:color="auto"/>
            <w:bottom w:val="none" w:sz="0" w:space="0" w:color="auto"/>
            <w:right w:val="none" w:sz="0" w:space="0" w:color="auto"/>
          </w:divBdr>
        </w:div>
        <w:div w:id="849442595">
          <w:marLeft w:val="0"/>
          <w:marRight w:val="0"/>
          <w:marTop w:val="0"/>
          <w:marBottom w:val="0"/>
          <w:divBdr>
            <w:top w:val="none" w:sz="0" w:space="0" w:color="auto"/>
            <w:left w:val="none" w:sz="0" w:space="0" w:color="auto"/>
            <w:bottom w:val="none" w:sz="0" w:space="0" w:color="auto"/>
            <w:right w:val="none" w:sz="0" w:space="0" w:color="auto"/>
          </w:divBdr>
        </w:div>
        <w:div w:id="400178595">
          <w:marLeft w:val="0"/>
          <w:marRight w:val="0"/>
          <w:marTop w:val="0"/>
          <w:marBottom w:val="0"/>
          <w:divBdr>
            <w:top w:val="none" w:sz="0" w:space="0" w:color="auto"/>
            <w:left w:val="none" w:sz="0" w:space="0" w:color="auto"/>
            <w:bottom w:val="none" w:sz="0" w:space="0" w:color="auto"/>
            <w:right w:val="none" w:sz="0" w:space="0" w:color="auto"/>
          </w:divBdr>
        </w:div>
        <w:div w:id="697510639">
          <w:marLeft w:val="0"/>
          <w:marRight w:val="0"/>
          <w:marTop w:val="0"/>
          <w:marBottom w:val="0"/>
          <w:divBdr>
            <w:top w:val="none" w:sz="0" w:space="0" w:color="auto"/>
            <w:left w:val="none" w:sz="0" w:space="0" w:color="auto"/>
            <w:bottom w:val="none" w:sz="0" w:space="0" w:color="auto"/>
            <w:right w:val="none" w:sz="0" w:space="0" w:color="auto"/>
          </w:divBdr>
        </w:div>
        <w:div w:id="529219010">
          <w:marLeft w:val="0"/>
          <w:marRight w:val="0"/>
          <w:marTop w:val="0"/>
          <w:marBottom w:val="0"/>
          <w:divBdr>
            <w:top w:val="none" w:sz="0" w:space="0" w:color="auto"/>
            <w:left w:val="none" w:sz="0" w:space="0" w:color="auto"/>
            <w:bottom w:val="none" w:sz="0" w:space="0" w:color="auto"/>
            <w:right w:val="none" w:sz="0" w:space="0" w:color="auto"/>
          </w:divBdr>
        </w:div>
        <w:div w:id="1233075947">
          <w:marLeft w:val="0"/>
          <w:marRight w:val="0"/>
          <w:marTop w:val="0"/>
          <w:marBottom w:val="0"/>
          <w:divBdr>
            <w:top w:val="none" w:sz="0" w:space="0" w:color="auto"/>
            <w:left w:val="none" w:sz="0" w:space="0" w:color="auto"/>
            <w:bottom w:val="none" w:sz="0" w:space="0" w:color="auto"/>
            <w:right w:val="none" w:sz="0" w:space="0" w:color="auto"/>
          </w:divBdr>
        </w:div>
        <w:div w:id="1570655585">
          <w:marLeft w:val="0"/>
          <w:marRight w:val="0"/>
          <w:marTop w:val="0"/>
          <w:marBottom w:val="0"/>
          <w:divBdr>
            <w:top w:val="none" w:sz="0" w:space="0" w:color="auto"/>
            <w:left w:val="none" w:sz="0" w:space="0" w:color="auto"/>
            <w:bottom w:val="none" w:sz="0" w:space="0" w:color="auto"/>
            <w:right w:val="none" w:sz="0" w:space="0" w:color="auto"/>
          </w:divBdr>
        </w:div>
        <w:div w:id="309790937">
          <w:marLeft w:val="0"/>
          <w:marRight w:val="0"/>
          <w:marTop w:val="0"/>
          <w:marBottom w:val="0"/>
          <w:divBdr>
            <w:top w:val="none" w:sz="0" w:space="0" w:color="auto"/>
            <w:left w:val="none" w:sz="0" w:space="0" w:color="auto"/>
            <w:bottom w:val="none" w:sz="0" w:space="0" w:color="auto"/>
            <w:right w:val="none" w:sz="0" w:space="0" w:color="auto"/>
          </w:divBdr>
        </w:div>
        <w:div w:id="13508129">
          <w:marLeft w:val="0"/>
          <w:marRight w:val="0"/>
          <w:marTop w:val="0"/>
          <w:marBottom w:val="0"/>
          <w:divBdr>
            <w:top w:val="none" w:sz="0" w:space="0" w:color="auto"/>
            <w:left w:val="none" w:sz="0" w:space="0" w:color="auto"/>
            <w:bottom w:val="none" w:sz="0" w:space="0" w:color="auto"/>
            <w:right w:val="none" w:sz="0" w:space="0" w:color="auto"/>
          </w:divBdr>
        </w:div>
        <w:div w:id="1518690073">
          <w:marLeft w:val="0"/>
          <w:marRight w:val="0"/>
          <w:marTop w:val="0"/>
          <w:marBottom w:val="0"/>
          <w:divBdr>
            <w:top w:val="none" w:sz="0" w:space="0" w:color="auto"/>
            <w:left w:val="none" w:sz="0" w:space="0" w:color="auto"/>
            <w:bottom w:val="none" w:sz="0" w:space="0" w:color="auto"/>
            <w:right w:val="none" w:sz="0" w:space="0" w:color="auto"/>
          </w:divBdr>
        </w:div>
        <w:div w:id="1400177017">
          <w:marLeft w:val="0"/>
          <w:marRight w:val="0"/>
          <w:marTop w:val="0"/>
          <w:marBottom w:val="0"/>
          <w:divBdr>
            <w:top w:val="none" w:sz="0" w:space="0" w:color="auto"/>
            <w:left w:val="none" w:sz="0" w:space="0" w:color="auto"/>
            <w:bottom w:val="none" w:sz="0" w:space="0" w:color="auto"/>
            <w:right w:val="none" w:sz="0" w:space="0" w:color="auto"/>
          </w:divBdr>
        </w:div>
        <w:div w:id="2138133758">
          <w:marLeft w:val="0"/>
          <w:marRight w:val="0"/>
          <w:marTop w:val="0"/>
          <w:marBottom w:val="0"/>
          <w:divBdr>
            <w:top w:val="none" w:sz="0" w:space="0" w:color="auto"/>
            <w:left w:val="none" w:sz="0" w:space="0" w:color="auto"/>
            <w:bottom w:val="none" w:sz="0" w:space="0" w:color="auto"/>
            <w:right w:val="none" w:sz="0" w:space="0" w:color="auto"/>
          </w:divBdr>
        </w:div>
        <w:div w:id="753624945">
          <w:marLeft w:val="0"/>
          <w:marRight w:val="0"/>
          <w:marTop w:val="0"/>
          <w:marBottom w:val="0"/>
          <w:divBdr>
            <w:top w:val="none" w:sz="0" w:space="0" w:color="auto"/>
            <w:left w:val="none" w:sz="0" w:space="0" w:color="auto"/>
            <w:bottom w:val="none" w:sz="0" w:space="0" w:color="auto"/>
            <w:right w:val="none" w:sz="0" w:space="0" w:color="auto"/>
          </w:divBdr>
        </w:div>
        <w:div w:id="267784936">
          <w:marLeft w:val="0"/>
          <w:marRight w:val="0"/>
          <w:marTop w:val="0"/>
          <w:marBottom w:val="0"/>
          <w:divBdr>
            <w:top w:val="none" w:sz="0" w:space="0" w:color="auto"/>
            <w:left w:val="none" w:sz="0" w:space="0" w:color="auto"/>
            <w:bottom w:val="none" w:sz="0" w:space="0" w:color="auto"/>
            <w:right w:val="none" w:sz="0" w:space="0" w:color="auto"/>
          </w:divBdr>
        </w:div>
        <w:div w:id="1537043284">
          <w:marLeft w:val="0"/>
          <w:marRight w:val="0"/>
          <w:marTop w:val="0"/>
          <w:marBottom w:val="0"/>
          <w:divBdr>
            <w:top w:val="none" w:sz="0" w:space="0" w:color="auto"/>
            <w:left w:val="none" w:sz="0" w:space="0" w:color="auto"/>
            <w:bottom w:val="none" w:sz="0" w:space="0" w:color="auto"/>
            <w:right w:val="none" w:sz="0" w:space="0" w:color="auto"/>
          </w:divBdr>
        </w:div>
      </w:divsChild>
    </w:div>
    <w:div w:id="444858664">
      <w:bodyDiv w:val="1"/>
      <w:marLeft w:val="0"/>
      <w:marRight w:val="0"/>
      <w:marTop w:val="0"/>
      <w:marBottom w:val="0"/>
      <w:divBdr>
        <w:top w:val="none" w:sz="0" w:space="0" w:color="auto"/>
        <w:left w:val="none" w:sz="0" w:space="0" w:color="auto"/>
        <w:bottom w:val="none" w:sz="0" w:space="0" w:color="auto"/>
        <w:right w:val="none" w:sz="0" w:space="0" w:color="auto"/>
      </w:divBdr>
    </w:div>
    <w:div w:id="625307860">
      <w:bodyDiv w:val="1"/>
      <w:marLeft w:val="0"/>
      <w:marRight w:val="0"/>
      <w:marTop w:val="0"/>
      <w:marBottom w:val="0"/>
      <w:divBdr>
        <w:top w:val="none" w:sz="0" w:space="0" w:color="auto"/>
        <w:left w:val="none" w:sz="0" w:space="0" w:color="auto"/>
        <w:bottom w:val="none" w:sz="0" w:space="0" w:color="auto"/>
        <w:right w:val="none" w:sz="0" w:space="0" w:color="auto"/>
      </w:divBdr>
    </w:div>
    <w:div w:id="715549434">
      <w:bodyDiv w:val="1"/>
      <w:marLeft w:val="0"/>
      <w:marRight w:val="0"/>
      <w:marTop w:val="0"/>
      <w:marBottom w:val="0"/>
      <w:divBdr>
        <w:top w:val="none" w:sz="0" w:space="0" w:color="auto"/>
        <w:left w:val="none" w:sz="0" w:space="0" w:color="auto"/>
        <w:bottom w:val="none" w:sz="0" w:space="0" w:color="auto"/>
        <w:right w:val="none" w:sz="0" w:space="0" w:color="auto"/>
      </w:divBdr>
      <w:divsChild>
        <w:div w:id="1051686651">
          <w:marLeft w:val="0"/>
          <w:marRight w:val="0"/>
          <w:marTop w:val="0"/>
          <w:marBottom w:val="0"/>
          <w:divBdr>
            <w:top w:val="none" w:sz="0" w:space="0" w:color="auto"/>
            <w:left w:val="none" w:sz="0" w:space="0" w:color="auto"/>
            <w:bottom w:val="none" w:sz="0" w:space="0" w:color="auto"/>
            <w:right w:val="none" w:sz="0" w:space="0" w:color="auto"/>
          </w:divBdr>
          <w:divsChild>
            <w:div w:id="707603641">
              <w:marLeft w:val="0"/>
              <w:marRight w:val="0"/>
              <w:marTop w:val="0"/>
              <w:marBottom w:val="0"/>
              <w:divBdr>
                <w:top w:val="none" w:sz="0" w:space="0" w:color="auto"/>
                <w:left w:val="none" w:sz="0" w:space="0" w:color="auto"/>
                <w:bottom w:val="none" w:sz="0" w:space="0" w:color="auto"/>
                <w:right w:val="none" w:sz="0" w:space="0" w:color="auto"/>
              </w:divBdr>
              <w:divsChild>
                <w:div w:id="2141724049">
                  <w:marLeft w:val="0"/>
                  <w:marRight w:val="0"/>
                  <w:marTop w:val="0"/>
                  <w:marBottom w:val="0"/>
                  <w:divBdr>
                    <w:top w:val="none" w:sz="0" w:space="0" w:color="auto"/>
                    <w:left w:val="none" w:sz="0" w:space="0" w:color="auto"/>
                    <w:bottom w:val="none" w:sz="0" w:space="0" w:color="auto"/>
                    <w:right w:val="none" w:sz="0" w:space="0" w:color="auto"/>
                  </w:divBdr>
                  <w:divsChild>
                    <w:div w:id="574440046">
                      <w:marLeft w:val="0"/>
                      <w:marRight w:val="0"/>
                      <w:marTop w:val="0"/>
                      <w:marBottom w:val="0"/>
                      <w:divBdr>
                        <w:top w:val="none" w:sz="0" w:space="0" w:color="auto"/>
                        <w:left w:val="none" w:sz="0" w:space="0" w:color="auto"/>
                        <w:bottom w:val="none" w:sz="0" w:space="0" w:color="auto"/>
                        <w:right w:val="none" w:sz="0" w:space="0" w:color="auto"/>
                      </w:divBdr>
                      <w:divsChild>
                        <w:div w:id="907884538">
                          <w:marLeft w:val="0"/>
                          <w:marRight w:val="0"/>
                          <w:marTop w:val="0"/>
                          <w:marBottom w:val="0"/>
                          <w:divBdr>
                            <w:top w:val="none" w:sz="0" w:space="0" w:color="auto"/>
                            <w:left w:val="none" w:sz="0" w:space="0" w:color="auto"/>
                            <w:bottom w:val="none" w:sz="0" w:space="0" w:color="auto"/>
                            <w:right w:val="none" w:sz="0" w:space="0" w:color="auto"/>
                          </w:divBdr>
                          <w:divsChild>
                            <w:div w:id="1524779031">
                              <w:marLeft w:val="0"/>
                              <w:marRight w:val="0"/>
                              <w:marTop w:val="0"/>
                              <w:marBottom w:val="0"/>
                              <w:divBdr>
                                <w:top w:val="none" w:sz="0" w:space="0" w:color="auto"/>
                                <w:left w:val="none" w:sz="0" w:space="0" w:color="auto"/>
                                <w:bottom w:val="none" w:sz="0" w:space="0" w:color="auto"/>
                                <w:right w:val="none" w:sz="0" w:space="0" w:color="auto"/>
                              </w:divBdr>
                            </w:div>
                            <w:div w:id="1047680127">
                              <w:marLeft w:val="0"/>
                              <w:marRight w:val="0"/>
                              <w:marTop w:val="0"/>
                              <w:marBottom w:val="0"/>
                              <w:divBdr>
                                <w:top w:val="none" w:sz="0" w:space="0" w:color="auto"/>
                                <w:left w:val="none" w:sz="0" w:space="0" w:color="auto"/>
                                <w:bottom w:val="none" w:sz="0" w:space="0" w:color="auto"/>
                                <w:right w:val="none" w:sz="0" w:space="0" w:color="auto"/>
                              </w:divBdr>
                            </w:div>
                            <w:div w:id="453797046">
                              <w:marLeft w:val="0"/>
                              <w:marRight w:val="0"/>
                              <w:marTop w:val="0"/>
                              <w:marBottom w:val="0"/>
                              <w:divBdr>
                                <w:top w:val="none" w:sz="0" w:space="0" w:color="auto"/>
                                <w:left w:val="none" w:sz="0" w:space="0" w:color="auto"/>
                                <w:bottom w:val="none" w:sz="0" w:space="0" w:color="auto"/>
                                <w:right w:val="none" w:sz="0" w:space="0" w:color="auto"/>
                              </w:divBdr>
                            </w:div>
                            <w:div w:id="923026657">
                              <w:marLeft w:val="0"/>
                              <w:marRight w:val="0"/>
                              <w:marTop w:val="0"/>
                              <w:marBottom w:val="0"/>
                              <w:divBdr>
                                <w:top w:val="none" w:sz="0" w:space="0" w:color="auto"/>
                                <w:left w:val="none" w:sz="0" w:space="0" w:color="auto"/>
                                <w:bottom w:val="none" w:sz="0" w:space="0" w:color="auto"/>
                                <w:right w:val="none" w:sz="0" w:space="0" w:color="auto"/>
                              </w:divBdr>
                            </w:div>
                            <w:div w:id="197819360">
                              <w:marLeft w:val="0"/>
                              <w:marRight w:val="0"/>
                              <w:marTop w:val="0"/>
                              <w:marBottom w:val="0"/>
                              <w:divBdr>
                                <w:top w:val="none" w:sz="0" w:space="0" w:color="auto"/>
                                <w:left w:val="none" w:sz="0" w:space="0" w:color="auto"/>
                                <w:bottom w:val="none" w:sz="0" w:space="0" w:color="auto"/>
                                <w:right w:val="none" w:sz="0" w:space="0" w:color="auto"/>
                              </w:divBdr>
                            </w:div>
                            <w:div w:id="1974168216">
                              <w:marLeft w:val="0"/>
                              <w:marRight w:val="0"/>
                              <w:marTop w:val="0"/>
                              <w:marBottom w:val="0"/>
                              <w:divBdr>
                                <w:top w:val="none" w:sz="0" w:space="0" w:color="auto"/>
                                <w:left w:val="none" w:sz="0" w:space="0" w:color="auto"/>
                                <w:bottom w:val="none" w:sz="0" w:space="0" w:color="auto"/>
                                <w:right w:val="none" w:sz="0" w:space="0" w:color="auto"/>
                              </w:divBdr>
                            </w:div>
                            <w:div w:id="2108691354">
                              <w:marLeft w:val="0"/>
                              <w:marRight w:val="0"/>
                              <w:marTop w:val="0"/>
                              <w:marBottom w:val="0"/>
                              <w:divBdr>
                                <w:top w:val="none" w:sz="0" w:space="0" w:color="auto"/>
                                <w:left w:val="none" w:sz="0" w:space="0" w:color="auto"/>
                                <w:bottom w:val="none" w:sz="0" w:space="0" w:color="auto"/>
                                <w:right w:val="none" w:sz="0" w:space="0" w:color="auto"/>
                              </w:divBdr>
                            </w:div>
                            <w:div w:id="2142721052">
                              <w:marLeft w:val="0"/>
                              <w:marRight w:val="0"/>
                              <w:marTop w:val="0"/>
                              <w:marBottom w:val="0"/>
                              <w:divBdr>
                                <w:top w:val="none" w:sz="0" w:space="0" w:color="auto"/>
                                <w:left w:val="none" w:sz="0" w:space="0" w:color="auto"/>
                                <w:bottom w:val="none" w:sz="0" w:space="0" w:color="auto"/>
                                <w:right w:val="none" w:sz="0" w:space="0" w:color="auto"/>
                              </w:divBdr>
                            </w:div>
                            <w:div w:id="1568229108">
                              <w:marLeft w:val="0"/>
                              <w:marRight w:val="0"/>
                              <w:marTop w:val="0"/>
                              <w:marBottom w:val="0"/>
                              <w:divBdr>
                                <w:top w:val="none" w:sz="0" w:space="0" w:color="auto"/>
                                <w:left w:val="none" w:sz="0" w:space="0" w:color="auto"/>
                                <w:bottom w:val="none" w:sz="0" w:space="0" w:color="auto"/>
                                <w:right w:val="none" w:sz="0" w:space="0" w:color="auto"/>
                              </w:divBdr>
                            </w:div>
                            <w:div w:id="411437557">
                              <w:marLeft w:val="0"/>
                              <w:marRight w:val="0"/>
                              <w:marTop w:val="0"/>
                              <w:marBottom w:val="0"/>
                              <w:divBdr>
                                <w:top w:val="none" w:sz="0" w:space="0" w:color="auto"/>
                                <w:left w:val="none" w:sz="0" w:space="0" w:color="auto"/>
                                <w:bottom w:val="none" w:sz="0" w:space="0" w:color="auto"/>
                                <w:right w:val="none" w:sz="0" w:space="0" w:color="auto"/>
                              </w:divBdr>
                            </w:div>
                            <w:div w:id="319583401">
                              <w:marLeft w:val="0"/>
                              <w:marRight w:val="0"/>
                              <w:marTop w:val="0"/>
                              <w:marBottom w:val="0"/>
                              <w:divBdr>
                                <w:top w:val="none" w:sz="0" w:space="0" w:color="auto"/>
                                <w:left w:val="none" w:sz="0" w:space="0" w:color="auto"/>
                                <w:bottom w:val="none" w:sz="0" w:space="0" w:color="auto"/>
                                <w:right w:val="none" w:sz="0" w:space="0" w:color="auto"/>
                              </w:divBdr>
                            </w:div>
                            <w:div w:id="478806563">
                              <w:marLeft w:val="0"/>
                              <w:marRight w:val="0"/>
                              <w:marTop w:val="0"/>
                              <w:marBottom w:val="0"/>
                              <w:divBdr>
                                <w:top w:val="none" w:sz="0" w:space="0" w:color="auto"/>
                                <w:left w:val="none" w:sz="0" w:space="0" w:color="auto"/>
                                <w:bottom w:val="none" w:sz="0" w:space="0" w:color="auto"/>
                                <w:right w:val="none" w:sz="0" w:space="0" w:color="auto"/>
                              </w:divBdr>
                            </w:div>
                            <w:div w:id="2034065548">
                              <w:marLeft w:val="0"/>
                              <w:marRight w:val="0"/>
                              <w:marTop w:val="0"/>
                              <w:marBottom w:val="0"/>
                              <w:divBdr>
                                <w:top w:val="none" w:sz="0" w:space="0" w:color="auto"/>
                                <w:left w:val="none" w:sz="0" w:space="0" w:color="auto"/>
                                <w:bottom w:val="none" w:sz="0" w:space="0" w:color="auto"/>
                                <w:right w:val="none" w:sz="0" w:space="0" w:color="auto"/>
                              </w:divBdr>
                            </w:div>
                            <w:div w:id="2124422869">
                              <w:marLeft w:val="0"/>
                              <w:marRight w:val="0"/>
                              <w:marTop w:val="0"/>
                              <w:marBottom w:val="0"/>
                              <w:divBdr>
                                <w:top w:val="none" w:sz="0" w:space="0" w:color="auto"/>
                                <w:left w:val="none" w:sz="0" w:space="0" w:color="auto"/>
                                <w:bottom w:val="none" w:sz="0" w:space="0" w:color="auto"/>
                                <w:right w:val="none" w:sz="0" w:space="0" w:color="auto"/>
                              </w:divBdr>
                            </w:div>
                            <w:div w:id="1576744678">
                              <w:marLeft w:val="0"/>
                              <w:marRight w:val="0"/>
                              <w:marTop w:val="0"/>
                              <w:marBottom w:val="0"/>
                              <w:divBdr>
                                <w:top w:val="none" w:sz="0" w:space="0" w:color="auto"/>
                                <w:left w:val="none" w:sz="0" w:space="0" w:color="auto"/>
                                <w:bottom w:val="none" w:sz="0" w:space="0" w:color="auto"/>
                                <w:right w:val="none" w:sz="0" w:space="0" w:color="auto"/>
                              </w:divBdr>
                            </w:div>
                            <w:div w:id="915283270">
                              <w:marLeft w:val="0"/>
                              <w:marRight w:val="0"/>
                              <w:marTop w:val="0"/>
                              <w:marBottom w:val="0"/>
                              <w:divBdr>
                                <w:top w:val="none" w:sz="0" w:space="0" w:color="auto"/>
                                <w:left w:val="none" w:sz="0" w:space="0" w:color="auto"/>
                                <w:bottom w:val="none" w:sz="0" w:space="0" w:color="auto"/>
                                <w:right w:val="none" w:sz="0" w:space="0" w:color="auto"/>
                              </w:divBdr>
                            </w:div>
                            <w:div w:id="486821249">
                              <w:marLeft w:val="0"/>
                              <w:marRight w:val="0"/>
                              <w:marTop w:val="0"/>
                              <w:marBottom w:val="0"/>
                              <w:divBdr>
                                <w:top w:val="none" w:sz="0" w:space="0" w:color="auto"/>
                                <w:left w:val="none" w:sz="0" w:space="0" w:color="auto"/>
                                <w:bottom w:val="none" w:sz="0" w:space="0" w:color="auto"/>
                                <w:right w:val="none" w:sz="0" w:space="0" w:color="auto"/>
                              </w:divBdr>
                            </w:div>
                            <w:div w:id="1570726098">
                              <w:marLeft w:val="0"/>
                              <w:marRight w:val="0"/>
                              <w:marTop w:val="0"/>
                              <w:marBottom w:val="0"/>
                              <w:divBdr>
                                <w:top w:val="none" w:sz="0" w:space="0" w:color="auto"/>
                                <w:left w:val="none" w:sz="0" w:space="0" w:color="auto"/>
                                <w:bottom w:val="none" w:sz="0" w:space="0" w:color="auto"/>
                                <w:right w:val="none" w:sz="0" w:space="0" w:color="auto"/>
                              </w:divBdr>
                            </w:div>
                            <w:div w:id="25914663">
                              <w:marLeft w:val="0"/>
                              <w:marRight w:val="0"/>
                              <w:marTop w:val="0"/>
                              <w:marBottom w:val="0"/>
                              <w:divBdr>
                                <w:top w:val="none" w:sz="0" w:space="0" w:color="auto"/>
                                <w:left w:val="none" w:sz="0" w:space="0" w:color="auto"/>
                                <w:bottom w:val="none" w:sz="0" w:space="0" w:color="auto"/>
                                <w:right w:val="none" w:sz="0" w:space="0" w:color="auto"/>
                              </w:divBdr>
                            </w:div>
                            <w:div w:id="157968433">
                              <w:marLeft w:val="0"/>
                              <w:marRight w:val="0"/>
                              <w:marTop w:val="0"/>
                              <w:marBottom w:val="0"/>
                              <w:divBdr>
                                <w:top w:val="none" w:sz="0" w:space="0" w:color="auto"/>
                                <w:left w:val="none" w:sz="0" w:space="0" w:color="auto"/>
                                <w:bottom w:val="none" w:sz="0" w:space="0" w:color="auto"/>
                                <w:right w:val="none" w:sz="0" w:space="0" w:color="auto"/>
                              </w:divBdr>
                            </w:div>
                            <w:div w:id="1296061294">
                              <w:marLeft w:val="0"/>
                              <w:marRight w:val="0"/>
                              <w:marTop w:val="0"/>
                              <w:marBottom w:val="0"/>
                              <w:divBdr>
                                <w:top w:val="none" w:sz="0" w:space="0" w:color="auto"/>
                                <w:left w:val="none" w:sz="0" w:space="0" w:color="auto"/>
                                <w:bottom w:val="none" w:sz="0" w:space="0" w:color="auto"/>
                                <w:right w:val="none" w:sz="0" w:space="0" w:color="auto"/>
                              </w:divBdr>
                            </w:div>
                            <w:div w:id="1358578393">
                              <w:marLeft w:val="0"/>
                              <w:marRight w:val="0"/>
                              <w:marTop w:val="0"/>
                              <w:marBottom w:val="0"/>
                              <w:divBdr>
                                <w:top w:val="none" w:sz="0" w:space="0" w:color="auto"/>
                                <w:left w:val="none" w:sz="0" w:space="0" w:color="auto"/>
                                <w:bottom w:val="none" w:sz="0" w:space="0" w:color="auto"/>
                                <w:right w:val="none" w:sz="0" w:space="0" w:color="auto"/>
                              </w:divBdr>
                            </w:div>
                            <w:div w:id="625283838">
                              <w:marLeft w:val="0"/>
                              <w:marRight w:val="0"/>
                              <w:marTop w:val="0"/>
                              <w:marBottom w:val="0"/>
                              <w:divBdr>
                                <w:top w:val="none" w:sz="0" w:space="0" w:color="auto"/>
                                <w:left w:val="none" w:sz="0" w:space="0" w:color="auto"/>
                                <w:bottom w:val="none" w:sz="0" w:space="0" w:color="auto"/>
                                <w:right w:val="none" w:sz="0" w:space="0" w:color="auto"/>
                              </w:divBdr>
                            </w:div>
                            <w:div w:id="770782205">
                              <w:marLeft w:val="0"/>
                              <w:marRight w:val="0"/>
                              <w:marTop w:val="0"/>
                              <w:marBottom w:val="0"/>
                              <w:divBdr>
                                <w:top w:val="none" w:sz="0" w:space="0" w:color="auto"/>
                                <w:left w:val="none" w:sz="0" w:space="0" w:color="auto"/>
                                <w:bottom w:val="none" w:sz="0" w:space="0" w:color="auto"/>
                                <w:right w:val="none" w:sz="0" w:space="0" w:color="auto"/>
                              </w:divBdr>
                            </w:div>
                            <w:div w:id="2072582984">
                              <w:marLeft w:val="0"/>
                              <w:marRight w:val="0"/>
                              <w:marTop w:val="0"/>
                              <w:marBottom w:val="0"/>
                              <w:divBdr>
                                <w:top w:val="none" w:sz="0" w:space="0" w:color="auto"/>
                                <w:left w:val="none" w:sz="0" w:space="0" w:color="auto"/>
                                <w:bottom w:val="none" w:sz="0" w:space="0" w:color="auto"/>
                                <w:right w:val="none" w:sz="0" w:space="0" w:color="auto"/>
                              </w:divBdr>
                            </w:div>
                            <w:div w:id="388773962">
                              <w:marLeft w:val="0"/>
                              <w:marRight w:val="0"/>
                              <w:marTop w:val="0"/>
                              <w:marBottom w:val="0"/>
                              <w:divBdr>
                                <w:top w:val="none" w:sz="0" w:space="0" w:color="auto"/>
                                <w:left w:val="none" w:sz="0" w:space="0" w:color="auto"/>
                                <w:bottom w:val="none" w:sz="0" w:space="0" w:color="auto"/>
                                <w:right w:val="none" w:sz="0" w:space="0" w:color="auto"/>
                              </w:divBdr>
                            </w:div>
                            <w:div w:id="28336704">
                              <w:marLeft w:val="0"/>
                              <w:marRight w:val="0"/>
                              <w:marTop w:val="0"/>
                              <w:marBottom w:val="0"/>
                              <w:divBdr>
                                <w:top w:val="none" w:sz="0" w:space="0" w:color="auto"/>
                                <w:left w:val="none" w:sz="0" w:space="0" w:color="auto"/>
                                <w:bottom w:val="none" w:sz="0" w:space="0" w:color="auto"/>
                                <w:right w:val="none" w:sz="0" w:space="0" w:color="auto"/>
                              </w:divBdr>
                            </w:div>
                            <w:div w:id="1426342361">
                              <w:marLeft w:val="0"/>
                              <w:marRight w:val="0"/>
                              <w:marTop w:val="0"/>
                              <w:marBottom w:val="0"/>
                              <w:divBdr>
                                <w:top w:val="none" w:sz="0" w:space="0" w:color="auto"/>
                                <w:left w:val="none" w:sz="0" w:space="0" w:color="auto"/>
                                <w:bottom w:val="none" w:sz="0" w:space="0" w:color="auto"/>
                                <w:right w:val="none" w:sz="0" w:space="0" w:color="auto"/>
                              </w:divBdr>
                            </w:div>
                            <w:div w:id="1190069873">
                              <w:marLeft w:val="0"/>
                              <w:marRight w:val="0"/>
                              <w:marTop w:val="0"/>
                              <w:marBottom w:val="0"/>
                              <w:divBdr>
                                <w:top w:val="none" w:sz="0" w:space="0" w:color="auto"/>
                                <w:left w:val="none" w:sz="0" w:space="0" w:color="auto"/>
                                <w:bottom w:val="none" w:sz="0" w:space="0" w:color="auto"/>
                                <w:right w:val="none" w:sz="0" w:space="0" w:color="auto"/>
                              </w:divBdr>
                            </w:div>
                            <w:div w:id="778329461">
                              <w:marLeft w:val="0"/>
                              <w:marRight w:val="0"/>
                              <w:marTop w:val="0"/>
                              <w:marBottom w:val="0"/>
                              <w:divBdr>
                                <w:top w:val="none" w:sz="0" w:space="0" w:color="auto"/>
                                <w:left w:val="none" w:sz="0" w:space="0" w:color="auto"/>
                                <w:bottom w:val="none" w:sz="0" w:space="0" w:color="auto"/>
                                <w:right w:val="none" w:sz="0" w:space="0" w:color="auto"/>
                              </w:divBdr>
                            </w:div>
                            <w:div w:id="52700793">
                              <w:marLeft w:val="0"/>
                              <w:marRight w:val="0"/>
                              <w:marTop w:val="0"/>
                              <w:marBottom w:val="0"/>
                              <w:divBdr>
                                <w:top w:val="none" w:sz="0" w:space="0" w:color="auto"/>
                                <w:left w:val="none" w:sz="0" w:space="0" w:color="auto"/>
                                <w:bottom w:val="none" w:sz="0" w:space="0" w:color="auto"/>
                                <w:right w:val="none" w:sz="0" w:space="0" w:color="auto"/>
                              </w:divBdr>
                            </w:div>
                            <w:div w:id="83385504">
                              <w:marLeft w:val="0"/>
                              <w:marRight w:val="0"/>
                              <w:marTop w:val="240"/>
                              <w:marBottom w:val="0"/>
                              <w:divBdr>
                                <w:top w:val="none" w:sz="0" w:space="0" w:color="auto"/>
                                <w:left w:val="none" w:sz="0" w:space="0" w:color="auto"/>
                                <w:bottom w:val="none" w:sz="0" w:space="0" w:color="auto"/>
                                <w:right w:val="none" w:sz="0" w:space="0" w:color="auto"/>
                              </w:divBdr>
                            </w:div>
                            <w:div w:id="2083602905">
                              <w:marLeft w:val="150"/>
                              <w:marRight w:val="150"/>
                              <w:marTop w:val="480"/>
                              <w:marBottom w:val="0"/>
                              <w:divBdr>
                                <w:top w:val="none" w:sz="0" w:space="0" w:color="auto"/>
                                <w:left w:val="none" w:sz="0" w:space="0" w:color="auto"/>
                                <w:bottom w:val="none" w:sz="0" w:space="0" w:color="auto"/>
                                <w:right w:val="none" w:sz="0" w:space="0" w:color="auto"/>
                              </w:divBdr>
                            </w:div>
                            <w:div w:id="1549954278">
                              <w:marLeft w:val="0"/>
                              <w:marRight w:val="0"/>
                              <w:marTop w:val="240"/>
                              <w:marBottom w:val="0"/>
                              <w:divBdr>
                                <w:top w:val="none" w:sz="0" w:space="0" w:color="auto"/>
                                <w:left w:val="none" w:sz="0" w:space="0" w:color="auto"/>
                                <w:bottom w:val="none" w:sz="0" w:space="0" w:color="auto"/>
                                <w:right w:val="none" w:sz="0" w:space="0" w:color="auto"/>
                              </w:divBdr>
                            </w:div>
                            <w:div w:id="1306395602">
                              <w:marLeft w:val="150"/>
                              <w:marRight w:val="150"/>
                              <w:marTop w:val="480"/>
                              <w:marBottom w:val="0"/>
                              <w:divBdr>
                                <w:top w:val="none" w:sz="0" w:space="0" w:color="auto"/>
                                <w:left w:val="none" w:sz="0" w:space="0" w:color="auto"/>
                                <w:bottom w:val="none" w:sz="0" w:space="0" w:color="auto"/>
                                <w:right w:val="none" w:sz="0" w:space="0" w:color="auto"/>
                              </w:divBdr>
                            </w:div>
                            <w:div w:id="1228689762">
                              <w:marLeft w:val="0"/>
                              <w:marRight w:val="0"/>
                              <w:marTop w:val="240"/>
                              <w:marBottom w:val="0"/>
                              <w:divBdr>
                                <w:top w:val="none" w:sz="0" w:space="0" w:color="auto"/>
                                <w:left w:val="none" w:sz="0" w:space="0" w:color="auto"/>
                                <w:bottom w:val="none" w:sz="0" w:space="0" w:color="auto"/>
                                <w:right w:val="none" w:sz="0" w:space="0" w:color="auto"/>
                              </w:divBdr>
                            </w:div>
                          </w:divsChild>
                        </w:div>
                        <w:div w:id="1159035349">
                          <w:marLeft w:val="0"/>
                          <w:marRight w:val="0"/>
                          <w:marTop w:val="0"/>
                          <w:marBottom w:val="0"/>
                          <w:divBdr>
                            <w:top w:val="none" w:sz="0" w:space="0" w:color="auto"/>
                            <w:left w:val="none" w:sz="0" w:space="0" w:color="auto"/>
                            <w:bottom w:val="none" w:sz="0" w:space="0" w:color="auto"/>
                            <w:right w:val="none" w:sz="0" w:space="0" w:color="auto"/>
                          </w:divBdr>
                          <w:divsChild>
                            <w:div w:id="491219724">
                              <w:marLeft w:val="0"/>
                              <w:marRight w:val="0"/>
                              <w:marTop w:val="0"/>
                              <w:marBottom w:val="0"/>
                              <w:divBdr>
                                <w:top w:val="none" w:sz="0" w:space="0" w:color="auto"/>
                                <w:left w:val="none" w:sz="0" w:space="0" w:color="auto"/>
                                <w:bottom w:val="none" w:sz="0" w:space="0" w:color="auto"/>
                                <w:right w:val="none" w:sz="0" w:space="0" w:color="auto"/>
                              </w:divBdr>
                            </w:div>
                            <w:div w:id="1244795920">
                              <w:marLeft w:val="0"/>
                              <w:marRight w:val="0"/>
                              <w:marTop w:val="0"/>
                              <w:marBottom w:val="0"/>
                              <w:divBdr>
                                <w:top w:val="none" w:sz="0" w:space="0" w:color="auto"/>
                                <w:left w:val="none" w:sz="0" w:space="0" w:color="auto"/>
                                <w:bottom w:val="none" w:sz="0" w:space="0" w:color="auto"/>
                                <w:right w:val="none" w:sz="0" w:space="0" w:color="auto"/>
                              </w:divBdr>
                            </w:div>
                          </w:divsChild>
                        </w:div>
                        <w:div w:id="624384280">
                          <w:marLeft w:val="0"/>
                          <w:marRight w:val="0"/>
                          <w:marTop w:val="300"/>
                          <w:marBottom w:val="0"/>
                          <w:divBdr>
                            <w:top w:val="none" w:sz="0" w:space="0" w:color="auto"/>
                            <w:left w:val="none" w:sz="0" w:space="0" w:color="auto"/>
                            <w:bottom w:val="none" w:sz="0" w:space="0" w:color="auto"/>
                            <w:right w:val="none" w:sz="0" w:space="0" w:color="auto"/>
                          </w:divBdr>
                          <w:divsChild>
                            <w:div w:id="100690652">
                              <w:marLeft w:val="0"/>
                              <w:marRight w:val="0"/>
                              <w:marTop w:val="0"/>
                              <w:marBottom w:val="0"/>
                              <w:divBdr>
                                <w:top w:val="none" w:sz="0" w:space="0" w:color="auto"/>
                                <w:left w:val="none" w:sz="0" w:space="0" w:color="auto"/>
                                <w:bottom w:val="none" w:sz="0" w:space="0" w:color="auto"/>
                                <w:right w:val="none" w:sz="0" w:space="0" w:color="auto"/>
                              </w:divBdr>
                            </w:div>
                          </w:divsChild>
                        </w:div>
                        <w:div w:id="194511327">
                          <w:marLeft w:val="0"/>
                          <w:marRight w:val="0"/>
                          <w:marTop w:val="300"/>
                          <w:marBottom w:val="0"/>
                          <w:divBdr>
                            <w:top w:val="none" w:sz="0" w:space="0" w:color="auto"/>
                            <w:left w:val="none" w:sz="0" w:space="0" w:color="auto"/>
                            <w:bottom w:val="none" w:sz="0" w:space="0" w:color="auto"/>
                            <w:right w:val="none" w:sz="0" w:space="0" w:color="auto"/>
                          </w:divBdr>
                          <w:divsChild>
                            <w:div w:id="64887053">
                              <w:marLeft w:val="0"/>
                              <w:marRight w:val="0"/>
                              <w:marTop w:val="0"/>
                              <w:marBottom w:val="0"/>
                              <w:divBdr>
                                <w:top w:val="none" w:sz="0" w:space="0" w:color="auto"/>
                                <w:left w:val="none" w:sz="0" w:space="0" w:color="auto"/>
                                <w:bottom w:val="none" w:sz="0" w:space="0" w:color="auto"/>
                                <w:right w:val="none" w:sz="0" w:space="0" w:color="auto"/>
                              </w:divBdr>
                            </w:div>
                            <w:div w:id="211643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0016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88997">
          <w:marLeft w:val="0"/>
          <w:marRight w:val="0"/>
          <w:marTop w:val="0"/>
          <w:marBottom w:val="0"/>
          <w:divBdr>
            <w:top w:val="none" w:sz="0" w:space="0" w:color="auto"/>
            <w:left w:val="none" w:sz="0" w:space="0" w:color="auto"/>
            <w:bottom w:val="none" w:sz="0" w:space="0" w:color="auto"/>
            <w:right w:val="none" w:sz="0" w:space="0" w:color="auto"/>
          </w:divBdr>
        </w:div>
      </w:divsChild>
    </w:div>
    <w:div w:id="969018016">
      <w:bodyDiv w:val="1"/>
      <w:marLeft w:val="0"/>
      <w:marRight w:val="0"/>
      <w:marTop w:val="0"/>
      <w:marBottom w:val="0"/>
      <w:divBdr>
        <w:top w:val="none" w:sz="0" w:space="0" w:color="auto"/>
        <w:left w:val="none" w:sz="0" w:space="0" w:color="auto"/>
        <w:bottom w:val="none" w:sz="0" w:space="0" w:color="auto"/>
        <w:right w:val="none" w:sz="0" w:space="0" w:color="auto"/>
      </w:divBdr>
      <w:divsChild>
        <w:div w:id="569653907">
          <w:marLeft w:val="150"/>
          <w:marRight w:val="150"/>
          <w:marTop w:val="480"/>
          <w:marBottom w:val="0"/>
          <w:divBdr>
            <w:top w:val="none" w:sz="0" w:space="0" w:color="auto"/>
            <w:left w:val="none" w:sz="0" w:space="0" w:color="auto"/>
            <w:bottom w:val="none" w:sz="0" w:space="0" w:color="auto"/>
            <w:right w:val="none" w:sz="0" w:space="0" w:color="auto"/>
          </w:divBdr>
        </w:div>
        <w:div w:id="982853720">
          <w:marLeft w:val="0"/>
          <w:marRight w:val="0"/>
          <w:marTop w:val="240"/>
          <w:marBottom w:val="0"/>
          <w:divBdr>
            <w:top w:val="none" w:sz="0" w:space="0" w:color="auto"/>
            <w:left w:val="none" w:sz="0" w:space="0" w:color="auto"/>
            <w:bottom w:val="none" w:sz="0" w:space="0" w:color="auto"/>
            <w:right w:val="none" w:sz="0" w:space="0" w:color="auto"/>
          </w:divBdr>
        </w:div>
      </w:divsChild>
    </w:div>
    <w:div w:id="1320185768">
      <w:bodyDiv w:val="1"/>
      <w:marLeft w:val="0"/>
      <w:marRight w:val="0"/>
      <w:marTop w:val="0"/>
      <w:marBottom w:val="0"/>
      <w:divBdr>
        <w:top w:val="none" w:sz="0" w:space="0" w:color="auto"/>
        <w:left w:val="none" w:sz="0" w:space="0" w:color="auto"/>
        <w:bottom w:val="none" w:sz="0" w:space="0" w:color="auto"/>
        <w:right w:val="none" w:sz="0" w:space="0" w:color="auto"/>
      </w:divBdr>
      <w:divsChild>
        <w:div w:id="1396585713">
          <w:marLeft w:val="150"/>
          <w:marRight w:val="150"/>
          <w:marTop w:val="480"/>
          <w:marBottom w:val="0"/>
          <w:divBdr>
            <w:top w:val="none" w:sz="0" w:space="0" w:color="auto"/>
            <w:left w:val="none" w:sz="0" w:space="0" w:color="auto"/>
            <w:bottom w:val="none" w:sz="0" w:space="0" w:color="auto"/>
            <w:right w:val="none" w:sz="0" w:space="0" w:color="auto"/>
          </w:divBdr>
        </w:div>
        <w:div w:id="2025208871">
          <w:marLeft w:val="0"/>
          <w:marRight w:val="0"/>
          <w:marTop w:val="240"/>
          <w:marBottom w:val="0"/>
          <w:divBdr>
            <w:top w:val="none" w:sz="0" w:space="0" w:color="auto"/>
            <w:left w:val="none" w:sz="0" w:space="0" w:color="auto"/>
            <w:bottom w:val="none" w:sz="0" w:space="0" w:color="auto"/>
            <w:right w:val="none" w:sz="0" w:space="0" w:color="auto"/>
          </w:divBdr>
        </w:div>
      </w:divsChild>
    </w:div>
    <w:div w:id="1332374069">
      <w:bodyDiv w:val="1"/>
      <w:marLeft w:val="0"/>
      <w:marRight w:val="0"/>
      <w:marTop w:val="0"/>
      <w:marBottom w:val="0"/>
      <w:divBdr>
        <w:top w:val="none" w:sz="0" w:space="0" w:color="auto"/>
        <w:left w:val="none" w:sz="0" w:space="0" w:color="auto"/>
        <w:bottom w:val="none" w:sz="0" w:space="0" w:color="auto"/>
        <w:right w:val="none" w:sz="0" w:space="0" w:color="auto"/>
      </w:divBdr>
    </w:div>
    <w:div w:id="1345088487">
      <w:bodyDiv w:val="1"/>
      <w:marLeft w:val="0"/>
      <w:marRight w:val="0"/>
      <w:marTop w:val="0"/>
      <w:marBottom w:val="0"/>
      <w:divBdr>
        <w:top w:val="none" w:sz="0" w:space="0" w:color="auto"/>
        <w:left w:val="none" w:sz="0" w:space="0" w:color="auto"/>
        <w:bottom w:val="none" w:sz="0" w:space="0" w:color="auto"/>
        <w:right w:val="none" w:sz="0" w:space="0" w:color="auto"/>
      </w:divBdr>
      <w:divsChild>
        <w:div w:id="809396919">
          <w:marLeft w:val="0"/>
          <w:marRight w:val="0"/>
          <w:marTop w:val="0"/>
          <w:marBottom w:val="0"/>
          <w:divBdr>
            <w:top w:val="none" w:sz="0" w:space="0" w:color="auto"/>
            <w:left w:val="none" w:sz="0" w:space="0" w:color="auto"/>
            <w:bottom w:val="none" w:sz="0" w:space="0" w:color="auto"/>
            <w:right w:val="none" w:sz="0" w:space="0" w:color="auto"/>
          </w:divBdr>
          <w:divsChild>
            <w:div w:id="1847016610">
              <w:marLeft w:val="0"/>
              <w:marRight w:val="0"/>
              <w:marTop w:val="0"/>
              <w:marBottom w:val="0"/>
              <w:divBdr>
                <w:top w:val="none" w:sz="0" w:space="0" w:color="auto"/>
                <w:left w:val="none" w:sz="0" w:space="0" w:color="auto"/>
                <w:bottom w:val="none" w:sz="0" w:space="0" w:color="auto"/>
                <w:right w:val="none" w:sz="0" w:space="0" w:color="auto"/>
              </w:divBdr>
              <w:divsChild>
                <w:div w:id="621813095">
                  <w:marLeft w:val="0"/>
                  <w:marRight w:val="0"/>
                  <w:marTop w:val="0"/>
                  <w:marBottom w:val="0"/>
                  <w:divBdr>
                    <w:top w:val="none" w:sz="0" w:space="0" w:color="auto"/>
                    <w:left w:val="none" w:sz="0" w:space="0" w:color="auto"/>
                    <w:bottom w:val="none" w:sz="0" w:space="0" w:color="auto"/>
                    <w:right w:val="none" w:sz="0" w:space="0" w:color="auto"/>
                  </w:divBdr>
                  <w:divsChild>
                    <w:div w:id="1464300877">
                      <w:marLeft w:val="0"/>
                      <w:marRight w:val="0"/>
                      <w:marTop w:val="0"/>
                      <w:marBottom w:val="0"/>
                      <w:divBdr>
                        <w:top w:val="none" w:sz="0" w:space="0" w:color="auto"/>
                        <w:left w:val="none" w:sz="0" w:space="0" w:color="auto"/>
                        <w:bottom w:val="none" w:sz="0" w:space="0" w:color="auto"/>
                        <w:right w:val="none" w:sz="0" w:space="0" w:color="auto"/>
                      </w:divBdr>
                      <w:divsChild>
                        <w:div w:id="49354531">
                          <w:marLeft w:val="0"/>
                          <w:marRight w:val="0"/>
                          <w:marTop w:val="0"/>
                          <w:marBottom w:val="0"/>
                          <w:divBdr>
                            <w:top w:val="none" w:sz="0" w:space="0" w:color="auto"/>
                            <w:left w:val="none" w:sz="0" w:space="0" w:color="auto"/>
                            <w:bottom w:val="none" w:sz="0" w:space="0" w:color="auto"/>
                            <w:right w:val="none" w:sz="0" w:space="0" w:color="auto"/>
                          </w:divBdr>
                          <w:divsChild>
                            <w:div w:id="1055274805">
                              <w:marLeft w:val="0"/>
                              <w:marRight w:val="0"/>
                              <w:marTop w:val="0"/>
                              <w:marBottom w:val="0"/>
                              <w:divBdr>
                                <w:top w:val="none" w:sz="0" w:space="0" w:color="auto"/>
                                <w:left w:val="none" w:sz="0" w:space="0" w:color="auto"/>
                                <w:bottom w:val="none" w:sz="0" w:space="0" w:color="auto"/>
                                <w:right w:val="none" w:sz="0" w:space="0" w:color="auto"/>
                              </w:divBdr>
                            </w:div>
                            <w:div w:id="360329369">
                              <w:marLeft w:val="0"/>
                              <w:marRight w:val="0"/>
                              <w:marTop w:val="0"/>
                              <w:marBottom w:val="0"/>
                              <w:divBdr>
                                <w:top w:val="none" w:sz="0" w:space="0" w:color="auto"/>
                                <w:left w:val="none" w:sz="0" w:space="0" w:color="auto"/>
                                <w:bottom w:val="none" w:sz="0" w:space="0" w:color="auto"/>
                                <w:right w:val="none" w:sz="0" w:space="0" w:color="auto"/>
                              </w:divBdr>
                            </w:div>
                            <w:div w:id="1677686429">
                              <w:marLeft w:val="0"/>
                              <w:marRight w:val="0"/>
                              <w:marTop w:val="0"/>
                              <w:marBottom w:val="0"/>
                              <w:divBdr>
                                <w:top w:val="none" w:sz="0" w:space="0" w:color="auto"/>
                                <w:left w:val="none" w:sz="0" w:space="0" w:color="auto"/>
                                <w:bottom w:val="none" w:sz="0" w:space="0" w:color="auto"/>
                                <w:right w:val="none" w:sz="0" w:space="0" w:color="auto"/>
                              </w:divBdr>
                            </w:div>
                            <w:div w:id="310252931">
                              <w:marLeft w:val="0"/>
                              <w:marRight w:val="0"/>
                              <w:marTop w:val="0"/>
                              <w:marBottom w:val="0"/>
                              <w:divBdr>
                                <w:top w:val="none" w:sz="0" w:space="0" w:color="auto"/>
                                <w:left w:val="none" w:sz="0" w:space="0" w:color="auto"/>
                                <w:bottom w:val="none" w:sz="0" w:space="0" w:color="auto"/>
                                <w:right w:val="none" w:sz="0" w:space="0" w:color="auto"/>
                              </w:divBdr>
                            </w:div>
                            <w:div w:id="1128546743">
                              <w:marLeft w:val="0"/>
                              <w:marRight w:val="0"/>
                              <w:marTop w:val="0"/>
                              <w:marBottom w:val="0"/>
                              <w:divBdr>
                                <w:top w:val="none" w:sz="0" w:space="0" w:color="auto"/>
                                <w:left w:val="none" w:sz="0" w:space="0" w:color="auto"/>
                                <w:bottom w:val="none" w:sz="0" w:space="0" w:color="auto"/>
                                <w:right w:val="none" w:sz="0" w:space="0" w:color="auto"/>
                              </w:divBdr>
                            </w:div>
                            <w:div w:id="300964478">
                              <w:marLeft w:val="0"/>
                              <w:marRight w:val="0"/>
                              <w:marTop w:val="0"/>
                              <w:marBottom w:val="0"/>
                              <w:divBdr>
                                <w:top w:val="none" w:sz="0" w:space="0" w:color="auto"/>
                                <w:left w:val="none" w:sz="0" w:space="0" w:color="auto"/>
                                <w:bottom w:val="none" w:sz="0" w:space="0" w:color="auto"/>
                                <w:right w:val="none" w:sz="0" w:space="0" w:color="auto"/>
                              </w:divBdr>
                            </w:div>
                            <w:div w:id="946042275">
                              <w:marLeft w:val="0"/>
                              <w:marRight w:val="0"/>
                              <w:marTop w:val="0"/>
                              <w:marBottom w:val="0"/>
                              <w:divBdr>
                                <w:top w:val="none" w:sz="0" w:space="0" w:color="auto"/>
                                <w:left w:val="none" w:sz="0" w:space="0" w:color="auto"/>
                                <w:bottom w:val="none" w:sz="0" w:space="0" w:color="auto"/>
                                <w:right w:val="none" w:sz="0" w:space="0" w:color="auto"/>
                              </w:divBdr>
                            </w:div>
                            <w:div w:id="312367133">
                              <w:marLeft w:val="0"/>
                              <w:marRight w:val="0"/>
                              <w:marTop w:val="0"/>
                              <w:marBottom w:val="0"/>
                              <w:divBdr>
                                <w:top w:val="none" w:sz="0" w:space="0" w:color="auto"/>
                                <w:left w:val="none" w:sz="0" w:space="0" w:color="auto"/>
                                <w:bottom w:val="none" w:sz="0" w:space="0" w:color="auto"/>
                                <w:right w:val="none" w:sz="0" w:space="0" w:color="auto"/>
                              </w:divBdr>
                            </w:div>
                            <w:div w:id="1773282927">
                              <w:marLeft w:val="0"/>
                              <w:marRight w:val="0"/>
                              <w:marTop w:val="0"/>
                              <w:marBottom w:val="0"/>
                              <w:divBdr>
                                <w:top w:val="none" w:sz="0" w:space="0" w:color="auto"/>
                                <w:left w:val="none" w:sz="0" w:space="0" w:color="auto"/>
                                <w:bottom w:val="none" w:sz="0" w:space="0" w:color="auto"/>
                                <w:right w:val="none" w:sz="0" w:space="0" w:color="auto"/>
                              </w:divBdr>
                            </w:div>
                            <w:div w:id="2031178023">
                              <w:marLeft w:val="0"/>
                              <w:marRight w:val="0"/>
                              <w:marTop w:val="0"/>
                              <w:marBottom w:val="0"/>
                              <w:divBdr>
                                <w:top w:val="none" w:sz="0" w:space="0" w:color="auto"/>
                                <w:left w:val="none" w:sz="0" w:space="0" w:color="auto"/>
                                <w:bottom w:val="none" w:sz="0" w:space="0" w:color="auto"/>
                                <w:right w:val="none" w:sz="0" w:space="0" w:color="auto"/>
                              </w:divBdr>
                            </w:div>
                            <w:div w:id="1515611325">
                              <w:marLeft w:val="0"/>
                              <w:marRight w:val="0"/>
                              <w:marTop w:val="0"/>
                              <w:marBottom w:val="0"/>
                              <w:divBdr>
                                <w:top w:val="none" w:sz="0" w:space="0" w:color="auto"/>
                                <w:left w:val="none" w:sz="0" w:space="0" w:color="auto"/>
                                <w:bottom w:val="none" w:sz="0" w:space="0" w:color="auto"/>
                                <w:right w:val="none" w:sz="0" w:space="0" w:color="auto"/>
                              </w:divBdr>
                            </w:div>
                            <w:div w:id="1168179268">
                              <w:marLeft w:val="0"/>
                              <w:marRight w:val="0"/>
                              <w:marTop w:val="0"/>
                              <w:marBottom w:val="0"/>
                              <w:divBdr>
                                <w:top w:val="none" w:sz="0" w:space="0" w:color="auto"/>
                                <w:left w:val="none" w:sz="0" w:space="0" w:color="auto"/>
                                <w:bottom w:val="none" w:sz="0" w:space="0" w:color="auto"/>
                                <w:right w:val="none" w:sz="0" w:space="0" w:color="auto"/>
                              </w:divBdr>
                            </w:div>
                            <w:div w:id="860554256">
                              <w:marLeft w:val="0"/>
                              <w:marRight w:val="0"/>
                              <w:marTop w:val="0"/>
                              <w:marBottom w:val="0"/>
                              <w:divBdr>
                                <w:top w:val="none" w:sz="0" w:space="0" w:color="auto"/>
                                <w:left w:val="none" w:sz="0" w:space="0" w:color="auto"/>
                                <w:bottom w:val="none" w:sz="0" w:space="0" w:color="auto"/>
                                <w:right w:val="none" w:sz="0" w:space="0" w:color="auto"/>
                              </w:divBdr>
                            </w:div>
                            <w:div w:id="1408108458">
                              <w:marLeft w:val="0"/>
                              <w:marRight w:val="0"/>
                              <w:marTop w:val="0"/>
                              <w:marBottom w:val="0"/>
                              <w:divBdr>
                                <w:top w:val="none" w:sz="0" w:space="0" w:color="auto"/>
                                <w:left w:val="none" w:sz="0" w:space="0" w:color="auto"/>
                                <w:bottom w:val="none" w:sz="0" w:space="0" w:color="auto"/>
                                <w:right w:val="none" w:sz="0" w:space="0" w:color="auto"/>
                              </w:divBdr>
                            </w:div>
                            <w:div w:id="538664230">
                              <w:marLeft w:val="0"/>
                              <w:marRight w:val="0"/>
                              <w:marTop w:val="0"/>
                              <w:marBottom w:val="0"/>
                              <w:divBdr>
                                <w:top w:val="none" w:sz="0" w:space="0" w:color="auto"/>
                                <w:left w:val="none" w:sz="0" w:space="0" w:color="auto"/>
                                <w:bottom w:val="none" w:sz="0" w:space="0" w:color="auto"/>
                                <w:right w:val="none" w:sz="0" w:space="0" w:color="auto"/>
                              </w:divBdr>
                            </w:div>
                            <w:div w:id="324474880">
                              <w:marLeft w:val="0"/>
                              <w:marRight w:val="0"/>
                              <w:marTop w:val="0"/>
                              <w:marBottom w:val="0"/>
                              <w:divBdr>
                                <w:top w:val="none" w:sz="0" w:space="0" w:color="auto"/>
                                <w:left w:val="none" w:sz="0" w:space="0" w:color="auto"/>
                                <w:bottom w:val="none" w:sz="0" w:space="0" w:color="auto"/>
                                <w:right w:val="none" w:sz="0" w:space="0" w:color="auto"/>
                              </w:divBdr>
                            </w:div>
                            <w:div w:id="1295863651">
                              <w:marLeft w:val="0"/>
                              <w:marRight w:val="0"/>
                              <w:marTop w:val="0"/>
                              <w:marBottom w:val="0"/>
                              <w:divBdr>
                                <w:top w:val="none" w:sz="0" w:space="0" w:color="auto"/>
                                <w:left w:val="none" w:sz="0" w:space="0" w:color="auto"/>
                                <w:bottom w:val="none" w:sz="0" w:space="0" w:color="auto"/>
                                <w:right w:val="none" w:sz="0" w:space="0" w:color="auto"/>
                              </w:divBdr>
                            </w:div>
                            <w:div w:id="508452367">
                              <w:marLeft w:val="0"/>
                              <w:marRight w:val="0"/>
                              <w:marTop w:val="0"/>
                              <w:marBottom w:val="0"/>
                              <w:divBdr>
                                <w:top w:val="none" w:sz="0" w:space="0" w:color="auto"/>
                                <w:left w:val="none" w:sz="0" w:space="0" w:color="auto"/>
                                <w:bottom w:val="none" w:sz="0" w:space="0" w:color="auto"/>
                                <w:right w:val="none" w:sz="0" w:space="0" w:color="auto"/>
                              </w:divBdr>
                            </w:div>
                            <w:div w:id="2000159784">
                              <w:marLeft w:val="0"/>
                              <w:marRight w:val="0"/>
                              <w:marTop w:val="0"/>
                              <w:marBottom w:val="0"/>
                              <w:divBdr>
                                <w:top w:val="none" w:sz="0" w:space="0" w:color="auto"/>
                                <w:left w:val="none" w:sz="0" w:space="0" w:color="auto"/>
                                <w:bottom w:val="none" w:sz="0" w:space="0" w:color="auto"/>
                                <w:right w:val="none" w:sz="0" w:space="0" w:color="auto"/>
                              </w:divBdr>
                            </w:div>
                            <w:div w:id="72893977">
                              <w:marLeft w:val="0"/>
                              <w:marRight w:val="0"/>
                              <w:marTop w:val="0"/>
                              <w:marBottom w:val="0"/>
                              <w:divBdr>
                                <w:top w:val="none" w:sz="0" w:space="0" w:color="auto"/>
                                <w:left w:val="none" w:sz="0" w:space="0" w:color="auto"/>
                                <w:bottom w:val="none" w:sz="0" w:space="0" w:color="auto"/>
                                <w:right w:val="none" w:sz="0" w:space="0" w:color="auto"/>
                              </w:divBdr>
                            </w:div>
                            <w:div w:id="1386028167">
                              <w:marLeft w:val="0"/>
                              <w:marRight w:val="0"/>
                              <w:marTop w:val="0"/>
                              <w:marBottom w:val="0"/>
                              <w:divBdr>
                                <w:top w:val="none" w:sz="0" w:space="0" w:color="auto"/>
                                <w:left w:val="none" w:sz="0" w:space="0" w:color="auto"/>
                                <w:bottom w:val="none" w:sz="0" w:space="0" w:color="auto"/>
                                <w:right w:val="none" w:sz="0" w:space="0" w:color="auto"/>
                              </w:divBdr>
                            </w:div>
                            <w:div w:id="1756585685">
                              <w:marLeft w:val="0"/>
                              <w:marRight w:val="0"/>
                              <w:marTop w:val="0"/>
                              <w:marBottom w:val="0"/>
                              <w:divBdr>
                                <w:top w:val="none" w:sz="0" w:space="0" w:color="auto"/>
                                <w:left w:val="none" w:sz="0" w:space="0" w:color="auto"/>
                                <w:bottom w:val="none" w:sz="0" w:space="0" w:color="auto"/>
                                <w:right w:val="none" w:sz="0" w:space="0" w:color="auto"/>
                              </w:divBdr>
                            </w:div>
                            <w:div w:id="729227621">
                              <w:marLeft w:val="0"/>
                              <w:marRight w:val="0"/>
                              <w:marTop w:val="0"/>
                              <w:marBottom w:val="0"/>
                              <w:divBdr>
                                <w:top w:val="none" w:sz="0" w:space="0" w:color="auto"/>
                                <w:left w:val="none" w:sz="0" w:space="0" w:color="auto"/>
                                <w:bottom w:val="none" w:sz="0" w:space="0" w:color="auto"/>
                                <w:right w:val="none" w:sz="0" w:space="0" w:color="auto"/>
                              </w:divBdr>
                            </w:div>
                            <w:div w:id="579296181">
                              <w:marLeft w:val="0"/>
                              <w:marRight w:val="0"/>
                              <w:marTop w:val="0"/>
                              <w:marBottom w:val="0"/>
                              <w:divBdr>
                                <w:top w:val="none" w:sz="0" w:space="0" w:color="auto"/>
                                <w:left w:val="none" w:sz="0" w:space="0" w:color="auto"/>
                                <w:bottom w:val="none" w:sz="0" w:space="0" w:color="auto"/>
                                <w:right w:val="none" w:sz="0" w:space="0" w:color="auto"/>
                              </w:divBdr>
                            </w:div>
                            <w:div w:id="1299727069">
                              <w:marLeft w:val="0"/>
                              <w:marRight w:val="0"/>
                              <w:marTop w:val="0"/>
                              <w:marBottom w:val="0"/>
                              <w:divBdr>
                                <w:top w:val="none" w:sz="0" w:space="0" w:color="auto"/>
                                <w:left w:val="none" w:sz="0" w:space="0" w:color="auto"/>
                                <w:bottom w:val="none" w:sz="0" w:space="0" w:color="auto"/>
                                <w:right w:val="none" w:sz="0" w:space="0" w:color="auto"/>
                              </w:divBdr>
                            </w:div>
                            <w:div w:id="909459873">
                              <w:marLeft w:val="0"/>
                              <w:marRight w:val="0"/>
                              <w:marTop w:val="0"/>
                              <w:marBottom w:val="0"/>
                              <w:divBdr>
                                <w:top w:val="none" w:sz="0" w:space="0" w:color="auto"/>
                                <w:left w:val="none" w:sz="0" w:space="0" w:color="auto"/>
                                <w:bottom w:val="none" w:sz="0" w:space="0" w:color="auto"/>
                                <w:right w:val="none" w:sz="0" w:space="0" w:color="auto"/>
                              </w:divBdr>
                            </w:div>
                            <w:div w:id="1779444333">
                              <w:marLeft w:val="0"/>
                              <w:marRight w:val="0"/>
                              <w:marTop w:val="0"/>
                              <w:marBottom w:val="0"/>
                              <w:divBdr>
                                <w:top w:val="none" w:sz="0" w:space="0" w:color="auto"/>
                                <w:left w:val="none" w:sz="0" w:space="0" w:color="auto"/>
                                <w:bottom w:val="none" w:sz="0" w:space="0" w:color="auto"/>
                                <w:right w:val="none" w:sz="0" w:space="0" w:color="auto"/>
                              </w:divBdr>
                            </w:div>
                            <w:div w:id="1022128309">
                              <w:marLeft w:val="0"/>
                              <w:marRight w:val="0"/>
                              <w:marTop w:val="0"/>
                              <w:marBottom w:val="0"/>
                              <w:divBdr>
                                <w:top w:val="none" w:sz="0" w:space="0" w:color="auto"/>
                                <w:left w:val="none" w:sz="0" w:space="0" w:color="auto"/>
                                <w:bottom w:val="none" w:sz="0" w:space="0" w:color="auto"/>
                                <w:right w:val="none" w:sz="0" w:space="0" w:color="auto"/>
                              </w:divBdr>
                            </w:div>
                            <w:div w:id="1964966361">
                              <w:marLeft w:val="0"/>
                              <w:marRight w:val="0"/>
                              <w:marTop w:val="0"/>
                              <w:marBottom w:val="0"/>
                              <w:divBdr>
                                <w:top w:val="none" w:sz="0" w:space="0" w:color="auto"/>
                                <w:left w:val="none" w:sz="0" w:space="0" w:color="auto"/>
                                <w:bottom w:val="none" w:sz="0" w:space="0" w:color="auto"/>
                                <w:right w:val="none" w:sz="0" w:space="0" w:color="auto"/>
                              </w:divBdr>
                            </w:div>
                            <w:div w:id="1519852895">
                              <w:marLeft w:val="0"/>
                              <w:marRight w:val="0"/>
                              <w:marTop w:val="0"/>
                              <w:marBottom w:val="0"/>
                              <w:divBdr>
                                <w:top w:val="none" w:sz="0" w:space="0" w:color="auto"/>
                                <w:left w:val="none" w:sz="0" w:space="0" w:color="auto"/>
                                <w:bottom w:val="none" w:sz="0" w:space="0" w:color="auto"/>
                                <w:right w:val="none" w:sz="0" w:space="0" w:color="auto"/>
                              </w:divBdr>
                            </w:div>
                            <w:div w:id="1452895063">
                              <w:marLeft w:val="0"/>
                              <w:marRight w:val="0"/>
                              <w:marTop w:val="0"/>
                              <w:marBottom w:val="0"/>
                              <w:divBdr>
                                <w:top w:val="none" w:sz="0" w:space="0" w:color="auto"/>
                                <w:left w:val="none" w:sz="0" w:space="0" w:color="auto"/>
                                <w:bottom w:val="none" w:sz="0" w:space="0" w:color="auto"/>
                                <w:right w:val="none" w:sz="0" w:space="0" w:color="auto"/>
                              </w:divBdr>
                            </w:div>
                            <w:div w:id="125973735">
                              <w:marLeft w:val="0"/>
                              <w:marRight w:val="0"/>
                              <w:marTop w:val="240"/>
                              <w:marBottom w:val="0"/>
                              <w:divBdr>
                                <w:top w:val="none" w:sz="0" w:space="0" w:color="auto"/>
                                <w:left w:val="none" w:sz="0" w:space="0" w:color="auto"/>
                                <w:bottom w:val="none" w:sz="0" w:space="0" w:color="auto"/>
                                <w:right w:val="none" w:sz="0" w:space="0" w:color="auto"/>
                              </w:divBdr>
                            </w:div>
                            <w:div w:id="340279385">
                              <w:marLeft w:val="150"/>
                              <w:marRight w:val="150"/>
                              <w:marTop w:val="480"/>
                              <w:marBottom w:val="0"/>
                              <w:divBdr>
                                <w:top w:val="none" w:sz="0" w:space="0" w:color="auto"/>
                                <w:left w:val="none" w:sz="0" w:space="0" w:color="auto"/>
                                <w:bottom w:val="none" w:sz="0" w:space="0" w:color="auto"/>
                                <w:right w:val="none" w:sz="0" w:space="0" w:color="auto"/>
                              </w:divBdr>
                            </w:div>
                            <w:div w:id="56251830">
                              <w:marLeft w:val="0"/>
                              <w:marRight w:val="0"/>
                              <w:marTop w:val="240"/>
                              <w:marBottom w:val="0"/>
                              <w:divBdr>
                                <w:top w:val="none" w:sz="0" w:space="0" w:color="auto"/>
                                <w:left w:val="none" w:sz="0" w:space="0" w:color="auto"/>
                                <w:bottom w:val="none" w:sz="0" w:space="0" w:color="auto"/>
                                <w:right w:val="none" w:sz="0" w:space="0" w:color="auto"/>
                              </w:divBdr>
                            </w:div>
                            <w:div w:id="1151140890">
                              <w:marLeft w:val="150"/>
                              <w:marRight w:val="150"/>
                              <w:marTop w:val="480"/>
                              <w:marBottom w:val="0"/>
                              <w:divBdr>
                                <w:top w:val="none" w:sz="0" w:space="0" w:color="auto"/>
                                <w:left w:val="none" w:sz="0" w:space="0" w:color="auto"/>
                                <w:bottom w:val="none" w:sz="0" w:space="0" w:color="auto"/>
                                <w:right w:val="none" w:sz="0" w:space="0" w:color="auto"/>
                              </w:divBdr>
                            </w:div>
                            <w:div w:id="1732119102">
                              <w:marLeft w:val="0"/>
                              <w:marRight w:val="0"/>
                              <w:marTop w:val="240"/>
                              <w:marBottom w:val="0"/>
                              <w:divBdr>
                                <w:top w:val="none" w:sz="0" w:space="0" w:color="auto"/>
                                <w:left w:val="none" w:sz="0" w:space="0" w:color="auto"/>
                                <w:bottom w:val="none" w:sz="0" w:space="0" w:color="auto"/>
                                <w:right w:val="none" w:sz="0" w:space="0" w:color="auto"/>
                              </w:divBdr>
                            </w:div>
                          </w:divsChild>
                        </w:div>
                        <w:div w:id="924876396">
                          <w:marLeft w:val="0"/>
                          <w:marRight w:val="0"/>
                          <w:marTop w:val="0"/>
                          <w:marBottom w:val="0"/>
                          <w:divBdr>
                            <w:top w:val="none" w:sz="0" w:space="0" w:color="auto"/>
                            <w:left w:val="none" w:sz="0" w:space="0" w:color="auto"/>
                            <w:bottom w:val="none" w:sz="0" w:space="0" w:color="auto"/>
                            <w:right w:val="none" w:sz="0" w:space="0" w:color="auto"/>
                          </w:divBdr>
                          <w:divsChild>
                            <w:div w:id="643659424">
                              <w:marLeft w:val="0"/>
                              <w:marRight w:val="0"/>
                              <w:marTop w:val="0"/>
                              <w:marBottom w:val="0"/>
                              <w:divBdr>
                                <w:top w:val="none" w:sz="0" w:space="0" w:color="auto"/>
                                <w:left w:val="none" w:sz="0" w:space="0" w:color="auto"/>
                                <w:bottom w:val="none" w:sz="0" w:space="0" w:color="auto"/>
                                <w:right w:val="none" w:sz="0" w:space="0" w:color="auto"/>
                              </w:divBdr>
                            </w:div>
                            <w:div w:id="95175779">
                              <w:marLeft w:val="0"/>
                              <w:marRight w:val="0"/>
                              <w:marTop w:val="0"/>
                              <w:marBottom w:val="0"/>
                              <w:divBdr>
                                <w:top w:val="none" w:sz="0" w:space="0" w:color="auto"/>
                                <w:left w:val="none" w:sz="0" w:space="0" w:color="auto"/>
                                <w:bottom w:val="none" w:sz="0" w:space="0" w:color="auto"/>
                                <w:right w:val="none" w:sz="0" w:space="0" w:color="auto"/>
                              </w:divBdr>
                            </w:div>
                          </w:divsChild>
                        </w:div>
                        <w:div w:id="1310943514">
                          <w:marLeft w:val="0"/>
                          <w:marRight w:val="0"/>
                          <w:marTop w:val="300"/>
                          <w:marBottom w:val="0"/>
                          <w:divBdr>
                            <w:top w:val="none" w:sz="0" w:space="0" w:color="auto"/>
                            <w:left w:val="none" w:sz="0" w:space="0" w:color="auto"/>
                            <w:bottom w:val="none" w:sz="0" w:space="0" w:color="auto"/>
                            <w:right w:val="none" w:sz="0" w:space="0" w:color="auto"/>
                          </w:divBdr>
                          <w:divsChild>
                            <w:div w:id="904026540">
                              <w:marLeft w:val="0"/>
                              <w:marRight w:val="0"/>
                              <w:marTop w:val="0"/>
                              <w:marBottom w:val="0"/>
                              <w:divBdr>
                                <w:top w:val="none" w:sz="0" w:space="0" w:color="auto"/>
                                <w:left w:val="none" w:sz="0" w:space="0" w:color="auto"/>
                                <w:bottom w:val="none" w:sz="0" w:space="0" w:color="auto"/>
                                <w:right w:val="none" w:sz="0" w:space="0" w:color="auto"/>
                              </w:divBdr>
                            </w:div>
                          </w:divsChild>
                        </w:div>
                        <w:div w:id="1558129083">
                          <w:marLeft w:val="0"/>
                          <w:marRight w:val="0"/>
                          <w:marTop w:val="300"/>
                          <w:marBottom w:val="0"/>
                          <w:divBdr>
                            <w:top w:val="none" w:sz="0" w:space="0" w:color="auto"/>
                            <w:left w:val="none" w:sz="0" w:space="0" w:color="auto"/>
                            <w:bottom w:val="none" w:sz="0" w:space="0" w:color="auto"/>
                            <w:right w:val="none" w:sz="0" w:space="0" w:color="auto"/>
                          </w:divBdr>
                          <w:divsChild>
                            <w:div w:id="754282328">
                              <w:marLeft w:val="0"/>
                              <w:marRight w:val="0"/>
                              <w:marTop w:val="0"/>
                              <w:marBottom w:val="0"/>
                              <w:divBdr>
                                <w:top w:val="none" w:sz="0" w:space="0" w:color="auto"/>
                                <w:left w:val="none" w:sz="0" w:space="0" w:color="auto"/>
                                <w:bottom w:val="none" w:sz="0" w:space="0" w:color="auto"/>
                                <w:right w:val="none" w:sz="0" w:space="0" w:color="auto"/>
                              </w:divBdr>
                            </w:div>
                            <w:div w:id="755516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3385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602224">
          <w:marLeft w:val="0"/>
          <w:marRight w:val="0"/>
          <w:marTop w:val="0"/>
          <w:marBottom w:val="0"/>
          <w:divBdr>
            <w:top w:val="none" w:sz="0" w:space="0" w:color="auto"/>
            <w:left w:val="none" w:sz="0" w:space="0" w:color="auto"/>
            <w:bottom w:val="none" w:sz="0" w:space="0" w:color="auto"/>
            <w:right w:val="none" w:sz="0" w:space="0" w:color="auto"/>
          </w:divBdr>
        </w:div>
      </w:divsChild>
    </w:div>
    <w:div w:id="1672567874">
      <w:bodyDiv w:val="1"/>
      <w:marLeft w:val="0"/>
      <w:marRight w:val="0"/>
      <w:marTop w:val="0"/>
      <w:marBottom w:val="0"/>
      <w:divBdr>
        <w:top w:val="none" w:sz="0" w:space="0" w:color="auto"/>
        <w:left w:val="none" w:sz="0" w:space="0" w:color="auto"/>
        <w:bottom w:val="none" w:sz="0" w:space="0" w:color="auto"/>
        <w:right w:val="none" w:sz="0" w:space="0" w:color="auto"/>
      </w:divBdr>
    </w:div>
    <w:div w:id="1937904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ikumi.lv/ta/id/329702" TargetMode="External"/><Relationship Id="rId13" Type="http://schemas.openxmlformats.org/officeDocument/2006/relationships/fontTable" Target="fontTable.xml"/><Relationship Id="rId18" Type="http://schemas.microsoft.com/office/2011/relationships/commentsExtended" Target="commentsExtended.xml"/><Relationship Id="rId3" Type="http://schemas.microsoft.com/office/2007/relationships/stylesWithEffects" Target="stylesWithEffects.xml"/><Relationship Id="rId7" Type="http://schemas.openxmlformats.org/officeDocument/2006/relationships/hyperlink" Target="https://likumi.lv/ta/id/329702" TargetMode="External"/><Relationship Id="rId12" Type="http://schemas.openxmlformats.org/officeDocument/2006/relationships/hyperlink" Target="http://www.cesunovads.lv" TargetMode="External"/><Relationship Id="rId17" Type="http://schemas.microsoft.com/office/2011/relationships/people" Target="people.xml"/><Relationship Id="rId2" Type="http://schemas.openxmlformats.org/officeDocument/2006/relationships/styles" Target="styles.xml"/><Relationship Id="rId16" Type="http://schemas.microsoft.com/office/2016/09/relationships/commentsIds" Target="commentsIds.xml"/><Relationship Id="rId1" Type="http://schemas.openxmlformats.org/officeDocument/2006/relationships/numbering" Target="numbering.xml"/><Relationship Id="rId6" Type="http://schemas.openxmlformats.org/officeDocument/2006/relationships/hyperlink" Target="https://likumi.lv/ta/id/329702" TargetMode="External"/><Relationship Id="rId11" Type="http://schemas.openxmlformats.org/officeDocument/2006/relationships/hyperlink" Target="https://likumi.lv/wwwraksti/2022/026/BILDES/CESIS_SN23_P2.DOCX" TargetMode="External"/><Relationship Id="rId5" Type="http://schemas.openxmlformats.org/officeDocument/2006/relationships/webSettings" Target="webSettings.xml"/><Relationship Id="rId15" Type="http://schemas.microsoft.com/office/2018/08/relationships/commentsExtensible" Target="commentsExtensible.xml"/><Relationship Id="rId10" Type="http://schemas.openxmlformats.org/officeDocument/2006/relationships/hyperlink" Target="https://likumi.lv/wwwraksti/2022/026/BILDES/CESIS_SN23_P1.DOCX" TargetMode="External"/><Relationship Id="rId4" Type="http://schemas.openxmlformats.org/officeDocument/2006/relationships/settings" Target="settings.xml"/><Relationship Id="rId9" Type="http://schemas.openxmlformats.org/officeDocument/2006/relationships/hyperlink" Target="https://likumi.lv/ta/id/55567-administrativa-procesa-likums" TargetMode="External"/><Relationship Id="rId14" Type="http://schemas.openxmlformats.org/officeDocument/2006/relationships/theme" Target="theme/theme1.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2333</Words>
  <Characters>13299</Characters>
  <Application>Microsoft Office Word</Application>
  <DocSecurity>0</DocSecurity>
  <Lines>110</Lines>
  <Paragraphs>31</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15601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Agnese Citoviča</dc:creator>
  <cp:keywords/>
  <dc:description/>
  <cp:lastModifiedBy>Dina</cp:lastModifiedBy>
  <cp:revision>4</cp:revision>
  <dcterms:created xsi:type="dcterms:W3CDTF">2024-03-22T08:01:00Z</dcterms:created>
  <dcterms:modified xsi:type="dcterms:W3CDTF">2024-04-16T13:50:00Z</dcterms:modified>
</cp:coreProperties>
</file>