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D6" w:rsidRPr="00EB1F7A" w:rsidRDefault="00D956D6" w:rsidP="00D956D6">
      <w:pPr>
        <w:keepNext/>
        <w:tabs>
          <w:tab w:val="left" w:pos="3960"/>
        </w:tabs>
        <w:jc w:val="center"/>
        <w:outlineLvl w:val="0"/>
        <w:rPr>
          <w:rFonts w:ascii="Bookman Old Style" w:hAnsi="Bookman Old Style"/>
          <w:sz w:val="16"/>
          <w:szCs w:val="16"/>
          <w:lang w:eastAsia="en-US"/>
        </w:rPr>
      </w:pPr>
      <w:r w:rsidRPr="00CE0C89">
        <w:rPr>
          <w:rFonts w:ascii="Bookman Old Style" w:hAnsi="Bookman Old Style"/>
          <w:sz w:val="20"/>
          <w:szCs w:val="20"/>
          <w:lang w:eastAsia="en-US"/>
        </w:rPr>
        <w:t>Cēsu novada pašvaldības aģentūra</w:t>
      </w:r>
    </w:p>
    <w:p w:rsidR="00D956D6" w:rsidRPr="00CE0C89" w:rsidRDefault="00D956D6" w:rsidP="00D956D6">
      <w:pPr>
        <w:jc w:val="center"/>
        <w:rPr>
          <w:rFonts w:ascii="Belwe Lt TL" w:hAnsi="Belwe Lt TL" w:cs="Arial"/>
          <w:sz w:val="20"/>
          <w:szCs w:val="20"/>
        </w:rPr>
      </w:pPr>
      <w:r w:rsidRPr="00CE0C89">
        <w:rPr>
          <w:rFonts w:ascii="Bookman Old Style" w:hAnsi="Bookman Old Style"/>
          <w:b/>
          <w:sz w:val="20"/>
          <w:szCs w:val="20"/>
        </w:rPr>
        <w:t>„Sociālais dienests”</w:t>
      </w:r>
      <w:r w:rsidRPr="00EE7F9E">
        <w:rPr>
          <w:noProof/>
        </w:rPr>
        <w:t xml:space="preserve"> </w:t>
      </w:r>
      <w:r>
        <w:rPr>
          <w:rFonts w:ascii="Belwe Lt TL" w:hAnsi="Belwe Lt TL" w:cs="Arial"/>
          <w:sz w:val="20"/>
          <w:szCs w:val="20"/>
        </w:rPr>
        <w:pict>
          <v:rect id="_x0000_i1044" style="width:415.3pt;height:1.8pt" o:hralign="center" o:hrstd="t" o:hr="t" fillcolor="#a0a0a0" stroked="f"/>
        </w:pict>
      </w:r>
    </w:p>
    <w:p w:rsidR="00D956D6" w:rsidRPr="004C71DD" w:rsidRDefault="00D956D6" w:rsidP="00D956D6">
      <w:pPr>
        <w:jc w:val="center"/>
        <w:rPr>
          <w:rFonts w:ascii="Arial" w:hAnsi="Arial" w:cs="Arial"/>
          <w:sz w:val="12"/>
          <w:szCs w:val="12"/>
          <w:lang w:eastAsia="en-US"/>
        </w:rPr>
      </w:pPr>
      <w:r w:rsidRPr="004C71DD">
        <w:rPr>
          <w:rFonts w:ascii="Arial" w:hAnsi="Arial" w:cs="Arial"/>
          <w:sz w:val="12"/>
          <w:szCs w:val="12"/>
          <w:lang w:eastAsia="en-US"/>
        </w:rPr>
        <w:t>Nodokļu maksātāja reģistrācijas Nr. 90002267126; Bērzaines iela 16/18, Cēsis, Cēsu novads, LV -  4101</w:t>
      </w:r>
    </w:p>
    <w:p w:rsidR="00D956D6" w:rsidRPr="004C71DD" w:rsidRDefault="00D956D6" w:rsidP="00D956D6">
      <w:pPr>
        <w:tabs>
          <w:tab w:val="left" w:pos="3450"/>
          <w:tab w:val="center" w:pos="4153"/>
          <w:tab w:val="right" w:pos="8306"/>
        </w:tabs>
        <w:jc w:val="center"/>
        <w:rPr>
          <w:sz w:val="12"/>
          <w:szCs w:val="12"/>
          <w:lang w:val="en-US"/>
        </w:rPr>
      </w:pPr>
      <w:r w:rsidRPr="004C71DD">
        <w:rPr>
          <w:rFonts w:ascii="Arial" w:hAnsi="Arial" w:cs="Arial"/>
          <w:sz w:val="12"/>
          <w:szCs w:val="12"/>
          <w:lang w:eastAsia="en-US"/>
        </w:rPr>
        <w:t xml:space="preserve">Tālrunis 64127740, fakss 64127741, </w:t>
      </w:r>
      <w:r w:rsidRPr="004C71DD">
        <w:rPr>
          <w:rFonts w:ascii="Arial" w:hAnsi="Arial" w:cs="Arial"/>
          <w:iCs/>
          <w:sz w:val="12"/>
          <w:szCs w:val="12"/>
          <w:lang w:eastAsia="en-US"/>
        </w:rPr>
        <w:t xml:space="preserve">e-pasts: </w:t>
      </w:r>
      <w:hyperlink r:id="rId5" w:history="1">
        <w:r w:rsidRPr="00BD4955">
          <w:rPr>
            <w:rStyle w:val="Hipersaite"/>
            <w:rFonts w:ascii="Arial" w:hAnsi="Arial" w:cs="Arial"/>
            <w:iCs/>
            <w:sz w:val="12"/>
            <w:szCs w:val="12"/>
            <w:lang w:eastAsia="en-US"/>
          </w:rPr>
          <w:t>soc.ag@cesis.lv</w:t>
        </w:r>
      </w:hyperlink>
    </w:p>
    <w:p w:rsidR="00D956D6" w:rsidRPr="00CE0C89" w:rsidRDefault="00D956D6" w:rsidP="00D956D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 w:rsidRPr="00CE0C89">
        <w:rPr>
          <w:rFonts w:ascii="Arial" w:hAnsi="Arial" w:cs="Arial"/>
          <w:sz w:val="20"/>
          <w:szCs w:val="20"/>
        </w:rPr>
        <w:tab/>
      </w:r>
      <w:r w:rsidRPr="00CE0C89">
        <w:rPr>
          <w:rFonts w:ascii="Arial" w:hAnsi="Arial" w:cs="Arial"/>
          <w:sz w:val="20"/>
          <w:szCs w:val="20"/>
        </w:rPr>
        <w:tab/>
      </w:r>
    </w:p>
    <w:tbl>
      <w:tblPr>
        <w:tblStyle w:val="TableGrid4"/>
        <w:tblW w:w="0" w:type="auto"/>
        <w:tblInd w:w="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415"/>
      </w:tblGrid>
      <w:tr w:rsidR="00D956D6" w:rsidRPr="00CE0C89" w:rsidTr="00D956D6">
        <w:trPr>
          <w:trHeight w:val="266"/>
        </w:trPr>
        <w:tc>
          <w:tcPr>
            <w:tcW w:w="3451" w:type="dxa"/>
            <w:tcBorders>
              <w:bottom w:val="single" w:sz="4" w:space="0" w:color="auto"/>
            </w:tcBorders>
          </w:tcPr>
          <w:p w:rsidR="00D956D6" w:rsidRPr="00CE0C89" w:rsidRDefault="00D956D6" w:rsidP="0018342B">
            <w:pPr>
              <w:jc w:val="both"/>
              <w:rPr>
                <w:rFonts w:ascii="Arial" w:hAnsi="Arial" w:cs="Arial"/>
              </w:rPr>
            </w:pPr>
            <w:r w:rsidRPr="00CE0C89">
              <w:rPr>
                <w:rFonts w:ascii="Arial" w:hAnsi="Arial" w:cs="Arial"/>
                <w:sz w:val="20"/>
                <w:szCs w:val="20"/>
              </w:rPr>
              <w:tab/>
            </w:r>
            <w:r w:rsidRPr="00CE0C89">
              <w:rPr>
                <w:rFonts w:ascii="Arial" w:hAnsi="Arial" w:cs="Arial"/>
                <w:sz w:val="20"/>
                <w:szCs w:val="20"/>
              </w:rPr>
              <w:tab/>
            </w:r>
            <w:r w:rsidRPr="00CE0C89">
              <w:rPr>
                <w:rFonts w:ascii="Arial" w:hAnsi="Arial" w:cs="Arial"/>
                <w:sz w:val="20"/>
                <w:szCs w:val="20"/>
              </w:rPr>
              <w:tab/>
            </w:r>
            <w:r w:rsidRPr="00CE0C8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D956D6" w:rsidRPr="00CE0C89" w:rsidRDefault="00D956D6" w:rsidP="0018342B">
            <w:pPr>
              <w:jc w:val="both"/>
              <w:rPr>
                <w:rFonts w:ascii="Arial" w:hAnsi="Arial" w:cs="Arial"/>
              </w:rPr>
            </w:pPr>
          </w:p>
        </w:tc>
      </w:tr>
      <w:tr w:rsidR="00D956D6" w:rsidRPr="00CE0C89" w:rsidTr="00D956D6">
        <w:trPr>
          <w:trHeight w:val="290"/>
        </w:trPr>
        <w:tc>
          <w:tcPr>
            <w:tcW w:w="3451" w:type="dxa"/>
            <w:tcBorders>
              <w:top w:val="single" w:sz="4" w:space="0" w:color="auto"/>
            </w:tcBorders>
          </w:tcPr>
          <w:p w:rsidR="00D956D6" w:rsidRPr="004C71DD" w:rsidRDefault="00D956D6" w:rsidP="0018342B">
            <w:pPr>
              <w:jc w:val="center"/>
              <w:rPr>
                <w:i/>
                <w:sz w:val="16"/>
                <w:szCs w:val="16"/>
              </w:rPr>
            </w:pPr>
            <w:r w:rsidRPr="004C71DD">
              <w:rPr>
                <w:i/>
                <w:sz w:val="16"/>
                <w:szCs w:val="16"/>
              </w:rPr>
              <w:t>(Vārds, uzvārds)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D956D6" w:rsidRPr="004C71DD" w:rsidRDefault="00D956D6" w:rsidP="0018342B">
            <w:pPr>
              <w:jc w:val="center"/>
              <w:rPr>
                <w:i/>
                <w:sz w:val="16"/>
                <w:szCs w:val="16"/>
              </w:rPr>
            </w:pPr>
            <w:r w:rsidRPr="004C71DD">
              <w:rPr>
                <w:i/>
                <w:sz w:val="16"/>
                <w:szCs w:val="16"/>
              </w:rPr>
              <w:t>(Personas kods)</w:t>
            </w:r>
          </w:p>
        </w:tc>
      </w:tr>
      <w:tr w:rsidR="00D956D6" w:rsidRPr="00CE0C89" w:rsidTr="00D956D6">
        <w:trPr>
          <w:trHeight w:val="164"/>
        </w:trPr>
        <w:tc>
          <w:tcPr>
            <w:tcW w:w="3451" w:type="dxa"/>
            <w:tcBorders>
              <w:bottom w:val="single" w:sz="4" w:space="0" w:color="auto"/>
            </w:tcBorders>
          </w:tcPr>
          <w:p w:rsidR="00D956D6" w:rsidRPr="00CE0C89" w:rsidRDefault="00D956D6" w:rsidP="0018342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D956D6" w:rsidRPr="00CE0C89" w:rsidRDefault="00D956D6" w:rsidP="0018342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956D6" w:rsidRPr="00CE0C89" w:rsidTr="00D956D6">
        <w:trPr>
          <w:trHeight w:val="418"/>
        </w:trPr>
        <w:tc>
          <w:tcPr>
            <w:tcW w:w="3451" w:type="dxa"/>
            <w:tcBorders>
              <w:top w:val="single" w:sz="4" w:space="0" w:color="auto"/>
            </w:tcBorders>
          </w:tcPr>
          <w:p w:rsidR="00D956D6" w:rsidRPr="004C71DD" w:rsidRDefault="00D956D6" w:rsidP="0018342B">
            <w:pPr>
              <w:jc w:val="center"/>
              <w:rPr>
                <w:i/>
                <w:sz w:val="16"/>
                <w:szCs w:val="16"/>
              </w:rPr>
            </w:pPr>
            <w:r w:rsidRPr="004C71DD">
              <w:rPr>
                <w:i/>
                <w:sz w:val="16"/>
                <w:szCs w:val="16"/>
              </w:rPr>
              <w:t>(Deklarētā dzīvesvietas adrese)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D956D6" w:rsidRPr="004C71DD" w:rsidRDefault="00D956D6" w:rsidP="0018342B">
            <w:pPr>
              <w:jc w:val="center"/>
              <w:rPr>
                <w:i/>
                <w:sz w:val="16"/>
                <w:szCs w:val="16"/>
              </w:rPr>
            </w:pPr>
            <w:r w:rsidRPr="004C71DD">
              <w:rPr>
                <w:i/>
                <w:sz w:val="16"/>
                <w:szCs w:val="16"/>
              </w:rPr>
              <w:t>(Tālrunis)</w:t>
            </w:r>
          </w:p>
        </w:tc>
      </w:tr>
    </w:tbl>
    <w:p w:rsidR="00D956D6" w:rsidRDefault="00D956D6" w:rsidP="00D956D6">
      <w:pPr>
        <w:jc w:val="center"/>
        <w:rPr>
          <w:rFonts w:ascii="Arial" w:hAnsi="Arial" w:cs="Arial"/>
          <w:b/>
          <w:sz w:val="22"/>
          <w:szCs w:val="22"/>
        </w:rPr>
      </w:pPr>
    </w:p>
    <w:p w:rsidR="00D956D6" w:rsidRPr="00CE0C89" w:rsidRDefault="00D956D6" w:rsidP="00D956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CE0C89">
        <w:rPr>
          <w:rFonts w:ascii="Arial" w:hAnsi="Arial" w:cs="Arial"/>
          <w:b/>
          <w:sz w:val="22"/>
          <w:szCs w:val="22"/>
        </w:rPr>
        <w:t>esniegums</w:t>
      </w:r>
    </w:p>
    <w:p w:rsidR="00D956D6" w:rsidRPr="00CE0C89" w:rsidRDefault="00D956D6" w:rsidP="00D956D6">
      <w:pPr>
        <w:spacing w:line="276" w:lineRule="auto"/>
      </w:pPr>
      <w:r w:rsidRPr="00CE0C89">
        <w:t>Sakarā ar to, ka............................................................................................</w:t>
      </w:r>
      <w:r>
        <w:t>.................</w:t>
      </w:r>
      <w:r w:rsidRPr="00CE0C89">
        <w:t>....</w:t>
      </w:r>
      <w:r>
        <w:t>.............</w:t>
      </w:r>
    </w:p>
    <w:p w:rsidR="00D956D6" w:rsidRPr="00CE0C89" w:rsidRDefault="00D956D6" w:rsidP="00D956D6">
      <w:pPr>
        <w:spacing w:line="276" w:lineRule="auto"/>
        <w:jc w:val="both"/>
        <w:rPr>
          <w:b/>
        </w:rPr>
      </w:pPr>
      <w:r w:rsidRPr="00CE0C8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Pr="00CE0C89">
        <w:t>.</w:t>
      </w:r>
      <w:r>
        <w:t>..</w:t>
      </w:r>
    </w:p>
    <w:p w:rsidR="00D956D6" w:rsidRPr="00CE0C89" w:rsidRDefault="00D956D6" w:rsidP="00D956D6">
      <w:pPr>
        <w:spacing w:line="276" w:lineRule="auto"/>
        <w:jc w:val="both"/>
      </w:pPr>
      <w:r>
        <w:t>l</w:t>
      </w:r>
      <w:r w:rsidRPr="00CE0C89">
        <w:t>ūdz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</w:t>
      </w:r>
      <w:r>
        <w:t>....</w:t>
      </w:r>
      <w:r>
        <w:t>.</w:t>
      </w:r>
      <w:r w:rsidRPr="00CE0C89">
        <w:t>...</w:t>
      </w:r>
    </w:p>
    <w:p w:rsidR="00D956D6" w:rsidRPr="00CE0C89" w:rsidRDefault="00D956D6" w:rsidP="00D956D6">
      <w:pPr>
        <w:tabs>
          <w:tab w:val="left" w:pos="13608"/>
        </w:tabs>
        <w:spacing w:line="276" w:lineRule="auto"/>
      </w:pPr>
      <w:r w:rsidRPr="00CE0C89">
        <w:t>......................................................................................................................................</w:t>
      </w:r>
      <w:r>
        <w:t>...........</w:t>
      </w:r>
      <w:r>
        <w:t>..</w:t>
      </w:r>
      <w:r w:rsidRPr="00CE0C89">
        <w:t>....</w:t>
      </w:r>
    </w:p>
    <w:p w:rsidR="00D956D6" w:rsidRPr="004C71DD" w:rsidRDefault="00D956D6" w:rsidP="00D956D6">
      <w:pPr>
        <w:widowControl w:val="0"/>
        <w:tabs>
          <w:tab w:val="left" w:pos="540"/>
        </w:tabs>
        <w:ind w:hanging="539"/>
        <w:jc w:val="center"/>
        <w:rPr>
          <w:sz w:val="16"/>
          <w:szCs w:val="16"/>
          <w:lang w:eastAsia="en-US"/>
        </w:rPr>
      </w:pPr>
      <w:r w:rsidRPr="004C71DD">
        <w:rPr>
          <w:i/>
          <w:sz w:val="16"/>
          <w:szCs w:val="16"/>
          <w:lang w:eastAsia="en-US"/>
        </w:rPr>
        <w:t>(bankas nosaukums, konta numurs)</w:t>
      </w:r>
    </w:p>
    <w:p w:rsidR="00D956D6" w:rsidRPr="00CE0C89" w:rsidRDefault="00D956D6" w:rsidP="00D956D6">
      <w:pPr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>Esmu iepazinies ar pienākumiem:</w:t>
      </w:r>
    </w:p>
    <w:p w:rsidR="00D956D6" w:rsidRPr="00CE0C89" w:rsidRDefault="00D956D6" w:rsidP="00D956D6">
      <w:pPr>
        <w:numPr>
          <w:ilvl w:val="0"/>
          <w:numId w:val="1"/>
        </w:numPr>
        <w:spacing w:line="276" w:lineRule="auto"/>
        <w:ind w:left="0"/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>regulāri sadarboties ar sociālo darbinieku un veikt rehabilitācijas plānā iekļautos uzdevumus;</w:t>
      </w:r>
    </w:p>
    <w:p w:rsidR="00D956D6" w:rsidRPr="00CE0C89" w:rsidRDefault="00D956D6" w:rsidP="00D956D6">
      <w:pPr>
        <w:numPr>
          <w:ilvl w:val="0"/>
          <w:numId w:val="1"/>
        </w:numPr>
        <w:spacing w:line="276" w:lineRule="auto"/>
        <w:ind w:left="0"/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>sniegt patiesas ziņas un savu redzējumu nepieciešamajam atbalstam;</w:t>
      </w:r>
    </w:p>
    <w:p w:rsidR="00D956D6" w:rsidRPr="00EE6A0D" w:rsidRDefault="00D956D6" w:rsidP="00D956D6">
      <w:pPr>
        <w:numPr>
          <w:ilvl w:val="0"/>
          <w:numId w:val="1"/>
        </w:numPr>
        <w:spacing w:line="276" w:lineRule="auto"/>
        <w:ind w:left="0"/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 xml:space="preserve">atļaut novērtēt situāciju ģimenē. </w:t>
      </w:r>
    </w:p>
    <w:p w:rsidR="00D956D6" w:rsidRDefault="00D956D6" w:rsidP="00D956D6">
      <w:pPr>
        <w:rPr>
          <w:b/>
          <w:sz w:val="20"/>
          <w:szCs w:val="20"/>
        </w:rPr>
      </w:pPr>
      <w:r w:rsidRPr="00EE6A0D">
        <w:rPr>
          <w:b/>
          <w:sz w:val="20"/>
          <w:szCs w:val="20"/>
        </w:rPr>
        <w:t>___________________, ka manis sniegtās ziņas par mani un manu ģimen</w:t>
      </w:r>
      <w:r>
        <w:rPr>
          <w:b/>
          <w:sz w:val="20"/>
          <w:szCs w:val="20"/>
        </w:rPr>
        <w:t xml:space="preserve">i tiek sniegtas trešajām </w:t>
      </w:r>
    </w:p>
    <w:p w:rsidR="00D956D6" w:rsidRPr="00CE0C89" w:rsidRDefault="00D956D6" w:rsidP="00D956D6">
      <w:pPr>
        <w:rPr>
          <w:b/>
          <w:sz w:val="20"/>
          <w:szCs w:val="20"/>
        </w:rPr>
      </w:pPr>
      <w:r w:rsidRPr="00EE6A0D">
        <w:rPr>
          <w:sz w:val="16"/>
          <w:szCs w:val="16"/>
        </w:rPr>
        <w:t>piekrītu/ nepiekrītu</w:t>
      </w:r>
      <w:r w:rsidRPr="00EE6A0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  <w:r w:rsidRPr="00EE6A0D">
        <w:rPr>
          <w:b/>
          <w:sz w:val="20"/>
          <w:szCs w:val="20"/>
        </w:rPr>
        <w:t xml:space="preserve">   personām, izņemot normatīvajos aktos noteiktajos gadījumos, apmērā un kārtībā.</w:t>
      </w:r>
    </w:p>
    <w:p w:rsidR="00D956D6" w:rsidRPr="00CE0C89" w:rsidRDefault="00D956D6" w:rsidP="00D956D6">
      <w:pPr>
        <w:rPr>
          <w:b/>
          <w:sz w:val="20"/>
          <w:szCs w:val="20"/>
        </w:rPr>
      </w:pPr>
    </w:p>
    <w:p w:rsidR="00D956D6" w:rsidRPr="00CE0C89" w:rsidRDefault="00D956D6" w:rsidP="00D956D6">
      <w:pPr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>Esmu informēts/a, ka tikšu apsekots/a savā faktiskajā un deklarētajā dzīves vietā un piekrītu dzīvesvietas apsekošanai.</w:t>
      </w:r>
    </w:p>
    <w:p w:rsidR="00D956D6" w:rsidRPr="00CE0C89" w:rsidRDefault="00D956D6" w:rsidP="00D956D6">
      <w:pPr>
        <w:rPr>
          <w:b/>
          <w:sz w:val="20"/>
          <w:szCs w:val="20"/>
        </w:rPr>
      </w:pPr>
      <w:r w:rsidRPr="00CE0C89">
        <w:rPr>
          <w:b/>
          <w:sz w:val="20"/>
          <w:szCs w:val="20"/>
        </w:rPr>
        <w:t xml:space="preserve">Pozitīva lēmuma gadījumā nav nepieciešams rakstiski informēt par pieņemto lēmumu.     </w:t>
      </w:r>
    </w:p>
    <w:p w:rsidR="00D956D6" w:rsidRPr="00CE0C89" w:rsidRDefault="00D956D6" w:rsidP="00D956D6">
      <w:pPr>
        <w:jc w:val="both"/>
        <w:rPr>
          <w:rFonts w:ascii="Arial" w:hAnsi="Arial" w:cs="Arial"/>
          <w:sz w:val="20"/>
          <w:szCs w:val="20"/>
        </w:rPr>
      </w:pPr>
      <w:r w:rsidRPr="00CE0C89">
        <w:rPr>
          <w:sz w:val="20"/>
          <w:szCs w:val="20"/>
        </w:rPr>
        <w:t>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________________________</w:t>
      </w:r>
      <w:r w:rsidRPr="00CE0C89">
        <w:rPr>
          <w:rFonts w:ascii="Arial" w:hAnsi="Arial" w:cs="Arial"/>
          <w:sz w:val="20"/>
          <w:szCs w:val="20"/>
        </w:rPr>
        <w:tab/>
      </w:r>
      <w:r w:rsidRPr="00CE0C89">
        <w:rPr>
          <w:rFonts w:ascii="Arial" w:hAnsi="Arial" w:cs="Arial"/>
          <w:sz w:val="16"/>
          <w:szCs w:val="16"/>
        </w:rPr>
        <w:t>Datums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</w:t>
      </w:r>
      <w:r w:rsidRPr="00CE0C89">
        <w:rPr>
          <w:rFonts w:ascii="Arial" w:hAnsi="Arial" w:cs="Arial"/>
          <w:sz w:val="16"/>
          <w:szCs w:val="16"/>
        </w:rPr>
        <w:tab/>
        <w:t xml:space="preserve">               Paraksts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                         Paraksta atšifrējums</w:t>
      </w:r>
    </w:p>
    <w:p w:rsidR="00D956D6" w:rsidRPr="00CE0C89" w:rsidRDefault="00D956D6" w:rsidP="00D956D6">
      <w:pPr>
        <w:jc w:val="both"/>
        <w:rPr>
          <w:sz w:val="20"/>
          <w:szCs w:val="20"/>
        </w:rPr>
      </w:pPr>
      <w:r w:rsidRPr="00CE0C89">
        <w:rPr>
          <w:sz w:val="20"/>
          <w:szCs w:val="20"/>
        </w:rPr>
        <w:t>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________________________</w:t>
      </w:r>
    </w:p>
    <w:p w:rsidR="00D956D6" w:rsidRPr="00CE0C89" w:rsidRDefault="00D956D6" w:rsidP="00D956D6">
      <w:pPr>
        <w:jc w:val="both"/>
        <w:rPr>
          <w:rFonts w:ascii="Arial" w:hAnsi="Arial" w:cs="Arial"/>
          <w:sz w:val="16"/>
          <w:szCs w:val="16"/>
        </w:rPr>
      </w:pPr>
      <w:r w:rsidRPr="00CE0C89">
        <w:rPr>
          <w:rFonts w:ascii="Arial" w:hAnsi="Arial" w:cs="Arial"/>
          <w:sz w:val="20"/>
          <w:szCs w:val="20"/>
        </w:rPr>
        <w:tab/>
      </w:r>
      <w:r w:rsidRPr="00CE0C89">
        <w:rPr>
          <w:rFonts w:ascii="Arial" w:hAnsi="Arial" w:cs="Arial"/>
          <w:sz w:val="16"/>
          <w:szCs w:val="16"/>
        </w:rPr>
        <w:t>Datums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</w:t>
      </w:r>
      <w:r w:rsidRPr="00CE0C89">
        <w:rPr>
          <w:rFonts w:ascii="Arial" w:hAnsi="Arial" w:cs="Arial"/>
          <w:sz w:val="16"/>
          <w:szCs w:val="16"/>
        </w:rPr>
        <w:tab/>
        <w:t xml:space="preserve">               Paraksts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                         Paraksta atšifrējums</w:t>
      </w:r>
    </w:p>
    <w:p w:rsidR="00D956D6" w:rsidRPr="00CE0C89" w:rsidRDefault="00D956D6" w:rsidP="00D956D6">
      <w:pPr>
        <w:jc w:val="both"/>
        <w:rPr>
          <w:rFonts w:ascii="Arial" w:hAnsi="Arial" w:cs="Arial"/>
          <w:sz w:val="20"/>
          <w:szCs w:val="20"/>
        </w:rPr>
      </w:pPr>
      <w:r w:rsidRPr="00CE0C89">
        <w:rPr>
          <w:sz w:val="20"/>
          <w:szCs w:val="20"/>
        </w:rPr>
        <w:t>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________________________</w:t>
      </w:r>
      <w:r w:rsidRPr="00CE0C89">
        <w:rPr>
          <w:rFonts w:ascii="Arial" w:hAnsi="Arial" w:cs="Arial"/>
          <w:sz w:val="20"/>
          <w:szCs w:val="20"/>
        </w:rPr>
        <w:tab/>
      </w:r>
      <w:r w:rsidRPr="00CE0C89">
        <w:rPr>
          <w:rFonts w:ascii="Arial" w:hAnsi="Arial" w:cs="Arial"/>
          <w:sz w:val="16"/>
          <w:szCs w:val="16"/>
        </w:rPr>
        <w:t>Datums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</w:t>
      </w:r>
      <w:r w:rsidRPr="00CE0C89">
        <w:rPr>
          <w:rFonts w:ascii="Arial" w:hAnsi="Arial" w:cs="Arial"/>
          <w:sz w:val="16"/>
          <w:szCs w:val="16"/>
        </w:rPr>
        <w:tab/>
        <w:t xml:space="preserve">               Paraksts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                         Paraksta atšifrējums</w:t>
      </w:r>
    </w:p>
    <w:p w:rsidR="00D956D6" w:rsidRPr="00CE0C89" w:rsidRDefault="00D956D6" w:rsidP="00D956D6">
      <w:pPr>
        <w:jc w:val="both"/>
        <w:rPr>
          <w:rFonts w:ascii="Arial" w:hAnsi="Arial" w:cs="Arial"/>
          <w:sz w:val="20"/>
          <w:szCs w:val="20"/>
        </w:rPr>
      </w:pPr>
      <w:r w:rsidRPr="00CE0C89">
        <w:rPr>
          <w:sz w:val="20"/>
          <w:szCs w:val="20"/>
        </w:rPr>
        <w:t>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</w:t>
      </w:r>
      <w:r w:rsidRPr="00CE0C89">
        <w:rPr>
          <w:sz w:val="20"/>
          <w:szCs w:val="20"/>
        </w:rPr>
        <w:tab/>
      </w:r>
      <w:r w:rsidRPr="00CE0C89">
        <w:rPr>
          <w:sz w:val="20"/>
          <w:szCs w:val="20"/>
        </w:rPr>
        <w:tab/>
        <w:t>________________________</w:t>
      </w:r>
      <w:r w:rsidRPr="00CE0C89">
        <w:rPr>
          <w:rFonts w:ascii="Arial" w:hAnsi="Arial" w:cs="Arial"/>
          <w:sz w:val="20"/>
          <w:szCs w:val="20"/>
        </w:rPr>
        <w:tab/>
      </w:r>
      <w:r w:rsidRPr="00CE0C89">
        <w:rPr>
          <w:rFonts w:ascii="Arial" w:hAnsi="Arial" w:cs="Arial"/>
          <w:sz w:val="16"/>
          <w:szCs w:val="16"/>
        </w:rPr>
        <w:t>Datums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</w:t>
      </w:r>
      <w:r w:rsidRPr="00CE0C89">
        <w:rPr>
          <w:rFonts w:ascii="Arial" w:hAnsi="Arial" w:cs="Arial"/>
          <w:sz w:val="16"/>
          <w:szCs w:val="16"/>
        </w:rPr>
        <w:tab/>
        <w:t xml:space="preserve">               Paraksts</w:t>
      </w:r>
      <w:r w:rsidRPr="00CE0C89">
        <w:rPr>
          <w:rFonts w:ascii="Arial" w:hAnsi="Arial" w:cs="Arial"/>
          <w:sz w:val="16"/>
          <w:szCs w:val="16"/>
        </w:rPr>
        <w:tab/>
      </w:r>
      <w:r w:rsidRPr="00CE0C89">
        <w:rPr>
          <w:rFonts w:ascii="Arial" w:hAnsi="Arial" w:cs="Arial"/>
          <w:sz w:val="16"/>
          <w:szCs w:val="16"/>
        </w:rPr>
        <w:tab/>
        <w:t xml:space="preserve">                            Paraksta atšifrējums</w:t>
      </w:r>
    </w:p>
    <w:p w:rsidR="00D956D6" w:rsidRPr="00CE0C89" w:rsidRDefault="00D956D6" w:rsidP="00D956D6">
      <w:pPr>
        <w:jc w:val="both"/>
        <w:rPr>
          <w:rFonts w:ascii="Arial" w:hAnsi="Arial" w:cs="Arial"/>
          <w:sz w:val="22"/>
          <w:szCs w:val="22"/>
        </w:rPr>
      </w:pPr>
    </w:p>
    <w:p w:rsidR="00D956D6" w:rsidRPr="00CE0C89" w:rsidRDefault="00D956D6" w:rsidP="00D956D6">
      <w:pPr>
        <w:jc w:val="both"/>
        <w:rPr>
          <w:rFonts w:ascii="Arial" w:hAnsi="Arial" w:cs="Arial"/>
          <w:sz w:val="20"/>
          <w:szCs w:val="20"/>
        </w:rPr>
      </w:pPr>
      <w:r w:rsidRPr="00CE0C89">
        <w:rPr>
          <w:rFonts w:ascii="Arial" w:hAnsi="Arial" w:cs="Arial"/>
          <w:sz w:val="20"/>
          <w:szCs w:val="20"/>
        </w:rPr>
        <w:t>Pielikumā pievienoju šādus dokumentus:</w:t>
      </w:r>
    </w:p>
    <w:p w:rsidR="00D956D6" w:rsidRPr="00CE0C89" w:rsidRDefault="00D956D6" w:rsidP="00D956D6">
      <w:pPr>
        <w:jc w:val="both"/>
        <w:rPr>
          <w:rFonts w:ascii="Arial" w:hAnsi="Arial" w:cs="Arial"/>
          <w:sz w:val="20"/>
          <w:szCs w:val="20"/>
        </w:rPr>
      </w:pPr>
    </w:p>
    <w:p w:rsidR="00D956D6" w:rsidRPr="00FF10E5" w:rsidRDefault="00D956D6" w:rsidP="00D956D6">
      <w:pPr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10E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956D6" w:rsidRPr="00FF10E5" w:rsidRDefault="00D956D6" w:rsidP="00D956D6">
      <w:pPr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10E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956D6" w:rsidRPr="00FF10E5" w:rsidRDefault="00D956D6" w:rsidP="00D956D6">
      <w:pPr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10E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956D6" w:rsidRPr="00FF10E5" w:rsidRDefault="00D956D6" w:rsidP="00D956D6">
      <w:pPr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F10E5">
        <w:rPr>
          <w:rFonts w:ascii="Arial" w:hAnsi="Arial" w:cs="Arial"/>
          <w:sz w:val="20"/>
          <w:szCs w:val="20"/>
        </w:rPr>
        <w:t>______________________________________________________________</w:t>
      </w:r>
      <w:bookmarkStart w:id="0" w:name="_GoBack"/>
      <w:bookmarkEnd w:id="0"/>
    </w:p>
    <w:sectPr w:rsidR="00D956D6" w:rsidRPr="00FF10E5" w:rsidSect="00D956D6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elwe L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6D"/>
    <w:multiLevelType w:val="hybridMultilevel"/>
    <w:tmpl w:val="BD5A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DE1"/>
    <w:multiLevelType w:val="hybridMultilevel"/>
    <w:tmpl w:val="4984B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6"/>
    <w:rsid w:val="0008183E"/>
    <w:rsid w:val="007B437C"/>
    <w:rsid w:val="00D61B72"/>
    <w:rsid w:val="00D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2D46"/>
  <w15:chartTrackingRefBased/>
  <w15:docId w15:val="{589F96B9-8B46-45E1-AC18-CA4C207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956D6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956D6"/>
    <w:rPr>
      <w:rFonts w:ascii="Times New Roman" w:eastAsia="Times New Roman" w:hAnsi="Times New Roman" w:cs="Times New Roman"/>
      <w:sz w:val="34"/>
      <w:szCs w:val="34"/>
    </w:rPr>
  </w:style>
  <w:style w:type="character" w:styleId="Hipersaite">
    <w:name w:val="Hyperlink"/>
    <w:unhideWhenUsed/>
    <w:rsid w:val="00D956D6"/>
    <w:rPr>
      <w:color w:val="0000FF"/>
      <w:u w:val="single"/>
    </w:rPr>
  </w:style>
  <w:style w:type="table" w:customStyle="1" w:styleId="TableGrid4">
    <w:name w:val="Table Grid4"/>
    <w:basedOn w:val="Parastatabula"/>
    <w:next w:val="Reatabula"/>
    <w:uiPriority w:val="59"/>
    <w:rsid w:val="00D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D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956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6D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.ag@cesi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plesevnika</dc:creator>
  <cp:keywords/>
  <dc:description/>
  <cp:lastModifiedBy>vita plesevnika</cp:lastModifiedBy>
  <cp:revision>1</cp:revision>
  <cp:lastPrinted>2018-06-04T09:00:00Z</cp:lastPrinted>
  <dcterms:created xsi:type="dcterms:W3CDTF">2018-06-04T08:57:00Z</dcterms:created>
  <dcterms:modified xsi:type="dcterms:W3CDTF">2018-06-04T09:39:00Z</dcterms:modified>
</cp:coreProperties>
</file>