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5B3ED2" w:rsidRDefault="00EA6979" w:rsidP="00EA6979">
      <w:pPr>
        <w:jc w:val="center"/>
        <w:rPr>
          <w:rFonts w:asciiTheme="minorHAnsi" w:hAnsiTheme="minorHAnsi" w:cstheme="minorHAnsi"/>
          <w:sz w:val="22"/>
          <w:szCs w:val="22"/>
        </w:rPr>
      </w:pPr>
      <w:r w:rsidRPr="005B3ED2">
        <w:rPr>
          <w:rFonts w:asciiTheme="minorHAnsi" w:hAnsiTheme="minorHAnsi" w:cstheme="minorHAnsi"/>
          <w:sz w:val="22"/>
          <w:szCs w:val="22"/>
        </w:rPr>
        <w:t>LĒMUMS</w:t>
      </w:r>
    </w:p>
    <w:p w:rsidR="00EA6979" w:rsidRPr="005B3ED2" w:rsidRDefault="00EA6979" w:rsidP="00EA6979">
      <w:pPr>
        <w:jc w:val="center"/>
        <w:rPr>
          <w:rFonts w:asciiTheme="minorHAnsi" w:hAnsiTheme="minorHAnsi" w:cstheme="minorHAnsi"/>
          <w:sz w:val="22"/>
          <w:szCs w:val="22"/>
        </w:rPr>
      </w:pPr>
      <w:r w:rsidRPr="005B3ED2">
        <w:rPr>
          <w:rFonts w:asciiTheme="minorHAnsi" w:hAnsiTheme="minorHAnsi" w:cstheme="minorHAnsi"/>
          <w:sz w:val="22"/>
          <w:szCs w:val="22"/>
        </w:rPr>
        <w:t>Cēsīs</w:t>
      </w:r>
      <w:r w:rsidR="005C3D27" w:rsidRPr="005B3ED2">
        <w:rPr>
          <w:rFonts w:asciiTheme="minorHAnsi" w:hAnsiTheme="minorHAnsi" w:cstheme="minorHAnsi"/>
          <w:sz w:val="22"/>
          <w:szCs w:val="22"/>
        </w:rPr>
        <w:t>, Cēsu novadā</w:t>
      </w:r>
    </w:p>
    <w:p w:rsidR="00EA6979" w:rsidRPr="005B3ED2" w:rsidRDefault="008B4A0A" w:rsidP="00EA6979">
      <w:pPr>
        <w:rPr>
          <w:rFonts w:asciiTheme="minorHAnsi" w:hAnsiTheme="minorHAnsi" w:cstheme="minorHAnsi"/>
          <w:sz w:val="22"/>
          <w:szCs w:val="22"/>
        </w:rPr>
      </w:pPr>
      <w:r w:rsidRPr="005B3ED2">
        <w:rPr>
          <w:rFonts w:asciiTheme="minorHAnsi" w:hAnsiTheme="minorHAnsi" w:cstheme="minorHAnsi"/>
          <w:sz w:val="22"/>
          <w:szCs w:val="22"/>
        </w:rPr>
        <w:t>09</w:t>
      </w:r>
      <w:r w:rsidR="004B3947" w:rsidRPr="005B3ED2">
        <w:rPr>
          <w:rFonts w:asciiTheme="minorHAnsi" w:hAnsiTheme="minorHAnsi" w:cstheme="minorHAnsi"/>
          <w:sz w:val="22"/>
          <w:szCs w:val="22"/>
        </w:rPr>
        <w:t>.0</w:t>
      </w:r>
      <w:r w:rsidRPr="005B3ED2">
        <w:rPr>
          <w:rFonts w:asciiTheme="minorHAnsi" w:hAnsiTheme="minorHAnsi" w:cstheme="minorHAnsi"/>
          <w:sz w:val="22"/>
          <w:szCs w:val="22"/>
        </w:rPr>
        <w:t>9.2021.</w:t>
      </w:r>
      <w:r w:rsidRPr="005B3ED2">
        <w:rPr>
          <w:rFonts w:asciiTheme="minorHAnsi" w:hAnsiTheme="minorHAnsi" w:cstheme="minorHAnsi"/>
          <w:sz w:val="22"/>
          <w:szCs w:val="22"/>
        </w:rPr>
        <w:tab/>
      </w:r>
      <w:r w:rsidRPr="005B3ED2">
        <w:rPr>
          <w:rFonts w:asciiTheme="minorHAnsi" w:hAnsiTheme="minorHAnsi" w:cstheme="minorHAnsi"/>
          <w:sz w:val="22"/>
          <w:szCs w:val="22"/>
        </w:rPr>
        <w:tab/>
      </w:r>
      <w:r w:rsidRPr="005B3ED2">
        <w:rPr>
          <w:rFonts w:asciiTheme="minorHAnsi" w:hAnsiTheme="minorHAnsi" w:cstheme="minorHAnsi"/>
          <w:sz w:val="22"/>
          <w:szCs w:val="22"/>
        </w:rPr>
        <w:tab/>
      </w:r>
      <w:r w:rsidRPr="005B3ED2">
        <w:rPr>
          <w:rFonts w:asciiTheme="minorHAnsi" w:hAnsiTheme="minorHAnsi" w:cstheme="minorHAnsi"/>
          <w:sz w:val="22"/>
          <w:szCs w:val="22"/>
        </w:rPr>
        <w:tab/>
      </w:r>
      <w:r w:rsidRPr="005B3ED2">
        <w:rPr>
          <w:rFonts w:asciiTheme="minorHAnsi" w:hAnsiTheme="minorHAnsi" w:cstheme="minorHAnsi"/>
          <w:sz w:val="22"/>
          <w:szCs w:val="22"/>
        </w:rPr>
        <w:tab/>
      </w:r>
      <w:r w:rsidRPr="005B3ED2">
        <w:rPr>
          <w:rFonts w:asciiTheme="minorHAnsi" w:hAnsiTheme="minorHAnsi" w:cstheme="minorHAnsi"/>
          <w:sz w:val="22"/>
          <w:szCs w:val="22"/>
        </w:rPr>
        <w:tab/>
      </w:r>
      <w:r w:rsidRPr="005B3ED2">
        <w:rPr>
          <w:rFonts w:asciiTheme="minorHAnsi" w:hAnsiTheme="minorHAnsi" w:cstheme="minorHAnsi"/>
          <w:sz w:val="22"/>
          <w:szCs w:val="22"/>
        </w:rPr>
        <w:tab/>
      </w:r>
      <w:r w:rsidRPr="005B3ED2">
        <w:rPr>
          <w:rFonts w:asciiTheme="minorHAnsi" w:hAnsiTheme="minorHAnsi" w:cstheme="minorHAnsi"/>
          <w:sz w:val="22"/>
          <w:szCs w:val="22"/>
        </w:rPr>
        <w:tab/>
      </w:r>
      <w:r w:rsidRPr="005B3ED2">
        <w:rPr>
          <w:rFonts w:asciiTheme="minorHAnsi" w:hAnsiTheme="minorHAnsi" w:cstheme="minorHAnsi"/>
          <w:sz w:val="22"/>
          <w:szCs w:val="22"/>
        </w:rPr>
        <w:tab/>
      </w:r>
      <w:r w:rsidRPr="005B3ED2">
        <w:rPr>
          <w:rFonts w:asciiTheme="minorHAnsi" w:hAnsiTheme="minorHAnsi" w:cstheme="minorHAnsi"/>
          <w:sz w:val="22"/>
          <w:szCs w:val="22"/>
        </w:rPr>
        <w:tab/>
        <w:t>Nr.</w:t>
      </w:r>
      <w:r w:rsidR="005B3ED2">
        <w:rPr>
          <w:rFonts w:asciiTheme="minorHAnsi" w:hAnsiTheme="minorHAnsi" w:cstheme="minorHAnsi"/>
          <w:sz w:val="22"/>
          <w:szCs w:val="22"/>
        </w:rPr>
        <w:t>211</w:t>
      </w:r>
    </w:p>
    <w:p w:rsidR="00405E7E" w:rsidRPr="005B3ED2" w:rsidRDefault="00405E7E" w:rsidP="00CE30A2">
      <w:pPr>
        <w:rPr>
          <w:rFonts w:asciiTheme="minorHAnsi" w:hAnsiTheme="minorHAnsi"/>
          <w:sz w:val="22"/>
          <w:szCs w:val="22"/>
        </w:rPr>
      </w:pPr>
    </w:p>
    <w:p w:rsidR="005B3ED2" w:rsidRPr="005B3ED2" w:rsidRDefault="005B3ED2" w:rsidP="005B3ED2">
      <w:pPr>
        <w:jc w:val="center"/>
        <w:rPr>
          <w:rFonts w:asciiTheme="minorHAnsi" w:hAnsiTheme="minorHAnsi"/>
          <w:b/>
          <w:sz w:val="22"/>
          <w:szCs w:val="22"/>
        </w:rPr>
      </w:pPr>
      <w:r w:rsidRPr="005B3ED2">
        <w:rPr>
          <w:rFonts w:asciiTheme="minorHAnsi" w:hAnsiTheme="minorHAnsi"/>
          <w:b/>
          <w:sz w:val="22"/>
          <w:szCs w:val="22"/>
        </w:rPr>
        <w:t>Par  “Kārtība, kādā Cēsu novada Pārgaujas apvienības pārvalde sedz braukšanas izdevumus vispārējās pamatizglītības un vidējās izglītības iestādēs izglītojamiem, kuri deklarēti Cēsu novada Pārgaujas apvienības teritorijā” apstiprināšanu</w:t>
      </w:r>
    </w:p>
    <w:p w:rsidR="005B3ED2" w:rsidRPr="005B3ED2" w:rsidRDefault="005B3ED2" w:rsidP="005B3ED2">
      <w:pPr>
        <w:jc w:val="center"/>
        <w:rPr>
          <w:rFonts w:asciiTheme="minorHAnsi" w:hAnsiTheme="minorHAnsi"/>
          <w:bCs/>
          <w:sz w:val="24"/>
          <w:szCs w:val="24"/>
        </w:rPr>
      </w:pPr>
      <w:r>
        <w:rPr>
          <w:rFonts w:asciiTheme="minorHAnsi" w:hAnsiTheme="minorHAnsi"/>
          <w:sz w:val="24"/>
          <w:szCs w:val="24"/>
        </w:rPr>
        <w:t>______________________________________________________________________________</w:t>
      </w:r>
    </w:p>
    <w:p w:rsidR="005B3ED2" w:rsidRPr="005B3ED2" w:rsidRDefault="005B3ED2" w:rsidP="005B3ED2">
      <w:pPr>
        <w:pStyle w:val="ListParagraph"/>
        <w:spacing w:after="160" w:line="256" w:lineRule="auto"/>
        <w:ind w:left="1080"/>
        <w:rPr>
          <w:rFonts w:asciiTheme="minorHAnsi" w:hAnsiTheme="minorHAnsi"/>
          <w:sz w:val="22"/>
          <w:szCs w:val="22"/>
        </w:rPr>
      </w:pPr>
      <w:r w:rsidRPr="005B3ED2">
        <w:rPr>
          <w:rFonts w:asciiTheme="minorHAnsi" w:hAnsiTheme="minorHAnsi"/>
          <w:sz w:val="22"/>
          <w:szCs w:val="22"/>
        </w:rPr>
        <w:t xml:space="preserve">Ziņo: Cēsu novada Pārgaujas apvienības pārvaldes vadītāja </w:t>
      </w:r>
      <w:proofErr w:type="spellStart"/>
      <w:r w:rsidRPr="005B3ED2">
        <w:rPr>
          <w:rFonts w:asciiTheme="minorHAnsi" w:hAnsiTheme="minorHAnsi"/>
          <w:sz w:val="22"/>
          <w:szCs w:val="22"/>
        </w:rPr>
        <w:t>p.i</w:t>
      </w:r>
      <w:proofErr w:type="spellEnd"/>
      <w:r w:rsidRPr="005B3ED2">
        <w:rPr>
          <w:rFonts w:asciiTheme="minorHAnsi" w:hAnsiTheme="minorHAnsi"/>
          <w:sz w:val="22"/>
          <w:szCs w:val="22"/>
        </w:rPr>
        <w:t xml:space="preserve">. </w:t>
      </w:r>
      <w:proofErr w:type="spellStart"/>
      <w:r w:rsidRPr="005B3ED2">
        <w:rPr>
          <w:rFonts w:asciiTheme="minorHAnsi" w:hAnsiTheme="minorHAnsi"/>
          <w:sz w:val="22"/>
          <w:szCs w:val="22"/>
        </w:rPr>
        <w:t>M.Drubiņa</w:t>
      </w:r>
      <w:proofErr w:type="spellEnd"/>
    </w:p>
    <w:p w:rsidR="005B3ED2" w:rsidRPr="005B3ED2" w:rsidRDefault="005B3ED2" w:rsidP="005B3ED2">
      <w:pPr>
        <w:ind w:firstLine="360"/>
        <w:jc w:val="both"/>
        <w:rPr>
          <w:rFonts w:asciiTheme="minorHAnsi" w:hAnsiTheme="minorHAnsi" w:cstheme="minorHAnsi"/>
          <w:sz w:val="22"/>
          <w:szCs w:val="22"/>
        </w:rPr>
      </w:pPr>
    </w:p>
    <w:p w:rsidR="005B3ED2" w:rsidRPr="005B3ED2" w:rsidRDefault="005B3ED2" w:rsidP="005B3ED2">
      <w:pPr>
        <w:ind w:firstLine="720"/>
        <w:jc w:val="both"/>
        <w:rPr>
          <w:rFonts w:ascii="Calibri" w:hAnsi="Calibri" w:cs="Calibri"/>
          <w:sz w:val="22"/>
          <w:szCs w:val="22"/>
          <w:lang w:eastAsia="ar-SA"/>
        </w:rPr>
      </w:pPr>
      <w:r w:rsidRPr="005B3ED2">
        <w:rPr>
          <w:rFonts w:asciiTheme="minorHAnsi" w:hAnsiTheme="minorHAnsi" w:cstheme="minorHAnsi"/>
          <w:sz w:val="22"/>
          <w:szCs w:val="22"/>
        </w:rPr>
        <w:t>Pamatojoties uz Izglītības likuma 17.panta trešās daļas 21.punktu un Ministru kabineta 2021.gada</w:t>
      </w:r>
      <w:r w:rsidRPr="005B3ED2">
        <w:rPr>
          <w:rFonts w:asciiTheme="minorHAnsi" w:hAnsiTheme="minorHAnsi" w:cstheme="minorHAnsi"/>
          <w:spacing w:val="-14"/>
          <w:sz w:val="22"/>
          <w:szCs w:val="22"/>
        </w:rPr>
        <w:t xml:space="preserve"> 22</w:t>
      </w:r>
      <w:r w:rsidRPr="005B3ED2">
        <w:rPr>
          <w:rFonts w:asciiTheme="minorHAnsi" w:hAnsiTheme="minorHAnsi" w:cstheme="minorHAnsi"/>
          <w:sz w:val="22"/>
          <w:szCs w:val="22"/>
        </w:rPr>
        <w:t>.jūnija</w:t>
      </w:r>
      <w:r w:rsidRPr="005B3ED2">
        <w:rPr>
          <w:rFonts w:asciiTheme="minorHAnsi" w:hAnsiTheme="minorHAnsi" w:cstheme="minorHAnsi"/>
          <w:spacing w:val="-7"/>
          <w:sz w:val="22"/>
          <w:szCs w:val="22"/>
        </w:rPr>
        <w:t xml:space="preserve"> </w:t>
      </w:r>
      <w:r w:rsidRPr="005B3ED2">
        <w:rPr>
          <w:rFonts w:asciiTheme="minorHAnsi" w:hAnsiTheme="minorHAnsi" w:cstheme="minorHAnsi"/>
          <w:sz w:val="22"/>
          <w:szCs w:val="22"/>
        </w:rPr>
        <w:t>noteikumu Nr.414 „Braukšanas</w:t>
      </w:r>
      <w:r w:rsidRPr="005B3ED2">
        <w:rPr>
          <w:rFonts w:asciiTheme="minorHAnsi" w:hAnsiTheme="minorHAnsi" w:cstheme="minorHAnsi"/>
          <w:spacing w:val="37"/>
          <w:sz w:val="22"/>
          <w:szCs w:val="22"/>
        </w:rPr>
        <w:t xml:space="preserve"> </w:t>
      </w:r>
      <w:r w:rsidRPr="005B3ED2">
        <w:rPr>
          <w:rFonts w:asciiTheme="minorHAnsi" w:hAnsiTheme="minorHAnsi" w:cstheme="minorHAnsi"/>
          <w:sz w:val="22"/>
          <w:szCs w:val="22"/>
        </w:rPr>
        <w:t>maksas</w:t>
      </w:r>
      <w:r w:rsidRPr="005B3ED2">
        <w:rPr>
          <w:rFonts w:asciiTheme="minorHAnsi" w:hAnsiTheme="minorHAnsi" w:cstheme="minorHAnsi"/>
          <w:spacing w:val="-2"/>
          <w:sz w:val="22"/>
          <w:szCs w:val="22"/>
        </w:rPr>
        <w:t xml:space="preserve"> </w:t>
      </w:r>
      <w:r w:rsidRPr="005B3ED2">
        <w:rPr>
          <w:rFonts w:asciiTheme="minorHAnsi" w:hAnsiTheme="minorHAnsi" w:cstheme="minorHAnsi"/>
          <w:sz w:val="22"/>
          <w:szCs w:val="22"/>
        </w:rPr>
        <w:t xml:space="preserve">atvieglojumu noteikumi” 13., 14. un </w:t>
      </w:r>
      <w:r w:rsidRPr="005B3ED2">
        <w:rPr>
          <w:rFonts w:asciiTheme="minorHAnsi" w:hAnsiTheme="minorHAnsi" w:cstheme="minorHAnsi"/>
          <w:spacing w:val="-1"/>
          <w:sz w:val="22"/>
          <w:szCs w:val="22"/>
        </w:rPr>
        <w:t>17.punktu,</w:t>
      </w:r>
      <w:r w:rsidRPr="005B3ED2">
        <w:rPr>
          <w:rFonts w:asciiTheme="minorHAnsi" w:hAnsiTheme="minorHAnsi" w:cstheme="minorHAnsi"/>
          <w:sz w:val="22"/>
          <w:szCs w:val="22"/>
        </w:rPr>
        <w:t xml:space="preserve"> un </w:t>
      </w:r>
      <w:r w:rsidRPr="005B3ED2">
        <w:rPr>
          <w:rFonts w:asciiTheme="minorHAnsi" w:eastAsia="Calibri" w:hAnsiTheme="minorHAnsi" w:cstheme="minorHAnsi"/>
          <w:iCs w:val="0"/>
          <w:sz w:val="22"/>
          <w:szCs w:val="22"/>
        </w:rPr>
        <w:t>ņemot vērā Cēsu novada domes Finanšu komitejas 2021. gada 2.septembra atzinumu (</w:t>
      </w:r>
      <w:smartTag w:uri="schemas-tilde-lv/tildestengine" w:element="veidnes">
        <w:smartTagPr>
          <w:attr w:name="baseform" w:val="protokol|s"/>
          <w:attr w:name="id" w:val="-1"/>
          <w:attr w:name="text" w:val="protokols"/>
        </w:smartTagPr>
        <w:r w:rsidRPr="005B3ED2">
          <w:rPr>
            <w:rFonts w:asciiTheme="minorHAnsi" w:eastAsia="Calibri" w:hAnsiTheme="minorHAnsi" w:cstheme="minorHAnsi"/>
            <w:iCs w:val="0"/>
            <w:sz w:val="22"/>
            <w:szCs w:val="22"/>
          </w:rPr>
          <w:t>protokols</w:t>
        </w:r>
      </w:smartTag>
      <w:r w:rsidRPr="005B3ED2">
        <w:rPr>
          <w:rFonts w:asciiTheme="minorHAnsi" w:eastAsia="Calibri" w:hAnsiTheme="minorHAnsi" w:cstheme="minorHAnsi"/>
          <w:iCs w:val="0"/>
          <w:sz w:val="22"/>
          <w:szCs w:val="22"/>
        </w:rPr>
        <w:t xml:space="preserve"> Nr.3), </w:t>
      </w:r>
      <w:r w:rsidRPr="005B3ED2">
        <w:rPr>
          <w:rFonts w:ascii="Calibri" w:hAnsi="Calibri" w:cs="Calibri"/>
          <w:sz w:val="22"/>
          <w:szCs w:val="22"/>
          <w:lang w:eastAsia="ar-SA"/>
        </w:rPr>
        <w:t xml:space="preserve">Cēsu novada dome,  ar </w:t>
      </w:r>
      <w:r w:rsidRPr="005B3ED2">
        <w:rPr>
          <w:rFonts w:ascii="Calibri" w:eastAsia="Calibri" w:hAnsi="Calibri" w:cs="Calibri"/>
          <w:sz w:val="22"/>
          <w:szCs w:val="22"/>
        </w:rPr>
        <w:t xml:space="preserve">19 balsīm  - par (Ainārs </w:t>
      </w:r>
      <w:proofErr w:type="spellStart"/>
      <w:r w:rsidRPr="005B3ED2">
        <w:rPr>
          <w:rFonts w:ascii="Calibri" w:eastAsia="Calibri" w:hAnsi="Calibri" w:cs="Calibri"/>
          <w:sz w:val="22"/>
          <w:szCs w:val="22"/>
        </w:rPr>
        <w:t>Šteins</w:t>
      </w:r>
      <w:proofErr w:type="spellEnd"/>
      <w:r w:rsidRPr="005B3ED2">
        <w:rPr>
          <w:rFonts w:ascii="Calibri" w:eastAsia="Calibri" w:hAnsi="Calibri" w:cs="Calibri"/>
          <w:sz w:val="22"/>
          <w:szCs w:val="22"/>
        </w:rPr>
        <w:t xml:space="preserve">, Andris Melbārdis , Andris </w:t>
      </w:r>
      <w:proofErr w:type="spellStart"/>
      <w:r w:rsidRPr="005B3ED2">
        <w:rPr>
          <w:rFonts w:ascii="Calibri" w:eastAsia="Calibri" w:hAnsi="Calibri" w:cs="Calibri"/>
          <w:sz w:val="22"/>
          <w:szCs w:val="22"/>
        </w:rPr>
        <w:t>Mihaļovs</w:t>
      </w:r>
      <w:proofErr w:type="spellEnd"/>
      <w:r w:rsidRPr="005B3ED2">
        <w:rPr>
          <w:rFonts w:ascii="Calibri" w:eastAsia="Calibri" w:hAnsi="Calibri" w:cs="Calibri"/>
          <w:sz w:val="22"/>
          <w:szCs w:val="22"/>
        </w:rPr>
        <w:t xml:space="preserve">, Atis </w:t>
      </w:r>
      <w:proofErr w:type="spellStart"/>
      <w:r w:rsidRPr="005B3ED2">
        <w:rPr>
          <w:rFonts w:ascii="Calibri" w:eastAsia="Calibri" w:hAnsi="Calibri" w:cs="Calibri"/>
          <w:sz w:val="22"/>
          <w:szCs w:val="22"/>
        </w:rPr>
        <w:t>Egliņš</w:t>
      </w:r>
      <w:proofErr w:type="spellEnd"/>
      <w:r w:rsidRPr="005B3ED2">
        <w:rPr>
          <w:rFonts w:ascii="Calibri" w:eastAsia="Calibri" w:hAnsi="Calibri" w:cs="Calibri"/>
          <w:sz w:val="22"/>
          <w:szCs w:val="22"/>
        </w:rPr>
        <w:t xml:space="preserve">-Eglītis, Biruta </w:t>
      </w:r>
      <w:proofErr w:type="spellStart"/>
      <w:r w:rsidRPr="005B3ED2">
        <w:rPr>
          <w:rFonts w:ascii="Calibri" w:eastAsia="Calibri" w:hAnsi="Calibri" w:cs="Calibri"/>
          <w:sz w:val="22"/>
          <w:szCs w:val="22"/>
        </w:rPr>
        <w:t>Mežale</w:t>
      </w:r>
      <w:proofErr w:type="spellEnd"/>
      <w:r w:rsidRPr="005B3ED2">
        <w:rPr>
          <w:rFonts w:ascii="Calibri" w:eastAsia="Calibri" w:hAnsi="Calibri" w:cs="Calibri"/>
          <w:sz w:val="22"/>
          <w:szCs w:val="22"/>
        </w:rPr>
        <w:t xml:space="preserve">, Elīna </w:t>
      </w:r>
      <w:proofErr w:type="spellStart"/>
      <w:r w:rsidRPr="005B3ED2">
        <w:rPr>
          <w:rFonts w:ascii="Calibri" w:eastAsia="Calibri" w:hAnsi="Calibri" w:cs="Calibri"/>
          <w:sz w:val="22"/>
          <w:szCs w:val="22"/>
        </w:rPr>
        <w:t>Stapulone</w:t>
      </w:r>
      <w:proofErr w:type="spellEnd"/>
      <w:r w:rsidRPr="005B3ED2">
        <w:rPr>
          <w:rFonts w:ascii="Calibri" w:eastAsia="Calibri" w:hAnsi="Calibri" w:cs="Calibri"/>
          <w:sz w:val="22"/>
          <w:szCs w:val="22"/>
        </w:rPr>
        <w:t xml:space="preserve">, Ella </w:t>
      </w:r>
      <w:proofErr w:type="spellStart"/>
      <w:r w:rsidRPr="005B3ED2">
        <w:rPr>
          <w:rFonts w:ascii="Calibri" w:eastAsia="Calibri" w:hAnsi="Calibri" w:cs="Calibri"/>
          <w:sz w:val="22"/>
          <w:szCs w:val="22"/>
        </w:rPr>
        <w:t>Frīdvalde</w:t>
      </w:r>
      <w:proofErr w:type="spellEnd"/>
      <w:r w:rsidRPr="005B3ED2">
        <w:rPr>
          <w:rFonts w:ascii="Calibri" w:eastAsia="Calibri" w:hAnsi="Calibri" w:cs="Calibri"/>
          <w:sz w:val="22"/>
          <w:szCs w:val="22"/>
        </w:rPr>
        <w:t xml:space="preserve">-Andersone, Erlends </w:t>
      </w:r>
      <w:proofErr w:type="spellStart"/>
      <w:r w:rsidRPr="005B3ED2">
        <w:rPr>
          <w:rFonts w:ascii="Calibri" w:eastAsia="Calibri" w:hAnsi="Calibri" w:cs="Calibri"/>
          <w:sz w:val="22"/>
          <w:szCs w:val="22"/>
        </w:rPr>
        <w:t>Geruļskis</w:t>
      </w:r>
      <w:proofErr w:type="spellEnd"/>
      <w:r w:rsidRPr="005B3ED2">
        <w:rPr>
          <w:rFonts w:ascii="Calibri" w:eastAsia="Calibri" w:hAnsi="Calibri" w:cs="Calibri"/>
          <w:sz w:val="22"/>
          <w:szCs w:val="22"/>
        </w:rPr>
        <w:t xml:space="preserve">, Ēriks </w:t>
      </w:r>
      <w:proofErr w:type="spellStart"/>
      <w:r w:rsidRPr="005B3ED2">
        <w:rPr>
          <w:rFonts w:ascii="Calibri" w:eastAsia="Calibri" w:hAnsi="Calibri" w:cs="Calibri"/>
          <w:sz w:val="22"/>
          <w:szCs w:val="22"/>
        </w:rPr>
        <w:t>Bauers</w:t>
      </w:r>
      <w:proofErr w:type="spellEnd"/>
      <w:r w:rsidRPr="005B3ED2">
        <w:rPr>
          <w:rFonts w:ascii="Calibri" w:eastAsia="Calibri" w:hAnsi="Calibri" w:cs="Calibri"/>
          <w:sz w:val="22"/>
          <w:szCs w:val="22"/>
        </w:rPr>
        <w:t xml:space="preserve">, Guntis  Grosbergs, Hardijs VENTS, Indriķis Putniņš, Inese Suija-Markova, Inga </w:t>
      </w:r>
      <w:proofErr w:type="spellStart"/>
      <w:r w:rsidRPr="005B3ED2">
        <w:rPr>
          <w:rFonts w:ascii="Calibri" w:eastAsia="Calibri" w:hAnsi="Calibri" w:cs="Calibri"/>
          <w:sz w:val="22"/>
          <w:szCs w:val="22"/>
        </w:rPr>
        <w:t>Cipe</w:t>
      </w:r>
      <w:proofErr w:type="spellEnd"/>
      <w:r w:rsidRPr="005B3ED2">
        <w:rPr>
          <w:rFonts w:ascii="Calibri" w:eastAsia="Calibri" w:hAnsi="Calibri" w:cs="Calibri"/>
          <w:sz w:val="22"/>
          <w:szCs w:val="22"/>
        </w:rPr>
        <w:t>, Ivo Rode, Jānis Kārkliņš, Jānis Rozenbergs, Juris Žagars, Laimis Šāvējs) ,  pret nav,  atturas nav, nolemj:</w:t>
      </w:r>
    </w:p>
    <w:p w:rsidR="005B3ED2" w:rsidRPr="005B3ED2" w:rsidRDefault="005B3ED2" w:rsidP="005B3ED2">
      <w:pPr>
        <w:ind w:firstLine="357"/>
        <w:rPr>
          <w:rFonts w:asciiTheme="minorHAnsi" w:eastAsia="Calibri" w:hAnsiTheme="minorHAnsi"/>
          <w:iCs w:val="0"/>
          <w:sz w:val="22"/>
          <w:szCs w:val="22"/>
        </w:rPr>
      </w:pPr>
    </w:p>
    <w:p w:rsidR="005B3ED2" w:rsidRPr="005B3ED2" w:rsidRDefault="005B3ED2" w:rsidP="005B3ED2">
      <w:pPr>
        <w:pStyle w:val="ListParagraph"/>
        <w:widowControl w:val="0"/>
        <w:numPr>
          <w:ilvl w:val="0"/>
          <w:numId w:val="6"/>
        </w:numPr>
        <w:autoSpaceDE w:val="0"/>
        <w:autoSpaceDN w:val="0"/>
        <w:spacing w:after="120" w:line="259" w:lineRule="auto"/>
        <w:ind w:left="1077" w:right="6" w:hanging="357"/>
        <w:contextualSpacing w:val="0"/>
        <w:jc w:val="both"/>
        <w:rPr>
          <w:rFonts w:asciiTheme="minorHAnsi" w:eastAsia="Times New Roman" w:hAnsiTheme="minorHAnsi" w:cstheme="minorHAnsi"/>
          <w:sz w:val="22"/>
          <w:szCs w:val="22"/>
        </w:rPr>
      </w:pPr>
      <w:r w:rsidRPr="005B3ED2">
        <w:rPr>
          <w:rFonts w:asciiTheme="minorHAnsi" w:eastAsia="Times New Roman" w:hAnsiTheme="minorHAnsi" w:cstheme="minorHAnsi"/>
          <w:sz w:val="22"/>
          <w:szCs w:val="22"/>
        </w:rPr>
        <w:t xml:space="preserve">Apstiprināt </w:t>
      </w:r>
      <w:r w:rsidRPr="005B3ED2">
        <w:rPr>
          <w:rFonts w:asciiTheme="minorHAnsi" w:hAnsiTheme="minorHAnsi" w:cstheme="minorHAnsi"/>
          <w:sz w:val="22"/>
          <w:szCs w:val="22"/>
        </w:rPr>
        <w:t xml:space="preserve"> “Kārtību, kādā Cēsu novada Pārgaujas apvienības pārvalde sedz braukšanas izdevumus vispārējās pamatizglītības un vidējās izglītības iestādēs izglītojamiem, kuri deklarēti Cēsu novada Pārgaujas apvienības teritorijā” saskaņā ar pielikumu.</w:t>
      </w:r>
    </w:p>
    <w:p w:rsidR="005B3ED2" w:rsidRPr="005B3ED2" w:rsidRDefault="005B3ED2" w:rsidP="005B3ED2">
      <w:pPr>
        <w:pStyle w:val="ListParagraph"/>
        <w:widowControl w:val="0"/>
        <w:numPr>
          <w:ilvl w:val="0"/>
          <w:numId w:val="6"/>
        </w:numPr>
        <w:tabs>
          <w:tab w:val="left" w:pos="284"/>
        </w:tabs>
        <w:autoSpaceDE w:val="0"/>
        <w:autoSpaceDN w:val="0"/>
        <w:spacing w:before="16" w:after="120" w:line="247" w:lineRule="auto"/>
        <w:ind w:left="1077" w:right="159" w:hanging="357"/>
        <w:contextualSpacing w:val="0"/>
        <w:jc w:val="both"/>
        <w:rPr>
          <w:rFonts w:asciiTheme="minorHAnsi" w:eastAsia="Times New Roman" w:hAnsiTheme="minorHAnsi" w:cstheme="minorHAnsi"/>
          <w:iCs/>
          <w:sz w:val="22"/>
          <w:szCs w:val="22"/>
        </w:rPr>
      </w:pPr>
      <w:r w:rsidRPr="005B3ED2">
        <w:rPr>
          <w:rFonts w:asciiTheme="minorHAnsi" w:eastAsia="Times New Roman" w:hAnsiTheme="minorHAnsi" w:cstheme="minorHAnsi"/>
          <w:iCs/>
          <w:sz w:val="22"/>
          <w:szCs w:val="22"/>
        </w:rPr>
        <w:t>Ar 2021. gada 1. septembri atzīt par spēku zaudējušiem Pārgaujas novada domes 31.10.2013 saistošos noteikumus Nr. 23 “Kārtība, kādā Pārgaujas novada pašvaldība sedz braukšanas izdevumus vispārējās pamatizglītības un vidējās izglītības iestādēs izglītojamiem”.</w:t>
      </w:r>
    </w:p>
    <w:p w:rsidR="005B3ED2" w:rsidRPr="005B3ED2" w:rsidRDefault="005B3ED2" w:rsidP="005B3ED2">
      <w:pPr>
        <w:pStyle w:val="ListParagraph"/>
        <w:numPr>
          <w:ilvl w:val="0"/>
          <w:numId w:val="6"/>
        </w:numPr>
        <w:spacing w:after="160" w:line="256" w:lineRule="auto"/>
        <w:jc w:val="both"/>
        <w:rPr>
          <w:rFonts w:asciiTheme="minorHAnsi" w:hAnsiTheme="minorHAnsi"/>
          <w:sz w:val="22"/>
          <w:szCs w:val="22"/>
        </w:rPr>
      </w:pPr>
      <w:r w:rsidRPr="005B3ED2">
        <w:rPr>
          <w:rFonts w:asciiTheme="minorHAnsi" w:hAnsiTheme="minorHAnsi"/>
          <w:sz w:val="22"/>
          <w:szCs w:val="22"/>
        </w:rPr>
        <w:t xml:space="preserve">Atbildīgais par lēmuma izpildi Cēsu novada Pārgaujas apvienības pārvaldes vadītāja </w:t>
      </w:r>
      <w:proofErr w:type="spellStart"/>
      <w:r w:rsidRPr="005B3ED2">
        <w:rPr>
          <w:rFonts w:asciiTheme="minorHAnsi" w:hAnsiTheme="minorHAnsi"/>
          <w:sz w:val="22"/>
          <w:szCs w:val="22"/>
        </w:rPr>
        <w:t>p.i</w:t>
      </w:r>
      <w:proofErr w:type="spellEnd"/>
      <w:r w:rsidRPr="005B3ED2">
        <w:rPr>
          <w:rFonts w:asciiTheme="minorHAnsi" w:hAnsiTheme="minorHAnsi"/>
          <w:sz w:val="22"/>
          <w:szCs w:val="22"/>
        </w:rPr>
        <w:t xml:space="preserve">. </w:t>
      </w:r>
      <w:proofErr w:type="spellStart"/>
      <w:r w:rsidRPr="005B3ED2">
        <w:rPr>
          <w:rFonts w:asciiTheme="minorHAnsi" w:hAnsiTheme="minorHAnsi"/>
          <w:sz w:val="22"/>
          <w:szCs w:val="22"/>
        </w:rPr>
        <w:t>M.Drubiņa</w:t>
      </w:r>
      <w:proofErr w:type="spellEnd"/>
      <w:r w:rsidRPr="005B3ED2">
        <w:rPr>
          <w:rFonts w:asciiTheme="minorHAnsi" w:hAnsiTheme="minorHAnsi"/>
          <w:sz w:val="22"/>
          <w:szCs w:val="22"/>
        </w:rPr>
        <w:t>.</w:t>
      </w:r>
    </w:p>
    <w:p w:rsidR="00020B9E" w:rsidRPr="00020B9E" w:rsidRDefault="00020B9E" w:rsidP="00020B9E">
      <w:pPr>
        <w:jc w:val="right"/>
        <w:rPr>
          <w:rFonts w:asciiTheme="minorHAnsi" w:hAnsiTheme="minorHAnsi"/>
          <w:sz w:val="22"/>
          <w:szCs w:val="22"/>
        </w:rPr>
      </w:pPr>
      <w:r w:rsidRPr="00020B9E">
        <w:rPr>
          <w:rFonts w:asciiTheme="minorHAnsi" w:hAnsiTheme="minorHAnsi"/>
          <w:sz w:val="22"/>
          <w:szCs w:val="22"/>
        </w:rPr>
        <w:t>Pielikums</w:t>
      </w:r>
    </w:p>
    <w:p w:rsidR="00020B9E" w:rsidRPr="00020B9E" w:rsidRDefault="00020B9E" w:rsidP="00020B9E">
      <w:pPr>
        <w:jc w:val="right"/>
        <w:rPr>
          <w:rFonts w:asciiTheme="minorHAnsi" w:hAnsiTheme="minorHAnsi"/>
          <w:sz w:val="22"/>
          <w:szCs w:val="22"/>
        </w:rPr>
      </w:pPr>
      <w:r w:rsidRPr="00020B9E">
        <w:rPr>
          <w:rFonts w:asciiTheme="minorHAnsi" w:hAnsiTheme="minorHAnsi"/>
          <w:sz w:val="22"/>
          <w:szCs w:val="22"/>
        </w:rPr>
        <w:t>Cēsu novada domes sēdes</w:t>
      </w:r>
    </w:p>
    <w:p w:rsidR="00020B9E" w:rsidRPr="00020B9E" w:rsidRDefault="00020B9E" w:rsidP="00020B9E">
      <w:pPr>
        <w:jc w:val="right"/>
        <w:rPr>
          <w:rFonts w:asciiTheme="minorHAnsi" w:hAnsiTheme="minorHAnsi"/>
          <w:sz w:val="22"/>
          <w:szCs w:val="22"/>
        </w:rPr>
      </w:pPr>
      <w:r>
        <w:rPr>
          <w:rFonts w:asciiTheme="minorHAnsi" w:hAnsiTheme="minorHAnsi"/>
          <w:sz w:val="22"/>
          <w:szCs w:val="22"/>
        </w:rPr>
        <w:t>09.09.2021. lēmumam Nr.211</w:t>
      </w:r>
    </w:p>
    <w:p w:rsidR="00020B9E" w:rsidRPr="00020B9E" w:rsidRDefault="00020B9E" w:rsidP="00020B9E">
      <w:pPr>
        <w:jc w:val="right"/>
        <w:rPr>
          <w:rFonts w:asciiTheme="minorHAnsi" w:hAnsiTheme="minorHAnsi"/>
          <w:sz w:val="22"/>
          <w:szCs w:val="22"/>
        </w:rPr>
      </w:pPr>
    </w:p>
    <w:p w:rsidR="00020B9E" w:rsidRPr="00020B9E" w:rsidRDefault="00020B9E" w:rsidP="00020B9E">
      <w:pPr>
        <w:jc w:val="right"/>
        <w:rPr>
          <w:rFonts w:asciiTheme="minorHAnsi" w:hAnsiTheme="minorHAnsi"/>
          <w:sz w:val="22"/>
          <w:szCs w:val="22"/>
        </w:rPr>
      </w:pPr>
      <w:r w:rsidRPr="00020B9E">
        <w:rPr>
          <w:rFonts w:asciiTheme="minorHAnsi" w:hAnsiTheme="minorHAnsi"/>
          <w:sz w:val="22"/>
          <w:szCs w:val="22"/>
        </w:rPr>
        <w:t>Apstiprināts</w:t>
      </w:r>
    </w:p>
    <w:p w:rsidR="00020B9E" w:rsidRPr="00020B9E" w:rsidRDefault="00020B9E" w:rsidP="00020B9E">
      <w:pPr>
        <w:jc w:val="right"/>
        <w:rPr>
          <w:rFonts w:asciiTheme="minorHAnsi" w:hAnsiTheme="minorHAnsi"/>
          <w:sz w:val="22"/>
          <w:szCs w:val="22"/>
        </w:rPr>
      </w:pPr>
      <w:r w:rsidRPr="00020B9E">
        <w:rPr>
          <w:rFonts w:asciiTheme="minorHAnsi" w:hAnsiTheme="minorHAnsi"/>
          <w:sz w:val="22"/>
          <w:szCs w:val="22"/>
        </w:rPr>
        <w:t>ar Cēsu novada domes sēdes</w:t>
      </w:r>
    </w:p>
    <w:p w:rsidR="00020B9E" w:rsidRDefault="00020B9E" w:rsidP="00020B9E">
      <w:pPr>
        <w:jc w:val="right"/>
        <w:rPr>
          <w:rFonts w:asciiTheme="minorHAnsi" w:hAnsiTheme="minorHAnsi"/>
          <w:sz w:val="22"/>
          <w:szCs w:val="22"/>
        </w:rPr>
      </w:pPr>
      <w:r>
        <w:rPr>
          <w:rFonts w:asciiTheme="minorHAnsi" w:hAnsiTheme="minorHAnsi"/>
          <w:sz w:val="22"/>
          <w:szCs w:val="22"/>
        </w:rPr>
        <w:t>09.09.2021. lēmumu Nr.211</w:t>
      </w:r>
    </w:p>
    <w:p w:rsidR="00020B9E" w:rsidRDefault="00020B9E" w:rsidP="00020B9E">
      <w:pPr>
        <w:jc w:val="right"/>
        <w:rPr>
          <w:rFonts w:asciiTheme="minorHAnsi" w:hAnsiTheme="minorHAnsi"/>
          <w:sz w:val="22"/>
          <w:szCs w:val="22"/>
        </w:rPr>
      </w:pPr>
    </w:p>
    <w:p w:rsidR="00020B9E" w:rsidRDefault="00020B9E" w:rsidP="00020B9E">
      <w:pPr>
        <w:jc w:val="center"/>
        <w:rPr>
          <w:rFonts w:asciiTheme="minorHAnsi" w:hAnsiTheme="minorHAnsi"/>
          <w:b/>
          <w:sz w:val="22"/>
          <w:szCs w:val="22"/>
        </w:rPr>
      </w:pPr>
      <w:r w:rsidRPr="00020B9E">
        <w:rPr>
          <w:rFonts w:asciiTheme="minorHAnsi" w:hAnsiTheme="minorHAnsi"/>
          <w:b/>
          <w:sz w:val="22"/>
          <w:szCs w:val="22"/>
        </w:rPr>
        <w:t>KĀRTĪBA</w:t>
      </w:r>
    </w:p>
    <w:p w:rsidR="00020B9E" w:rsidRDefault="00020B9E" w:rsidP="00020B9E">
      <w:pPr>
        <w:jc w:val="center"/>
        <w:rPr>
          <w:rFonts w:asciiTheme="minorHAnsi" w:hAnsiTheme="minorHAnsi"/>
          <w:sz w:val="22"/>
          <w:szCs w:val="22"/>
        </w:rPr>
      </w:pPr>
      <w:r w:rsidRPr="00020B9E">
        <w:rPr>
          <w:rFonts w:asciiTheme="minorHAnsi" w:hAnsiTheme="minorHAnsi"/>
          <w:sz w:val="22"/>
          <w:szCs w:val="22"/>
        </w:rPr>
        <w:t>Cēsīs, Cēsu novadā</w:t>
      </w:r>
    </w:p>
    <w:p w:rsidR="00020B9E" w:rsidRPr="00020B9E" w:rsidRDefault="00020B9E" w:rsidP="00020B9E">
      <w:pPr>
        <w:rPr>
          <w:rFonts w:asciiTheme="minorHAnsi" w:hAnsiTheme="minorHAnsi"/>
          <w:sz w:val="22"/>
          <w:szCs w:val="22"/>
        </w:rPr>
      </w:pPr>
      <w:r>
        <w:rPr>
          <w:rFonts w:asciiTheme="minorHAnsi" w:hAnsiTheme="minorHAnsi"/>
          <w:sz w:val="22"/>
          <w:szCs w:val="22"/>
        </w:rPr>
        <w:t>2021.gada 9.septembrī</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Nr.60</w:t>
      </w:r>
    </w:p>
    <w:p w:rsidR="00020B9E" w:rsidRPr="00020B9E" w:rsidRDefault="00020B9E" w:rsidP="00020B9E">
      <w:pPr>
        <w:spacing w:before="75"/>
        <w:ind w:right="142"/>
        <w:jc w:val="right"/>
        <w:rPr>
          <w:rFonts w:asciiTheme="minorHAnsi" w:hAnsiTheme="minorHAnsi" w:cstheme="minorHAnsi"/>
          <w:sz w:val="22"/>
          <w:szCs w:val="22"/>
        </w:rPr>
      </w:pPr>
    </w:p>
    <w:p w:rsidR="00020B9E" w:rsidRPr="00020B9E" w:rsidRDefault="00020B9E" w:rsidP="00020B9E">
      <w:pPr>
        <w:jc w:val="center"/>
        <w:rPr>
          <w:rFonts w:asciiTheme="minorHAnsi" w:hAnsiTheme="minorHAnsi"/>
          <w:b/>
          <w:bCs/>
          <w:sz w:val="22"/>
          <w:szCs w:val="22"/>
        </w:rPr>
      </w:pPr>
      <w:r w:rsidRPr="00020B9E">
        <w:rPr>
          <w:rFonts w:asciiTheme="minorHAnsi" w:hAnsiTheme="minorHAnsi"/>
          <w:b/>
          <w:sz w:val="22"/>
          <w:szCs w:val="22"/>
        </w:rPr>
        <w:t>Kārtība, kādā Cēsu novada Pārgaujas apvienības pārvalde sedz braukšanas izdevumus vispārējās pamatizglītības un vidējās izglītības iestādēs izglītojamiem kuri deklarēti Cēsu novada Pārgaujas apvienības teritorijā.</w:t>
      </w:r>
    </w:p>
    <w:p w:rsidR="00020B9E" w:rsidRPr="00020B9E" w:rsidRDefault="00020B9E" w:rsidP="00020B9E">
      <w:pPr>
        <w:pStyle w:val="Heading1"/>
        <w:ind w:left="-284"/>
        <w:jc w:val="center"/>
        <w:rPr>
          <w:rFonts w:asciiTheme="minorHAnsi" w:eastAsia="Times New Roman" w:hAnsiTheme="minorHAnsi" w:cstheme="minorHAnsi"/>
          <w:b/>
          <w:bCs/>
          <w:iCs w:val="0"/>
          <w:sz w:val="22"/>
          <w:szCs w:val="22"/>
        </w:rPr>
      </w:pPr>
    </w:p>
    <w:p w:rsidR="00020B9E" w:rsidRPr="00020B9E" w:rsidRDefault="00020B9E" w:rsidP="00020B9E">
      <w:pPr>
        <w:spacing w:line="247" w:lineRule="auto"/>
        <w:ind w:left="2160" w:right="142"/>
        <w:jc w:val="right"/>
        <w:rPr>
          <w:rFonts w:asciiTheme="minorHAnsi" w:hAnsiTheme="minorHAnsi" w:cstheme="minorHAnsi"/>
          <w:i/>
          <w:sz w:val="22"/>
          <w:szCs w:val="22"/>
        </w:rPr>
      </w:pPr>
      <w:r w:rsidRPr="00020B9E">
        <w:rPr>
          <w:rFonts w:asciiTheme="minorHAnsi" w:hAnsiTheme="minorHAnsi" w:cstheme="minorHAnsi"/>
          <w:i/>
          <w:sz w:val="22"/>
          <w:szCs w:val="22"/>
        </w:rPr>
        <w:t xml:space="preserve">Izdota saskaņā ar Izglītības likuma 17.panta trešās daļas 21.punktu, </w:t>
      </w:r>
    </w:p>
    <w:p w:rsidR="00020B9E" w:rsidRPr="00020B9E" w:rsidRDefault="00020B9E" w:rsidP="00020B9E">
      <w:pPr>
        <w:spacing w:line="247" w:lineRule="auto"/>
        <w:ind w:left="1440" w:right="142" w:firstLine="720"/>
        <w:jc w:val="right"/>
        <w:rPr>
          <w:rFonts w:asciiTheme="minorHAnsi" w:hAnsiTheme="minorHAnsi" w:cstheme="minorHAnsi"/>
          <w:i/>
          <w:sz w:val="22"/>
          <w:szCs w:val="22"/>
        </w:rPr>
      </w:pPr>
      <w:r w:rsidRPr="00020B9E">
        <w:rPr>
          <w:rFonts w:asciiTheme="minorHAnsi" w:hAnsiTheme="minorHAnsi" w:cstheme="minorHAnsi"/>
          <w:i/>
          <w:sz w:val="22"/>
          <w:szCs w:val="22"/>
        </w:rPr>
        <w:t xml:space="preserve">Ministru kabineta 2021.gada 22.jūnija noteikumu Nr.414 </w:t>
      </w:r>
    </w:p>
    <w:p w:rsidR="00020B9E" w:rsidRPr="00020B9E" w:rsidRDefault="00020B9E" w:rsidP="00020B9E">
      <w:pPr>
        <w:spacing w:line="247" w:lineRule="auto"/>
        <w:ind w:left="1440" w:right="142" w:firstLine="720"/>
        <w:jc w:val="right"/>
        <w:rPr>
          <w:rFonts w:asciiTheme="minorHAnsi" w:hAnsiTheme="minorHAnsi" w:cstheme="minorHAnsi"/>
          <w:i/>
          <w:sz w:val="22"/>
          <w:szCs w:val="22"/>
        </w:rPr>
      </w:pPr>
      <w:r w:rsidRPr="00020B9E">
        <w:rPr>
          <w:rFonts w:asciiTheme="minorHAnsi" w:hAnsiTheme="minorHAnsi" w:cstheme="minorHAnsi"/>
          <w:i/>
          <w:sz w:val="22"/>
          <w:szCs w:val="22"/>
        </w:rPr>
        <w:lastRenderedPageBreak/>
        <w:t>„Braukšanas maksas atvieglojumu noteikumi” 13.,14.,.un 17.punktu.</w:t>
      </w:r>
    </w:p>
    <w:p w:rsidR="00020B9E" w:rsidRPr="00020B9E" w:rsidRDefault="00020B9E" w:rsidP="00020B9E">
      <w:pPr>
        <w:spacing w:line="254" w:lineRule="exact"/>
        <w:ind w:right="142"/>
        <w:jc w:val="right"/>
        <w:rPr>
          <w:rFonts w:asciiTheme="minorHAnsi" w:hAnsiTheme="minorHAnsi" w:cstheme="minorHAnsi"/>
          <w:sz w:val="22"/>
          <w:szCs w:val="22"/>
        </w:rPr>
      </w:pPr>
    </w:p>
    <w:p w:rsidR="00020B9E" w:rsidRPr="00020B9E" w:rsidRDefault="00020B9E" w:rsidP="00020B9E">
      <w:pPr>
        <w:pStyle w:val="ListParagraph"/>
        <w:widowControl w:val="0"/>
        <w:numPr>
          <w:ilvl w:val="0"/>
          <w:numId w:val="7"/>
        </w:numPr>
        <w:autoSpaceDE w:val="0"/>
        <w:autoSpaceDN w:val="0"/>
        <w:spacing w:line="249" w:lineRule="auto"/>
        <w:ind w:left="142" w:right="114" w:hanging="284"/>
        <w:contextualSpacing w:val="0"/>
        <w:jc w:val="both"/>
        <w:rPr>
          <w:rFonts w:asciiTheme="minorHAnsi" w:eastAsia="Times New Roman" w:hAnsiTheme="minorHAnsi" w:cstheme="minorHAnsi"/>
          <w:iCs/>
          <w:sz w:val="22"/>
          <w:szCs w:val="22"/>
        </w:rPr>
      </w:pPr>
      <w:r w:rsidRPr="00020B9E">
        <w:rPr>
          <w:rFonts w:asciiTheme="minorHAnsi" w:eastAsia="Times New Roman" w:hAnsiTheme="minorHAnsi" w:cstheme="minorHAnsi"/>
          <w:iCs/>
          <w:sz w:val="22"/>
          <w:szCs w:val="22"/>
        </w:rPr>
        <w:t xml:space="preserve">Kārtība (turpmāk tekstā –Kārtība)  nosaka kārtību kādā Cēsu novada Pārgaujas apvienības pārvalde (turpmāk – Pārvalde) sedz sabiedriskā transporta izdevumus, par braucieniem uz izglītības iestādi, vispārējās pamatizglītības (1. – 9.klase) un vispārējās vidējās izglītības (10. –  12.klase) iestāžu izglītojamiem (turpmāk tekstā – Izglītojamie),  kuru deklarētā dzīves vieta ir Cēsu novada Pārgaujas apvienības teritorija un vispārējās pamatizglītības (1. – 9.klase) izglītojamiem kuru deklarētā dzīvesvieta nav Cēsu novada Pārgaujas apvienības teritorija, bet kuri mācās Cēsu novada Pārgaujas apvienības izglītības iestādēs. </w:t>
      </w:r>
    </w:p>
    <w:p w:rsidR="00020B9E" w:rsidRPr="00020B9E" w:rsidRDefault="00020B9E" w:rsidP="00020B9E">
      <w:pPr>
        <w:pStyle w:val="ListParagraph"/>
        <w:widowControl w:val="0"/>
        <w:numPr>
          <w:ilvl w:val="0"/>
          <w:numId w:val="7"/>
        </w:numPr>
        <w:autoSpaceDE w:val="0"/>
        <w:autoSpaceDN w:val="0"/>
        <w:spacing w:before="15"/>
        <w:ind w:left="284" w:hanging="426"/>
        <w:contextualSpacing w:val="0"/>
        <w:jc w:val="both"/>
        <w:rPr>
          <w:rFonts w:asciiTheme="minorHAnsi" w:eastAsia="Times New Roman" w:hAnsiTheme="minorHAnsi" w:cstheme="minorHAnsi"/>
          <w:iCs/>
          <w:sz w:val="22"/>
          <w:szCs w:val="22"/>
        </w:rPr>
      </w:pPr>
      <w:r w:rsidRPr="00020B9E">
        <w:rPr>
          <w:rFonts w:asciiTheme="minorHAnsi" w:eastAsia="Times New Roman" w:hAnsiTheme="minorHAnsi" w:cstheme="minorHAnsi"/>
          <w:iCs/>
          <w:sz w:val="22"/>
          <w:szCs w:val="22"/>
        </w:rPr>
        <w:t>Braukšanas izdevumu kompensācijas apmērs un saņemšanas kārtība:</w:t>
      </w:r>
    </w:p>
    <w:p w:rsidR="00020B9E" w:rsidRPr="00020B9E" w:rsidRDefault="00020B9E" w:rsidP="00020B9E">
      <w:pPr>
        <w:pStyle w:val="ListParagraph"/>
        <w:widowControl w:val="0"/>
        <w:numPr>
          <w:ilvl w:val="1"/>
          <w:numId w:val="7"/>
        </w:numPr>
        <w:tabs>
          <w:tab w:val="left" w:pos="993"/>
        </w:tabs>
        <w:autoSpaceDE w:val="0"/>
        <w:autoSpaceDN w:val="0"/>
        <w:spacing w:before="20" w:line="247" w:lineRule="auto"/>
        <w:ind w:left="993" w:right="148" w:hanging="426"/>
        <w:contextualSpacing w:val="0"/>
        <w:jc w:val="both"/>
        <w:rPr>
          <w:rFonts w:asciiTheme="minorHAnsi" w:eastAsia="Times New Roman" w:hAnsiTheme="minorHAnsi" w:cstheme="minorHAnsi"/>
          <w:iCs/>
          <w:sz w:val="22"/>
          <w:szCs w:val="22"/>
        </w:rPr>
      </w:pPr>
      <w:r w:rsidRPr="00020B9E">
        <w:rPr>
          <w:rFonts w:asciiTheme="minorHAnsi" w:eastAsia="Times New Roman" w:hAnsiTheme="minorHAnsi" w:cstheme="minorHAnsi"/>
          <w:iCs/>
          <w:sz w:val="22"/>
          <w:szCs w:val="22"/>
        </w:rPr>
        <w:t xml:space="preserve">Izglītojamiem vispārējās pamatizglītības iestādēs (1. – 9. klase) ir tiesības saņemt transporta izdevumu kompensāciju 100 % apmērā par braukšanas izdevumiem, kas saistīti ar braucieniem mācību gada laikā no dzīvesvietas līdz izglītības iestādei un atpakaļ Cēsu novada pašvaldības administratīvajā teritorijā, ja izmanto sabiedrisko transportlīdzekli, kas pārvadā pasažierus pilsētas un reģionālās nozīmes maršrutos; </w:t>
      </w:r>
    </w:p>
    <w:p w:rsidR="00020B9E" w:rsidRPr="00020B9E" w:rsidRDefault="00020B9E" w:rsidP="00020B9E">
      <w:pPr>
        <w:pStyle w:val="ListParagraph"/>
        <w:widowControl w:val="0"/>
        <w:numPr>
          <w:ilvl w:val="1"/>
          <w:numId w:val="7"/>
        </w:numPr>
        <w:tabs>
          <w:tab w:val="left" w:pos="993"/>
        </w:tabs>
        <w:autoSpaceDE w:val="0"/>
        <w:autoSpaceDN w:val="0"/>
        <w:spacing w:before="11" w:line="247" w:lineRule="auto"/>
        <w:ind w:left="993" w:right="148" w:hanging="426"/>
        <w:contextualSpacing w:val="0"/>
        <w:jc w:val="both"/>
        <w:rPr>
          <w:rFonts w:asciiTheme="minorHAnsi" w:eastAsia="Times New Roman" w:hAnsiTheme="minorHAnsi" w:cstheme="minorHAnsi"/>
          <w:iCs/>
          <w:sz w:val="22"/>
          <w:szCs w:val="22"/>
        </w:rPr>
      </w:pPr>
      <w:r w:rsidRPr="00020B9E">
        <w:rPr>
          <w:rFonts w:asciiTheme="minorHAnsi" w:eastAsia="Times New Roman" w:hAnsiTheme="minorHAnsi" w:cstheme="minorHAnsi"/>
          <w:iCs/>
          <w:sz w:val="22"/>
          <w:szCs w:val="22"/>
        </w:rPr>
        <w:t xml:space="preserve">Izglītojamiem Pašvaldības vispārējās vidējās izglītības iestādēs (10. – 12. klase) ir tiesības saņemt transporta izdevumu kompensāciju 50 % apmērā par braucieniem, kas saistīti ar braucieniem mācību gada laikā no dzīvesvietas līdz izglītības iestādei un atpakaļ Cēsu novada pašvaldības administratīvajā teritorijā, izmantojot sabiedrisko transportlīdzekli, kas pārvadā pasažierus pilsētas un reģionālās nozīmes maršrutos. </w:t>
      </w:r>
    </w:p>
    <w:p w:rsidR="00020B9E" w:rsidRPr="00020B9E" w:rsidRDefault="00020B9E" w:rsidP="00020B9E">
      <w:pPr>
        <w:pStyle w:val="ListParagraph"/>
        <w:widowControl w:val="0"/>
        <w:numPr>
          <w:ilvl w:val="1"/>
          <w:numId w:val="7"/>
        </w:numPr>
        <w:tabs>
          <w:tab w:val="left" w:pos="993"/>
        </w:tabs>
        <w:autoSpaceDE w:val="0"/>
        <w:autoSpaceDN w:val="0"/>
        <w:spacing w:before="11" w:line="247" w:lineRule="auto"/>
        <w:ind w:left="993" w:right="148" w:hanging="426"/>
        <w:contextualSpacing w:val="0"/>
        <w:jc w:val="both"/>
        <w:rPr>
          <w:rFonts w:asciiTheme="minorHAnsi" w:eastAsia="Times New Roman" w:hAnsiTheme="minorHAnsi" w:cstheme="minorHAnsi"/>
          <w:iCs/>
          <w:sz w:val="22"/>
          <w:szCs w:val="22"/>
        </w:rPr>
      </w:pPr>
      <w:r w:rsidRPr="00020B9E">
        <w:rPr>
          <w:rFonts w:asciiTheme="minorHAnsi" w:eastAsia="Times New Roman" w:hAnsiTheme="minorHAnsi" w:cstheme="minorHAnsi"/>
          <w:iCs/>
          <w:sz w:val="22"/>
          <w:szCs w:val="22"/>
        </w:rPr>
        <w:t xml:space="preserve">Izglītojamiem, kuru deklarētā dzīvesvieta nav Cēsu novada Pārgaujas apvienības teritorija, bet kuri mācās Cēsu novada Pārgaujas apvienības vispārējās pamatizglītības iestādēs (1. – 9. klase) ir tiesības saņemt transporta izdevumu kompensāciju 100 % apmērā par braukšanas izdevumiem, kas saistīti ar braucieniem mācību gada laikā no dzīvesvietas līdz izglītības iestādei un atpakaļ, ja izmanto sabiedrisko transportlīdzekli, kas pārvadā pasažierus pilsētas un reģionālās nozīmes maršrutos; </w:t>
      </w:r>
    </w:p>
    <w:p w:rsidR="00020B9E" w:rsidRPr="00020B9E" w:rsidRDefault="00020B9E" w:rsidP="00020B9E">
      <w:pPr>
        <w:pStyle w:val="ListParagraph"/>
        <w:widowControl w:val="0"/>
        <w:numPr>
          <w:ilvl w:val="0"/>
          <w:numId w:val="7"/>
        </w:numPr>
        <w:tabs>
          <w:tab w:val="left" w:pos="284"/>
        </w:tabs>
        <w:autoSpaceDE w:val="0"/>
        <w:autoSpaceDN w:val="0"/>
        <w:spacing w:before="75"/>
        <w:ind w:hanging="1473"/>
        <w:contextualSpacing w:val="0"/>
        <w:jc w:val="both"/>
        <w:rPr>
          <w:rFonts w:asciiTheme="minorHAnsi" w:eastAsia="Times New Roman" w:hAnsiTheme="minorHAnsi" w:cstheme="minorHAnsi"/>
          <w:iCs/>
          <w:sz w:val="22"/>
          <w:szCs w:val="22"/>
        </w:rPr>
      </w:pPr>
      <w:r w:rsidRPr="00020B9E">
        <w:rPr>
          <w:rFonts w:asciiTheme="minorHAnsi" w:eastAsia="Times New Roman" w:hAnsiTheme="minorHAnsi" w:cstheme="minorHAnsi"/>
          <w:iCs/>
          <w:sz w:val="22"/>
          <w:szCs w:val="22"/>
        </w:rPr>
        <w:t>Pārvalde nesedz transporta izdevumus:</w:t>
      </w:r>
    </w:p>
    <w:p w:rsidR="00020B9E" w:rsidRPr="00020B9E" w:rsidRDefault="00020B9E" w:rsidP="00020B9E">
      <w:pPr>
        <w:pStyle w:val="ListParagraph"/>
        <w:widowControl w:val="0"/>
        <w:numPr>
          <w:ilvl w:val="1"/>
          <w:numId w:val="7"/>
        </w:numPr>
        <w:tabs>
          <w:tab w:val="left" w:pos="1458"/>
        </w:tabs>
        <w:autoSpaceDE w:val="0"/>
        <w:autoSpaceDN w:val="0"/>
        <w:spacing w:before="25" w:line="244" w:lineRule="auto"/>
        <w:ind w:left="993" w:right="150" w:hanging="386"/>
        <w:contextualSpacing w:val="0"/>
        <w:jc w:val="both"/>
        <w:rPr>
          <w:rFonts w:asciiTheme="minorHAnsi" w:eastAsia="Times New Roman" w:hAnsiTheme="minorHAnsi" w:cstheme="minorHAnsi"/>
          <w:iCs/>
          <w:sz w:val="22"/>
          <w:szCs w:val="22"/>
        </w:rPr>
      </w:pPr>
      <w:r w:rsidRPr="00020B9E">
        <w:rPr>
          <w:rFonts w:asciiTheme="minorHAnsi" w:eastAsia="Times New Roman" w:hAnsiTheme="minorHAnsi" w:cstheme="minorHAnsi"/>
          <w:iCs/>
          <w:sz w:val="22"/>
          <w:szCs w:val="22"/>
        </w:rPr>
        <w:t>Izglītojamo pārvadājumiem brīvdienās, svētku dienās, Izglītojamo brīvdienās, kā arī dienās, kad mācības izglītības iestādē nenotiek;</w:t>
      </w:r>
    </w:p>
    <w:p w:rsidR="00020B9E" w:rsidRPr="00020B9E" w:rsidRDefault="00020B9E" w:rsidP="00020B9E">
      <w:pPr>
        <w:pStyle w:val="ListParagraph"/>
        <w:widowControl w:val="0"/>
        <w:numPr>
          <w:ilvl w:val="1"/>
          <w:numId w:val="7"/>
        </w:numPr>
        <w:tabs>
          <w:tab w:val="left" w:pos="1458"/>
        </w:tabs>
        <w:autoSpaceDE w:val="0"/>
        <w:autoSpaceDN w:val="0"/>
        <w:spacing w:before="22" w:line="247" w:lineRule="auto"/>
        <w:ind w:left="993" w:right="150" w:hanging="386"/>
        <w:contextualSpacing w:val="0"/>
        <w:jc w:val="both"/>
        <w:rPr>
          <w:rFonts w:asciiTheme="minorHAnsi" w:eastAsia="Times New Roman" w:hAnsiTheme="minorHAnsi" w:cstheme="minorHAnsi"/>
          <w:iCs/>
          <w:sz w:val="22"/>
          <w:szCs w:val="22"/>
        </w:rPr>
      </w:pPr>
      <w:r w:rsidRPr="00020B9E">
        <w:rPr>
          <w:rFonts w:asciiTheme="minorHAnsi" w:eastAsia="Times New Roman" w:hAnsiTheme="minorHAnsi" w:cstheme="minorHAnsi"/>
          <w:iCs/>
          <w:sz w:val="22"/>
          <w:szCs w:val="22"/>
        </w:rPr>
        <w:t>Izglītojamiem, kuri pamatizglītības pakalpojumus saņem ārpus Cēsu novada administratīvās teritorijas;</w:t>
      </w:r>
    </w:p>
    <w:p w:rsidR="00020B9E" w:rsidRPr="00020B9E" w:rsidRDefault="00020B9E" w:rsidP="00020B9E">
      <w:pPr>
        <w:pStyle w:val="ListParagraph"/>
        <w:widowControl w:val="0"/>
        <w:numPr>
          <w:ilvl w:val="1"/>
          <w:numId w:val="7"/>
        </w:numPr>
        <w:tabs>
          <w:tab w:val="left" w:pos="1458"/>
        </w:tabs>
        <w:autoSpaceDE w:val="0"/>
        <w:autoSpaceDN w:val="0"/>
        <w:spacing w:before="25"/>
        <w:ind w:left="993" w:hanging="386"/>
        <w:contextualSpacing w:val="0"/>
        <w:jc w:val="both"/>
        <w:rPr>
          <w:rFonts w:asciiTheme="minorHAnsi" w:eastAsia="Times New Roman" w:hAnsiTheme="minorHAnsi" w:cstheme="minorHAnsi"/>
          <w:iCs/>
          <w:sz w:val="22"/>
          <w:szCs w:val="22"/>
        </w:rPr>
      </w:pPr>
      <w:r w:rsidRPr="00020B9E">
        <w:rPr>
          <w:rFonts w:asciiTheme="minorHAnsi" w:eastAsia="Times New Roman" w:hAnsiTheme="minorHAnsi" w:cstheme="minorHAnsi"/>
          <w:iCs/>
          <w:sz w:val="22"/>
          <w:szCs w:val="22"/>
        </w:rPr>
        <w:t>par dienām, kad Izglītojamais nav apmeklējis Izglītības iestādi;</w:t>
      </w:r>
    </w:p>
    <w:p w:rsidR="00020B9E" w:rsidRPr="00020B9E" w:rsidRDefault="00020B9E" w:rsidP="00020B9E">
      <w:pPr>
        <w:pStyle w:val="ListParagraph"/>
        <w:widowControl w:val="0"/>
        <w:numPr>
          <w:ilvl w:val="1"/>
          <w:numId w:val="7"/>
        </w:numPr>
        <w:tabs>
          <w:tab w:val="left" w:pos="1458"/>
        </w:tabs>
        <w:autoSpaceDE w:val="0"/>
        <w:autoSpaceDN w:val="0"/>
        <w:spacing w:before="11"/>
        <w:ind w:left="993" w:hanging="386"/>
        <w:contextualSpacing w:val="0"/>
        <w:jc w:val="both"/>
        <w:rPr>
          <w:rFonts w:asciiTheme="minorHAnsi" w:eastAsia="Times New Roman" w:hAnsiTheme="minorHAnsi" w:cstheme="minorHAnsi"/>
          <w:iCs/>
          <w:sz w:val="22"/>
          <w:szCs w:val="22"/>
        </w:rPr>
      </w:pPr>
      <w:r w:rsidRPr="00020B9E">
        <w:rPr>
          <w:rFonts w:asciiTheme="minorHAnsi" w:eastAsia="Times New Roman" w:hAnsiTheme="minorHAnsi" w:cstheme="minorHAnsi"/>
          <w:iCs/>
          <w:sz w:val="22"/>
          <w:szCs w:val="22"/>
        </w:rPr>
        <w:t>ja attiecīgajā maršrutā Izglītojamo pārvadājums tiek veikts ar Pārvaldes transportu.</w:t>
      </w:r>
    </w:p>
    <w:p w:rsidR="00020B9E" w:rsidRPr="00020B9E" w:rsidRDefault="00020B9E" w:rsidP="00020B9E">
      <w:pPr>
        <w:pStyle w:val="ListParagraph"/>
        <w:tabs>
          <w:tab w:val="left" w:pos="1458"/>
        </w:tabs>
        <w:spacing w:before="11"/>
        <w:ind w:left="993"/>
        <w:rPr>
          <w:rFonts w:asciiTheme="minorHAnsi" w:eastAsia="Times New Roman" w:hAnsiTheme="minorHAnsi" w:cstheme="minorHAnsi"/>
          <w:iCs/>
          <w:sz w:val="22"/>
          <w:szCs w:val="22"/>
        </w:rPr>
      </w:pPr>
    </w:p>
    <w:p w:rsidR="00020B9E" w:rsidRPr="00020B9E" w:rsidRDefault="00020B9E" w:rsidP="00020B9E">
      <w:pPr>
        <w:pStyle w:val="ListParagraph"/>
        <w:widowControl w:val="0"/>
        <w:numPr>
          <w:ilvl w:val="0"/>
          <w:numId w:val="7"/>
        </w:numPr>
        <w:tabs>
          <w:tab w:val="left" w:pos="284"/>
        </w:tabs>
        <w:autoSpaceDE w:val="0"/>
        <w:autoSpaceDN w:val="0"/>
        <w:spacing w:before="20" w:line="247" w:lineRule="auto"/>
        <w:ind w:left="284" w:right="147" w:hanging="284"/>
        <w:contextualSpacing w:val="0"/>
        <w:jc w:val="both"/>
        <w:rPr>
          <w:rFonts w:asciiTheme="minorHAnsi" w:eastAsia="Times New Roman" w:hAnsiTheme="minorHAnsi" w:cstheme="minorHAnsi"/>
          <w:iCs/>
          <w:sz w:val="22"/>
          <w:szCs w:val="22"/>
        </w:rPr>
      </w:pPr>
      <w:r w:rsidRPr="00020B9E">
        <w:rPr>
          <w:rFonts w:asciiTheme="minorHAnsi" w:eastAsia="Times New Roman" w:hAnsiTheme="minorHAnsi" w:cstheme="minorHAnsi"/>
          <w:iCs/>
          <w:sz w:val="22"/>
          <w:szCs w:val="22"/>
        </w:rPr>
        <w:t xml:space="preserve">Lai saņemtu braukšanas izdevumu kompensāciju, Izglītojamā vecāks, aizbildnis, pilngadīgais Izglītojamais līdz katra mēneša 15.datumam iesniedz saskaņotu biļešu kopsavilkumu  Pārvaldei, kura atskaites periods ir iepriekšējais (viens) mēnesis. </w:t>
      </w:r>
    </w:p>
    <w:p w:rsidR="00020B9E" w:rsidRPr="00020B9E" w:rsidRDefault="00020B9E" w:rsidP="00020B9E">
      <w:pPr>
        <w:pStyle w:val="ListParagraph"/>
        <w:widowControl w:val="0"/>
        <w:numPr>
          <w:ilvl w:val="0"/>
          <w:numId w:val="7"/>
        </w:numPr>
        <w:tabs>
          <w:tab w:val="left" w:pos="284"/>
        </w:tabs>
        <w:autoSpaceDE w:val="0"/>
        <w:autoSpaceDN w:val="0"/>
        <w:spacing w:before="20" w:line="249" w:lineRule="auto"/>
        <w:ind w:left="284" w:right="152" w:hanging="284"/>
        <w:contextualSpacing w:val="0"/>
        <w:jc w:val="both"/>
        <w:rPr>
          <w:rFonts w:asciiTheme="minorHAnsi" w:eastAsia="Times New Roman" w:hAnsiTheme="minorHAnsi" w:cstheme="minorHAnsi"/>
          <w:iCs/>
          <w:sz w:val="22"/>
          <w:szCs w:val="22"/>
        </w:rPr>
      </w:pPr>
      <w:r w:rsidRPr="00020B9E">
        <w:rPr>
          <w:rFonts w:asciiTheme="minorHAnsi" w:eastAsia="Times New Roman" w:hAnsiTheme="minorHAnsi" w:cstheme="minorHAnsi"/>
          <w:iCs/>
          <w:sz w:val="22"/>
          <w:szCs w:val="22"/>
        </w:rPr>
        <w:t>Braukšanas biļetēm ir jābūt salīmētām hronoloģiskā secībā uz vienas papīra lapas, uz kuras norāda: izglītojamā vārdu, uzvārdu mācību iestādi, maršrutu un biļešu izdevumu kopsummu cipariem un vārdiem. Izglītības iestāde salīdzina iesniegto  biļešu kopsavilkumu ar izglītojamā faktisko izglītības iestādes apmeklējumu, veic atzīmi par saskaņojumu.</w:t>
      </w:r>
    </w:p>
    <w:p w:rsidR="00020B9E" w:rsidRPr="00020B9E" w:rsidRDefault="00020B9E" w:rsidP="00020B9E">
      <w:pPr>
        <w:pStyle w:val="ListParagraph"/>
        <w:widowControl w:val="0"/>
        <w:numPr>
          <w:ilvl w:val="0"/>
          <w:numId w:val="7"/>
        </w:numPr>
        <w:tabs>
          <w:tab w:val="left" w:pos="284"/>
        </w:tabs>
        <w:autoSpaceDE w:val="0"/>
        <w:autoSpaceDN w:val="0"/>
        <w:spacing w:before="20" w:line="247" w:lineRule="auto"/>
        <w:ind w:left="284" w:right="147" w:hanging="284"/>
        <w:contextualSpacing w:val="0"/>
        <w:jc w:val="both"/>
        <w:rPr>
          <w:rFonts w:asciiTheme="minorHAnsi" w:eastAsia="Times New Roman" w:hAnsiTheme="minorHAnsi" w:cstheme="minorHAnsi"/>
          <w:iCs/>
          <w:sz w:val="22"/>
          <w:szCs w:val="22"/>
        </w:rPr>
      </w:pPr>
      <w:r w:rsidRPr="00020B9E">
        <w:rPr>
          <w:rFonts w:asciiTheme="minorHAnsi" w:eastAsia="Times New Roman" w:hAnsiTheme="minorHAnsi" w:cstheme="minorHAnsi"/>
          <w:iCs/>
          <w:sz w:val="22"/>
          <w:szCs w:val="22"/>
        </w:rPr>
        <w:t xml:space="preserve"> Kompensāciju, iesniedzot saskaņotu iesniegumu, var saņemt Pārvaldes kasēs. </w:t>
      </w:r>
    </w:p>
    <w:p w:rsidR="00020B9E" w:rsidRPr="00020B9E" w:rsidRDefault="00020B9E" w:rsidP="00020B9E">
      <w:pPr>
        <w:pStyle w:val="ListParagraph"/>
        <w:widowControl w:val="0"/>
        <w:numPr>
          <w:ilvl w:val="0"/>
          <w:numId w:val="7"/>
        </w:numPr>
        <w:tabs>
          <w:tab w:val="left" w:pos="284"/>
        </w:tabs>
        <w:autoSpaceDE w:val="0"/>
        <w:autoSpaceDN w:val="0"/>
        <w:spacing w:before="20" w:line="249" w:lineRule="auto"/>
        <w:ind w:left="284" w:right="152" w:hanging="284"/>
        <w:contextualSpacing w:val="0"/>
        <w:jc w:val="both"/>
        <w:rPr>
          <w:rFonts w:asciiTheme="minorHAnsi" w:eastAsia="Times New Roman" w:hAnsiTheme="minorHAnsi" w:cstheme="minorHAnsi"/>
          <w:iCs/>
          <w:sz w:val="22"/>
          <w:szCs w:val="22"/>
        </w:rPr>
      </w:pPr>
      <w:r w:rsidRPr="00020B9E">
        <w:rPr>
          <w:rFonts w:asciiTheme="minorHAnsi" w:eastAsia="Times New Roman" w:hAnsiTheme="minorHAnsi" w:cstheme="minorHAnsi"/>
          <w:iCs/>
          <w:sz w:val="22"/>
          <w:szCs w:val="22"/>
        </w:rPr>
        <w:t xml:space="preserve"> Izglītojamiem, kuri iegūst pamatizglītību (1. – 9.klase) Pārvaldes izglītības iestādē un nokļūšanai līdz Pārvaldes izglītības iestādei izmanto pakalpojuma sniedzēja AS “CATA” vai SIA “VTU VALMIERA” transporta pakalpojumus, Pārvalde pamatojoties uz izglītības iestāžu sagatavotajiem sarakstiem izsniedz AS “CATA” un SIA “VTU VALMIERA” braukšanas kartes.</w:t>
      </w:r>
    </w:p>
    <w:p w:rsidR="00020B9E" w:rsidRPr="00020B9E" w:rsidRDefault="00020B9E" w:rsidP="00020B9E">
      <w:pPr>
        <w:pStyle w:val="ListParagraph"/>
        <w:widowControl w:val="0"/>
        <w:numPr>
          <w:ilvl w:val="0"/>
          <w:numId w:val="7"/>
        </w:numPr>
        <w:tabs>
          <w:tab w:val="left" w:pos="284"/>
        </w:tabs>
        <w:autoSpaceDE w:val="0"/>
        <w:autoSpaceDN w:val="0"/>
        <w:spacing w:before="16" w:line="247" w:lineRule="auto"/>
        <w:ind w:left="284" w:right="158" w:hanging="284"/>
        <w:contextualSpacing w:val="0"/>
        <w:jc w:val="both"/>
        <w:rPr>
          <w:rFonts w:asciiTheme="minorHAnsi" w:eastAsia="Times New Roman" w:hAnsiTheme="minorHAnsi" w:cstheme="minorHAnsi"/>
          <w:iCs/>
          <w:sz w:val="22"/>
          <w:szCs w:val="22"/>
        </w:rPr>
      </w:pPr>
      <w:r w:rsidRPr="00020B9E">
        <w:rPr>
          <w:rFonts w:asciiTheme="minorHAnsi" w:eastAsia="Times New Roman" w:hAnsiTheme="minorHAnsi" w:cstheme="minorHAnsi"/>
          <w:iCs/>
          <w:sz w:val="22"/>
          <w:szCs w:val="22"/>
        </w:rPr>
        <w:t>Braukšanas izdevumus sedz mācību gada garumā, no 1.septembra līdz 31.maijam ieskaitot. Izlaiduma klasēm līdz pēdējam eksāmenam izglītības iestādē.</w:t>
      </w:r>
    </w:p>
    <w:p w:rsidR="00020B9E" w:rsidRPr="00020B9E" w:rsidRDefault="00020B9E" w:rsidP="00020B9E">
      <w:pPr>
        <w:pStyle w:val="ListParagraph"/>
        <w:widowControl w:val="0"/>
        <w:numPr>
          <w:ilvl w:val="0"/>
          <w:numId w:val="7"/>
        </w:numPr>
        <w:tabs>
          <w:tab w:val="left" w:pos="284"/>
        </w:tabs>
        <w:autoSpaceDE w:val="0"/>
        <w:autoSpaceDN w:val="0"/>
        <w:spacing w:before="16" w:line="247" w:lineRule="auto"/>
        <w:ind w:right="158" w:hanging="1473"/>
        <w:contextualSpacing w:val="0"/>
        <w:jc w:val="both"/>
        <w:rPr>
          <w:rFonts w:asciiTheme="minorHAnsi" w:eastAsia="Times New Roman" w:hAnsiTheme="minorHAnsi" w:cstheme="minorHAnsi"/>
          <w:iCs/>
          <w:sz w:val="22"/>
          <w:szCs w:val="22"/>
        </w:rPr>
      </w:pPr>
      <w:r w:rsidRPr="00020B9E">
        <w:rPr>
          <w:rFonts w:asciiTheme="minorHAnsi" w:eastAsia="Times New Roman" w:hAnsiTheme="minorHAnsi" w:cstheme="minorHAnsi"/>
          <w:iCs/>
          <w:sz w:val="22"/>
          <w:szCs w:val="22"/>
        </w:rPr>
        <w:t>Kārtība stājas spēkā 2021. gada 1. septembrī.</w:t>
      </w:r>
    </w:p>
    <w:p w:rsidR="00020B9E" w:rsidRPr="00020B9E" w:rsidRDefault="00020B9E" w:rsidP="00020B9E">
      <w:pPr>
        <w:pStyle w:val="BodyText"/>
        <w:spacing w:before="1"/>
        <w:rPr>
          <w:rFonts w:asciiTheme="minorHAnsi" w:hAnsiTheme="minorHAnsi" w:cstheme="minorHAnsi"/>
          <w:iCs w:val="0"/>
          <w:sz w:val="22"/>
          <w:szCs w:val="22"/>
        </w:rPr>
      </w:pPr>
    </w:p>
    <w:p w:rsidR="00020B9E" w:rsidRPr="00020B9E" w:rsidRDefault="00020B9E" w:rsidP="009F5435">
      <w:pPr>
        <w:jc w:val="center"/>
        <w:rPr>
          <w:rFonts w:asciiTheme="minorHAnsi" w:hAnsiTheme="minorHAnsi"/>
          <w:sz w:val="22"/>
          <w:szCs w:val="22"/>
        </w:rPr>
      </w:pPr>
    </w:p>
    <w:p w:rsidR="00020B9E" w:rsidRPr="00020B9E" w:rsidRDefault="00020B9E" w:rsidP="009F5435">
      <w:pPr>
        <w:jc w:val="center"/>
        <w:rPr>
          <w:rFonts w:asciiTheme="minorHAnsi" w:hAnsiTheme="minorHAnsi"/>
          <w:sz w:val="22"/>
          <w:szCs w:val="22"/>
        </w:rPr>
      </w:pPr>
    </w:p>
    <w:p w:rsidR="00020B9E" w:rsidRDefault="00020B9E" w:rsidP="00020B9E">
      <w:pPr>
        <w:jc w:val="center"/>
        <w:rPr>
          <w:rFonts w:asciiTheme="minorHAnsi" w:hAnsiTheme="minorHAnsi"/>
          <w:sz w:val="22"/>
          <w:szCs w:val="22"/>
        </w:rPr>
      </w:pPr>
      <w:bookmarkStart w:id="0" w:name="_GoBack"/>
      <w:bookmarkEnd w:id="0"/>
    </w:p>
    <w:p w:rsidR="000B62E5" w:rsidRPr="00020B9E" w:rsidRDefault="000B62E5" w:rsidP="000B62E5">
      <w:pPr>
        <w:rPr>
          <w:rFonts w:asciiTheme="minorHAnsi" w:hAnsiTheme="minorHAnsi" w:cstheme="minorHAnsi"/>
          <w:sz w:val="22"/>
          <w:szCs w:val="22"/>
        </w:rPr>
      </w:pPr>
    </w:p>
    <w:sectPr w:rsidR="000B62E5" w:rsidRPr="00020B9E" w:rsidSect="00B4274A">
      <w:headerReference w:type="first" r:id="rId7"/>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2379" w:rsidRDefault="001B2379" w:rsidP="00E104B1">
      <w:r>
        <w:separator/>
      </w:r>
    </w:p>
  </w:endnote>
  <w:endnote w:type="continuationSeparator" w:id="0">
    <w:p w:rsidR="001B2379" w:rsidRDefault="001B2379"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adea">
    <w:altName w:val="Times New Roman"/>
    <w:charset w:val="00"/>
    <w:family w:val="auto"/>
    <w:pitch w:val="variable"/>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2379" w:rsidRDefault="001B2379" w:rsidP="00E104B1">
      <w:r>
        <w:separator/>
      </w:r>
    </w:p>
  </w:footnote>
  <w:footnote w:type="continuationSeparator" w:id="0">
    <w:p w:rsidR="001B2379" w:rsidRDefault="001B2379"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2F284E"/>
    <w:multiLevelType w:val="hybridMultilevel"/>
    <w:tmpl w:val="6022722C"/>
    <w:lvl w:ilvl="0" w:tplc="8BF23DA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19CE26D2"/>
    <w:multiLevelType w:val="multilevel"/>
    <w:tmpl w:val="01EC3370"/>
    <w:lvl w:ilvl="0">
      <w:start w:val="1"/>
      <w:numFmt w:val="decimal"/>
      <w:lvlText w:val="%1."/>
      <w:lvlJc w:val="left"/>
      <w:pPr>
        <w:ind w:left="1473" w:hanging="481"/>
      </w:pPr>
      <w:rPr>
        <w:rFonts w:ascii="Caladea" w:eastAsia="Caladea" w:hAnsi="Caladea" w:cs="Caladea" w:hint="default"/>
        <w:spacing w:val="-3"/>
        <w:w w:val="100"/>
        <w:sz w:val="22"/>
        <w:szCs w:val="22"/>
        <w:lang w:val="lv-LV" w:eastAsia="en-US" w:bidi="ar-SA"/>
      </w:rPr>
    </w:lvl>
    <w:lvl w:ilvl="1">
      <w:start w:val="1"/>
      <w:numFmt w:val="decimal"/>
      <w:lvlText w:val="%1.%2."/>
      <w:lvlJc w:val="left"/>
      <w:pPr>
        <w:ind w:left="1895" w:hanging="437"/>
      </w:pPr>
      <w:rPr>
        <w:rFonts w:hint="default"/>
        <w:spacing w:val="-3"/>
        <w:w w:val="100"/>
        <w:lang w:val="lv-LV" w:eastAsia="en-US" w:bidi="ar-SA"/>
      </w:rPr>
    </w:lvl>
    <w:lvl w:ilvl="2">
      <w:numFmt w:val="bullet"/>
      <w:lvlText w:val="•"/>
      <w:lvlJc w:val="left"/>
      <w:pPr>
        <w:ind w:left="2720" w:hanging="437"/>
      </w:pPr>
      <w:rPr>
        <w:rFonts w:hint="default"/>
        <w:lang w:val="lv-LV" w:eastAsia="en-US" w:bidi="ar-SA"/>
      </w:rPr>
    </w:lvl>
    <w:lvl w:ilvl="3">
      <w:numFmt w:val="bullet"/>
      <w:lvlText w:val="•"/>
      <w:lvlJc w:val="left"/>
      <w:pPr>
        <w:ind w:left="3540" w:hanging="437"/>
      </w:pPr>
      <w:rPr>
        <w:rFonts w:hint="default"/>
        <w:lang w:val="lv-LV" w:eastAsia="en-US" w:bidi="ar-SA"/>
      </w:rPr>
    </w:lvl>
    <w:lvl w:ilvl="4">
      <w:numFmt w:val="bullet"/>
      <w:lvlText w:val="•"/>
      <w:lvlJc w:val="left"/>
      <w:pPr>
        <w:ind w:left="4361" w:hanging="437"/>
      </w:pPr>
      <w:rPr>
        <w:rFonts w:hint="default"/>
        <w:lang w:val="lv-LV" w:eastAsia="en-US" w:bidi="ar-SA"/>
      </w:rPr>
    </w:lvl>
    <w:lvl w:ilvl="5">
      <w:numFmt w:val="bullet"/>
      <w:lvlText w:val="•"/>
      <w:lvlJc w:val="left"/>
      <w:pPr>
        <w:ind w:left="5181" w:hanging="437"/>
      </w:pPr>
      <w:rPr>
        <w:rFonts w:hint="default"/>
        <w:lang w:val="lv-LV" w:eastAsia="en-US" w:bidi="ar-SA"/>
      </w:rPr>
    </w:lvl>
    <w:lvl w:ilvl="6">
      <w:numFmt w:val="bullet"/>
      <w:lvlText w:val="•"/>
      <w:lvlJc w:val="left"/>
      <w:pPr>
        <w:ind w:left="6002" w:hanging="437"/>
      </w:pPr>
      <w:rPr>
        <w:rFonts w:hint="default"/>
        <w:lang w:val="lv-LV" w:eastAsia="en-US" w:bidi="ar-SA"/>
      </w:rPr>
    </w:lvl>
    <w:lvl w:ilvl="7">
      <w:numFmt w:val="bullet"/>
      <w:lvlText w:val="•"/>
      <w:lvlJc w:val="left"/>
      <w:pPr>
        <w:ind w:left="6822" w:hanging="437"/>
      </w:pPr>
      <w:rPr>
        <w:rFonts w:hint="default"/>
        <w:lang w:val="lv-LV" w:eastAsia="en-US" w:bidi="ar-SA"/>
      </w:rPr>
    </w:lvl>
    <w:lvl w:ilvl="8">
      <w:numFmt w:val="bullet"/>
      <w:lvlText w:val="•"/>
      <w:lvlJc w:val="left"/>
      <w:pPr>
        <w:ind w:left="7643" w:hanging="437"/>
      </w:pPr>
      <w:rPr>
        <w:rFonts w:hint="default"/>
        <w:lang w:val="lv-LV" w:eastAsia="en-US" w:bidi="ar-SA"/>
      </w:rPr>
    </w:lvl>
  </w:abstractNum>
  <w:abstractNum w:abstractNumId="2"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
  </w:num>
  <w:num w:numId="4">
    <w:abstractNumId w:val="3"/>
  </w:num>
  <w:num w:numId="5">
    <w:abstractNumId w:val="4"/>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0B9E"/>
    <w:rsid w:val="00026824"/>
    <w:rsid w:val="00037BC5"/>
    <w:rsid w:val="00063A3D"/>
    <w:rsid w:val="00085B23"/>
    <w:rsid w:val="000863E9"/>
    <w:rsid w:val="00087714"/>
    <w:rsid w:val="000B1319"/>
    <w:rsid w:val="000B2C1A"/>
    <w:rsid w:val="000B62E5"/>
    <w:rsid w:val="00104900"/>
    <w:rsid w:val="00105CE1"/>
    <w:rsid w:val="0013076B"/>
    <w:rsid w:val="0014590A"/>
    <w:rsid w:val="00163CC2"/>
    <w:rsid w:val="00180CEB"/>
    <w:rsid w:val="00187C00"/>
    <w:rsid w:val="001B1E40"/>
    <w:rsid w:val="001B2379"/>
    <w:rsid w:val="001D5084"/>
    <w:rsid w:val="001F2049"/>
    <w:rsid w:val="001F5E06"/>
    <w:rsid w:val="0021049A"/>
    <w:rsid w:val="00223CE2"/>
    <w:rsid w:val="002267B8"/>
    <w:rsid w:val="00235FBE"/>
    <w:rsid w:val="002534A2"/>
    <w:rsid w:val="002865D2"/>
    <w:rsid w:val="00291531"/>
    <w:rsid w:val="002C0C79"/>
    <w:rsid w:val="002C482E"/>
    <w:rsid w:val="002D7CA4"/>
    <w:rsid w:val="00314F5F"/>
    <w:rsid w:val="00346964"/>
    <w:rsid w:val="00374946"/>
    <w:rsid w:val="00392434"/>
    <w:rsid w:val="003A3498"/>
    <w:rsid w:val="003F2520"/>
    <w:rsid w:val="003F725C"/>
    <w:rsid w:val="00405E7E"/>
    <w:rsid w:val="004248AB"/>
    <w:rsid w:val="0043262C"/>
    <w:rsid w:val="00452330"/>
    <w:rsid w:val="00455881"/>
    <w:rsid w:val="00465B58"/>
    <w:rsid w:val="004742C5"/>
    <w:rsid w:val="00494BA5"/>
    <w:rsid w:val="004956CC"/>
    <w:rsid w:val="004977E6"/>
    <w:rsid w:val="004B3947"/>
    <w:rsid w:val="004E43CF"/>
    <w:rsid w:val="004E71F6"/>
    <w:rsid w:val="004F1308"/>
    <w:rsid w:val="005149FB"/>
    <w:rsid w:val="00545AE0"/>
    <w:rsid w:val="00564A61"/>
    <w:rsid w:val="005B3ED2"/>
    <w:rsid w:val="005C3D27"/>
    <w:rsid w:val="005D30D8"/>
    <w:rsid w:val="005D4597"/>
    <w:rsid w:val="005E58CA"/>
    <w:rsid w:val="005F4161"/>
    <w:rsid w:val="00622B86"/>
    <w:rsid w:val="006314E6"/>
    <w:rsid w:val="00687B14"/>
    <w:rsid w:val="00697051"/>
    <w:rsid w:val="006979F0"/>
    <w:rsid w:val="006A6DB4"/>
    <w:rsid w:val="006C612F"/>
    <w:rsid w:val="006C6743"/>
    <w:rsid w:val="006C6B68"/>
    <w:rsid w:val="00722211"/>
    <w:rsid w:val="007634F9"/>
    <w:rsid w:val="007652EB"/>
    <w:rsid w:val="00770CE3"/>
    <w:rsid w:val="00780075"/>
    <w:rsid w:val="00782477"/>
    <w:rsid w:val="0079583F"/>
    <w:rsid w:val="00796CED"/>
    <w:rsid w:val="007A7C0A"/>
    <w:rsid w:val="00851963"/>
    <w:rsid w:val="00876D83"/>
    <w:rsid w:val="00884462"/>
    <w:rsid w:val="008A5B09"/>
    <w:rsid w:val="008A71BE"/>
    <w:rsid w:val="008B4A0A"/>
    <w:rsid w:val="008C5A52"/>
    <w:rsid w:val="008C633F"/>
    <w:rsid w:val="008D6EA4"/>
    <w:rsid w:val="008D7FD7"/>
    <w:rsid w:val="008F3E97"/>
    <w:rsid w:val="00906BD7"/>
    <w:rsid w:val="009A1F44"/>
    <w:rsid w:val="009E1321"/>
    <w:rsid w:val="009E221C"/>
    <w:rsid w:val="009F3A80"/>
    <w:rsid w:val="009F5435"/>
    <w:rsid w:val="00A07AE4"/>
    <w:rsid w:val="00A13F2C"/>
    <w:rsid w:val="00A17385"/>
    <w:rsid w:val="00A24555"/>
    <w:rsid w:val="00A43943"/>
    <w:rsid w:val="00A43DCA"/>
    <w:rsid w:val="00AB4768"/>
    <w:rsid w:val="00AB59C7"/>
    <w:rsid w:val="00AE4C51"/>
    <w:rsid w:val="00AF3737"/>
    <w:rsid w:val="00B03D12"/>
    <w:rsid w:val="00B40C68"/>
    <w:rsid w:val="00B422A1"/>
    <w:rsid w:val="00B4274A"/>
    <w:rsid w:val="00B43F7D"/>
    <w:rsid w:val="00B560EE"/>
    <w:rsid w:val="00B6318D"/>
    <w:rsid w:val="00B65AB3"/>
    <w:rsid w:val="00B74293"/>
    <w:rsid w:val="00BB0469"/>
    <w:rsid w:val="00BC47AF"/>
    <w:rsid w:val="00BE2AE7"/>
    <w:rsid w:val="00C02FBE"/>
    <w:rsid w:val="00C747EA"/>
    <w:rsid w:val="00C84B04"/>
    <w:rsid w:val="00C97BE7"/>
    <w:rsid w:val="00CA0111"/>
    <w:rsid w:val="00CA3472"/>
    <w:rsid w:val="00CB10A7"/>
    <w:rsid w:val="00CC2439"/>
    <w:rsid w:val="00CD7162"/>
    <w:rsid w:val="00CD7F73"/>
    <w:rsid w:val="00CE30A2"/>
    <w:rsid w:val="00CF0D68"/>
    <w:rsid w:val="00CF2CE9"/>
    <w:rsid w:val="00CF4FBD"/>
    <w:rsid w:val="00D0736D"/>
    <w:rsid w:val="00D10C41"/>
    <w:rsid w:val="00D228E2"/>
    <w:rsid w:val="00D356F3"/>
    <w:rsid w:val="00D731B1"/>
    <w:rsid w:val="00D87564"/>
    <w:rsid w:val="00D9374D"/>
    <w:rsid w:val="00DB2CD0"/>
    <w:rsid w:val="00DB434E"/>
    <w:rsid w:val="00DC6AB4"/>
    <w:rsid w:val="00DE7011"/>
    <w:rsid w:val="00E02651"/>
    <w:rsid w:val="00E104B1"/>
    <w:rsid w:val="00E208C9"/>
    <w:rsid w:val="00E33A3A"/>
    <w:rsid w:val="00E561F3"/>
    <w:rsid w:val="00EA001B"/>
    <w:rsid w:val="00EA6979"/>
    <w:rsid w:val="00EA7209"/>
    <w:rsid w:val="00EB5161"/>
    <w:rsid w:val="00ED2ACD"/>
    <w:rsid w:val="00EE7443"/>
    <w:rsid w:val="00EF402F"/>
    <w:rsid w:val="00F013FD"/>
    <w:rsid w:val="00F1003A"/>
    <w:rsid w:val="00F4079A"/>
    <w:rsid w:val="00F812C6"/>
    <w:rsid w:val="00F83C48"/>
    <w:rsid w:val="00FB1AE3"/>
    <w:rsid w:val="00FB5E6A"/>
    <w:rsid w:val="00FC0F2C"/>
    <w:rsid w:val="00FC4401"/>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paragraph" w:styleId="Heading1">
    <w:name w:val="heading 1"/>
    <w:basedOn w:val="Normal"/>
    <w:next w:val="Normal"/>
    <w:link w:val="Heading1Char"/>
    <w:uiPriority w:val="9"/>
    <w:qFormat/>
    <w:rsid w:val="00EA720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EA6979"/>
    <w:pPr>
      <w:ind w:left="720"/>
      <w:contextualSpacing/>
    </w:pPr>
    <w:rPr>
      <w:rFonts w:ascii="Calibri" w:eastAsia="Calibri" w:hAnsi="Calibri"/>
      <w:iCs w:val="0"/>
      <w:sz w:val="20"/>
      <w:lang w:eastAsia="lv-LV"/>
    </w:rPr>
  </w:style>
  <w:style w:type="character" w:customStyle="1" w:styleId="Heading1Char">
    <w:name w:val="Heading 1 Char"/>
    <w:basedOn w:val="DefaultParagraphFont"/>
    <w:link w:val="Heading1"/>
    <w:uiPriority w:val="9"/>
    <w:rsid w:val="00EA7209"/>
    <w:rPr>
      <w:rFonts w:asciiTheme="majorHAnsi" w:eastAsiaTheme="majorEastAsia" w:hAnsiTheme="majorHAnsi" w:cstheme="majorBidi"/>
      <w:iCs/>
      <w:color w:val="2E74B5" w:themeColor="accent1" w:themeShade="BF"/>
      <w:sz w:val="32"/>
      <w:szCs w:val="32"/>
      <w:lang w:eastAsia="en-US"/>
    </w:rPr>
  </w:style>
  <w:style w:type="paragraph" w:styleId="BodyText">
    <w:name w:val="Body Text"/>
    <w:basedOn w:val="Normal"/>
    <w:link w:val="BodyTextChar"/>
    <w:uiPriority w:val="99"/>
    <w:unhideWhenUsed/>
    <w:rsid w:val="00020B9E"/>
    <w:pPr>
      <w:spacing w:after="120"/>
    </w:pPr>
  </w:style>
  <w:style w:type="character" w:customStyle="1" w:styleId="BodyTextChar">
    <w:name w:val="Body Text Char"/>
    <w:basedOn w:val="DefaultParagraphFont"/>
    <w:link w:val="BodyText"/>
    <w:uiPriority w:val="99"/>
    <w:rsid w:val="00020B9E"/>
    <w:rPr>
      <w:rFonts w:ascii="Times New Roman" w:eastAsia="Times New Roman" w:hAnsi="Times New Roman"/>
      <w:iCs/>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4</TotalTime>
  <Pages>3</Pages>
  <Words>3822</Words>
  <Characters>2179</Characters>
  <Application>Microsoft Office Word</Application>
  <DocSecurity>0</DocSecurity>
  <Lines>18</Lines>
  <Paragraphs>11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5990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4</cp:revision>
  <cp:lastPrinted>2021-08-03T06:37:00Z</cp:lastPrinted>
  <dcterms:created xsi:type="dcterms:W3CDTF">2021-09-15T06:03:00Z</dcterms:created>
  <dcterms:modified xsi:type="dcterms:W3CDTF">2021-09-21T12:35:00Z</dcterms:modified>
</cp:coreProperties>
</file>