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6A263B" w:rsidRDefault="00EA6979" w:rsidP="00EA6979">
      <w:pPr>
        <w:jc w:val="center"/>
        <w:rPr>
          <w:rFonts w:asciiTheme="minorHAnsi" w:hAnsiTheme="minorHAnsi" w:cstheme="minorHAnsi"/>
          <w:sz w:val="24"/>
          <w:szCs w:val="24"/>
        </w:rPr>
      </w:pPr>
      <w:r w:rsidRPr="006A263B">
        <w:rPr>
          <w:rFonts w:asciiTheme="minorHAnsi" w:hAnsiTheme="minorHAnsi" w:cstheme="minorHAnsi"/>
          <w:sz w:val="24"/>
          <w:szCs w:val="24"/>
        </w:rPr>
        <w:t>LĒMUMS</w:t>
      </w:r>
    </w:p>
    <w:p w:rsidR="00EA6979" w:rsidRPr="006A263B" w:rsidRDefault="00EA6979" w:rsidP="00EA6979">
      <w:pPr>
        <w:jc w:val="center"/>
        <w:rPr>
          <w:rFonts w:asciiTheme="minorHAnsi" w:hAnsiTheme="minorHAnsi" w:cstheme="minorHAnsi"/>
          <w:sz w:val="24"/>
          <w:szCs w:val="24"/>
        </w:rPr>
      </w:pPr>
      <w:r w:rsidRPr="006A263B">
        <w:rPr>
          <w:rFonts w:asciiTheme="minorHAnsi" w:hAnsiTheme="minorHAnsi" w:cstheme="minorHAnsi"/>
          <w:sz w:val="24"/>
          <w:szCs w:val="24"/>
        </w:rPr>
        <w:t>Cēsīs</w:t>
      </w:r>
      <w:r w:rsidR="005C3D27" w:rsidRPr="006A263B">
        <w:rPr>
          <w:rFonts w:asciiTheme="minorHAnsi" w:hAnsiTheme="minorHAnsi" w:cstheme="minorHAnsi"/>
          <w:sz w:val="24"/>
          <w:szCs w:val="24"/>
        </w:rPr>
        <w:t>, Cēsu novadā</w:t>
      </w:r>
    </w:p>
    <w:p w:rsidR="00EA6979" w:rsidRPr="006A263B" w:rsidRDefault="008B4A0A" w:rsidP="00EA6979">
      <w:pPr>
        <w:rPr>
          <w:rFonts w:asciiTheme="minorHAnsi" w:hAnsiTheme="minorHAnsi" w:cstheme="minorHAnsi"/>
          <w:sz w:val="24"/>
          <w:szCs w:val="24"/>
        </w:rPr>
      </w:pPr>
      <w:r w:rsidRPr="006A263B">
        <w:rPr>
          <w:rFonts w:asciiTheme="minorHAnsi" w:hAnsiTheme="minorHAnsi" w:cstheme="minorHAnsi"/>
          <w:sz w:val="24"/>
          <w:szCs w:val="24"/>
        </w:rPr>
        <w:t>09</w:t>
      </w:r>
      <w:r w:rsidR="004B3947" w:rsidRPr="006A263B">
        <w:rPr>
          <w:rFonts w:asciiTheme="minorHAnsi" w:hAnsiTheme="minorHAnsi" w:cstheme="minorHAnsi"/>
          <w:sz w:val="24"/>
          <w:szCs w:val="24"/>
        </w:rPr>
        <w:t>.0</w:t>
      </w:r>
      <w:r w:rsidRPr="006A263B">
        <w:rPr>
          <w:rFonts w:asciiTheme="minorHAnsi" w:hAnsiTheme="minorHAnsi" w:cstheme="minorHAnsi"/>
          <w:sz w:val="24"/>
          <w:szCs w:val="24"/>
        </w:rPr>
        <w:t>9.2021.</w:t>
      </w:r>
      <w:r w:rsidRPr="006A263B">
        <w:rPr>
          <w:rFonts w:asciiTheme="minorHAnsi" w:hAnsiTheme="minorHAnsi" w:cstheme="minorHAnsi"/>
          <w:sz w:val="24"/>
          <w:szCs w:val="24"/>
        </w:rPr>
        <w:tab/>
      </w:r>
      <w:r w:rsidRPr="006A263B">
        <w:rPr>
          <w:rFonts w:asciiTheme="minorHAnsi" w:hAnsiTheme="minorHAnsi" w:cstheme="minorHAnsi"/>
          <w:sz w:val="24"/>
          <w:szCs w:val="24"/>
        </w:rPr>
        <w:tab/>
      </w:r>
      <w:r w:rsidRPr="006A263B">
        <w:rPr>
          <w:rFonts w:asciiTheme="minorHAnsi" w:hAnsiTheme="minorHAnsi" w:cstheme="minorHAnsi"/>
          <w:sz w:val="24"/>
          <w:szCs w:val="24"/>
        </w:rPr>
        <w:tab/>
      </w:r>
      <w:r w:rsidRPr="006A263B">
        <w:rPr>
          <w:rFonts w:asciiTheme="minorHAnsi" w:hAnsiTheme="minorHAnsi" w:cstheme="minorHAnsi"/>
          <w:sz w:val="24"/>
          <w:szCs w:val="24"/>
        </w:rPr>
        <w:tab/>
      </w:r>
      <w:r w:rsidRPr="006A263B">
        <w:rPr>
          <w:rFonts w:asciiTheme="minorHAnsi" w:hAnsiTheme="minorHAnsi" w:cstheme="minorHAnsi"/>
          <w:sz w:val="24"/>
          <w:szCs w:val="24"/>
        </w:rPr>
        <w:tab/>
      </w:r>
      <w:r w:rsidRPr="006A263B">
        <w:rPr>
          <w:rFonts w:asciiTheme="minorHAnsi" w:hAnsiTheme="minorHAnsi" w:cstheme="minorHAnsi"/>
          <w:sz w:val="24"/>
          <w:szCs w:val="24"/>
        </w:rPr>
        <w:tab/>
      </w:r>
      <w:r w:rsidRPr="006A263B">
        <w:rPr>
          <w:rFonts w:asciiTheme="minorHAnsi" w:hAnsiTheme="minorHAnsi" w:cstheme="minorHAnsi"/>
          <w:sz w:val="24"/>
          <w:szCs w:val="24"/>
        </w:rPr>
        <w:tab/>
      </w:r>
      <w:r w:rsidRPr="006A263B">
        <w:rPr>
          <w:rFonts w:asciiTheme="minorHAnsi" w:hAnsiTheme="minorHAnsi" w:cstheme="minorHAnsi"/>
          <w:sz w:val="24"/>
          <w:szCs w:val="24"/>
        </w:rPr>
        <w:tab/>
      </w:r>
      <w:r w:rsidRPr="006A263B">
        <w:rPr>
          <w:rFonts w:asciiTheme="minorHAnsi" w:hAnsiTheme="minorHAnsi" w:cstheme="minorHAnsi"/>
          <w:sz w:val="24"/>
          <w:szCs w:val="24"/>
        </w:rPr>
        <w:tab/>
      </w:r>
      <w:r w:rsidRPr="006A263B">
        <w:rPr>
          <w:rFonts w:asciiTheme="minorHAnsi" w:hAnsiTheme="minorHAnsi" w:cstheme="minorHAnsi"/>
          <w:sz w:val="24"/>
          <w:szCs w:val="24"/>
        </w:rPr>
        <w:tab/>
        <w:t>Nr.</w:t>
      </w:r>
      <w:r w:rsidR="006A263B" w:rsidRPr="006A263B">
        <w:rPr>
          <w:rFonts w:asciiTheme="minorHAnsi" w:hAnsiTheme="minorHAnsi" w:cstheme="minorHAnsi"/>
          <w:sz w:val="24"/>
          <w:szCs w:val="24"/>
        </w:rPr>
        <w:t>187</w:t>
      </w:r>
    </w:p>
    <w:p w:rsidR="00405E7E" w:rsidRPr="006A263B" w:rsidRDefault="00405E7E" w:rsidP="00CE30A2">
      <w:pPr>
        <w:rPr>
          <w:rFonts w:asciiTheme="minorHAnsi" w:hAnsiTheme="minorHAnsi"/>
          <w:sz w:val="24"/>
          <w:szCs w:val="24"/>
        </w:rPr>
      </w:pPr>
    </w:p>
    <w:p w:rsidR="006A263B" w:rsidRPr="006A263B" w:rsidRDefault="006A263B" w:rsidP="006A263B">
      <w:pPr>
        <w:pStyle w:val="Title"/>
        <w:ind w:left="720"/>
        <w:rPr>
          <w:rFonts w:asciiTheme="minorHAnsi" w:hAnsiTheme="minorHAnsi" w:cstheme="minorHAnsi"/>
          <w:b/>
          <w:spacing w:val="2"/>
        </w:rPr>
      </w:pPr>
      <w:r w:rsidRPr="006A263B">
        <w:rPr>
          <w:rFonts w:asciiTheme="minorHAnsi" w:hAnsiTheme="minorHAnsi" w:cstheme="minorHAnsi"/>
          <w:b/>
          <w:spacing w:val="2"/>
        </w:rPr>
        <w:t>Par nekustamā īpašuma daļas Rīgas iela 104, Cēsis, Cēsu nov., pirkšanu</w:t>
      </w:r>
    </w:p>
    <w:p w:rsidR="006A263B" w:rsidRPr="006A263B" w:rsidRDefault="006A263B" w:rsidP="006A263B">
      <w:pPr>
        <w:pStyle w:val="Title"/>
        <w:tabs>
          <w:tab w:val="left" w:pos="4320"/>
        </w:tabs>
        <w:rPr>
          <w:rFonts w:asciiTheme="minorHAnsi" w:hAnsiTheme="minorHAnsi" w:cstheme="minorHAnsi"/>
          <w:b/>
          <w:spacing w:val="2"/>
        </w:rPr>
      </w:pPr>
      <w:r w:rsidRPr="006A263B">
        <w:rPr>
          <w:rFonts w:asciiTheme="minorHAnsi" w:hAnsiTheme="minorHAnsi" w:cstheme="minorHAnsi"/>
          <w:spacing w:val="2"/>
        </w:rPr>
        <w:t>____________________________________________________________________</w:t>
      </w:r>
    </w:p>
    <w:tbl>
      <w:tblPr>
        <w:tblW w:w="0" w:type="auto"/>
        <w:jc w:val="center"/>
        <w:tblCellMar>
          <w:left w:w="0" w:type="dxa"/>
          <w:right w:w="0" w:type="dxa"/>
        </w:tblCellMar>
        <w:tblLook w:val="04A0" w:firstRow="1" w:lastRow="0" w:firstColumn="1" w:lastColumn="0" w:noHBand="0" w:noVBand="1"/>
      </w:tblPr>
      <w:tblGrid>
        <w:gridCol w:w="9500"/>
      </w:tblGrid>
      <w:tr w:rsidR="006A263B" w:rsidRPr="006A263B" w:rsidTr="004E757B">
        <w:trPr>
          <w:jc w:val="center"/>
        </w:trPr>
        <w:tc>
          <w:tcPr>
            <w:tcW w:w="9500" w:type="dxa"/>
          </w:tcPr>
          <w:p w:rsidR="006A263B" w:rsidRPr="006A263B" w:rsidRDefault="006A263B" w:rsidP="004E757B">
            <w:pPr>
              <w:spacing w:after="50"/>
              <w:jc w:val="center"/>
              <w:rPr>
                <w:rFonts w:asciiTheme="minorHAnsi" w:hAnsiTheme="minorHAnsi"/>
                <w:sz w:val="24"/>
                <w:szCs w:val="24"/>
              </w:rPr>
            </w:pPr>
            <w:r w:rsidRPr="006A263B">
              <w:rPr>
                <w:rFonts w:asciiTheme="minorHAnsi" w:hAnsiTheme="minorHAnsi"/>
                <w:i/>
                <w:sz w:val="24"/>
                <w:szCs w:val="24"/>
              </w:rPr>
              <w:t xml:space="preserve">Ziņo:  </w:t>
            </w:r>
            <w:proofErr w:type="spellStart"/>
            <w:r w:rsidRPr="006A263B">
              <w:rPr>
                <w:rFonts w:asciiTheme="minorHAnsi" w:hAnsiTheme="minorHAnsi"/>
                <w:i/>
                <w:sz w:val="24"/>
                <w:szCs w:val="24"/>
              </w:rPr>
              <w:t>J.Rozenbergs</w:t>
            </w:r>
            <w:proofErr w:type="spellEnd"/>
            <w:r w:rsidRPr="006A263B">
              <w:rPr>
                <w:rFonts w:asciiTheme="minorHAnsi" w:hAnsiTheme="minorHAnsi"/>
                <w:i/>
                <w:sz w:val="24"/>
                <w:szCs w:val="24"/>
              </w:rPr>
              <w:t>, Finanšu komitejas priekšsēdētājs</w:t>
            </w:r>
          </w:p>
        </w:tc>
      </w:tr>
    </w:tbl>
    <w:p w:rsidR="006A263B" w:rsidRPr="006A263B" w:rsidRDefault="006A263B" w:rsidP="006A263B">
      <w:pPr>
        <w:ind w:left="528"/>
        <w:jc w:val="both"/>
        <w:rPr>
          <w:rFonts w:asciiTheme="minorHAnsi" w:hAnsiTheme="minorHAnsi" w:cstheme="minorHAnsi"/>
          <w:i/>
          <w:sz w:val="24"/>
          <w:szCs w:val="24"/>
        </w:rPr>
      </w:pPr>
    </w:p>
    <w:p w:rsidR="006A263B" w:rsidRPr="006A263B" w:rsidRDefault="006A263B" w:rsidP="006A263B">
      <w:pPr>
        <w:ind w:firstLine="720"/>
        <w:jc w:val="both"/>
        <w:rPr>
          <w:rFonts w:asciiTheme="minorHAnsi" w:hAnsiTheme="minorHAnsi" w:cs="Calibri"/>
          <w:spacing w:val="2"/>
          <w:sz w:val="24"/>
          <w:szCs w:val="24"/>
        </w:rPr>
      </w:pPr>
      <w:r w:rsidRPr="006A263B">
        <w:rPr>
          <w:rFonts w:asciiTheme="minorHAnsi" w:hAnsiTheme="minorHAnsi" w:cs="Calibri"/>
          <w:spacing w:val="2"/>
          <w:sz w:val="24"/>
          <w:szCs w:val="24"/>
        </w:rPr>
        <w:t xml:space="preserve">Nekustamais īpašums Rīgas iela 104, Cēsis, Cēsu nov.,  kadastra Nr. 4201 008 1107, </w:t>
      </w:r>
      <w:r w:rsidRPr="006A263B">
        <w:rPr>
          <w:rFonts w:asciiTheme="minorHAnsi" w:hAnsiTheme="minorHAnsi" w:cs="Calibri"/>
          <w:spacing w:val="2"/>
          <w:sz w:val="24"/>
          <w:szCs w:val="24"/>
          <w:shd w:val="clear" w:color="auto" w:fill="FFFFFF"/>
        </w:rPr>
        <w:t xml:space="preserve">kas </w:t>
      </w:r>
      <w:r w:rsidRPr="006A263B">
        <w:rPr>
          <w:rFonts w:asciiTheme="minorHAnsi" w:hAnsiTheme="minorHAnsi" w:cs="Calibri"/>
          <w:iCs w:val="0"/>
          <w:spacing w:val="2"/>
          <w:sz w:val="24"/>
          <w:szCs w:val="24"/>
        </w:rPr>
        <w:t>sastāv no zemes vienības ar k</w:t>
      </w:r>
      <w:r w:rsidRPr="006A263B">
        <w:rPr>
          <w:rFonts w:asciiTheme="minorHAnsi" w:hAnsiTheme="minorHAnsi" w:cs="Calibri"/>
          <w:spacing w:val="2"/>
          <w:sz w:val="24"/>
          <w:szCs w:val="24"/>
        </w:rPr>
        <w:t xml:space="preserve">adastra apzīmējumu 4201 008 0138, </w:t>
      </w:r>
      <w:r w:rsidRPr="006A263B">
        <w:rPr>
          <w:rFonts w:asciiTheme="minorHAnsi" w:hAnsiTheme="minorHAnsi" w:cs="Calibri"/>
          <w:iCs w:val="0"/>
          <w:spacing w:val="2"/>
          <w:sz w:val="24"/>
          <w:szCs w:val="24"/>
        </w:rPr>
        <w:t>9908,00 m</w:t>
      </w:r>
      <w:r w:rsidRPr="006A263B">
        <w:rPr>
          <w:rFonts w:asciiTheme="minorHAnsi" w:hAnsiTheme="minorHAnsi" w:cs="Calibri"/>
          <w:iCs w:val="0"/>
          <w:spacing w:val="2"/>
          <w:sz w:val="24"/>
          <w:szCs w:val="24"/>
          <w:vertAlign w:val="superscript"/>
        </w:rPr>
        <w:t>2</w:t>
      </w:r>
      <w:r w:rsidRPr="006A263B">
        <w:rPr>
          <w:rFonts w:asciiTheme="minorHAnsi" w:hAnsiTheme="minorHAnsi" w:cs="Calibri"/>
          <w:iCs w:val="0"/>
          <w:spacing w:val="2"/>
          <w:sz w:val="24"/>
          <w:szCs w:val="24"/>
        </w:rPr>
        <w:t xml:space="preserve"> platībā, ir reģistrēts Vidzemes rajona tiesas Cēsu pilsētas zemesgrāmatas nodalījumā </w:t>
      </w:r>
      <w:bookmarkStart w:id="0" w:name="_Hlk55996480"/>
      <w:r w:rsidRPr="006A263B">
        <w:rPr>
          <w:rFonts w:asciiTheme="minorHAnsi" w:hAnsiTheme="minorHAnsi" w:cs="Calibri"/>
          <w:iCs w:val="0"/>
          <w:spacing w:val="2"/>
          <w:sz w:val="24"/>
          <w:szCs w:val="24"/>
        </w:rPr>
        <w:t>Nr.</w:t>
      </w:r>
      <w:bookmarkEnd w:id="0"/>
      <w:r w:rsidRPr="006A263B">
        <w:rPr>
          <w:rFonts w:asciiTheme="minorHAnsi" w:hAnsiTheme="minorHAnsi" w:cs="Calibri"/>
          <w:sz w:val="24"/>
          <w:szCs w:val="24"/>
        </w:rPr>
        <w:t xml:space="preserve"> 100000156262</w:t>
      </w:r>
      <w:r w:rsidRPr="006A263B">
        <w:rPr>
          <w:rFonts w:asciiTheme="minorHAnsi" w:hAnsiTheme="minorHAnsi" w:cs="Calibri"/>
          <w:iCs w:val="0"/>
          <w:spacing w:val="2"/>
          <w:sz w:val="24"/>
          <w:szCs w:val="24"/>
        </w:rPr>
        <w:t xml:space="preserve">, īpašnieks </w:t>
      </w:r>
      <w:r w:rsidR="00593618">
        <w:rPr>
          <w:rFonts w:asciiTheme="minorHAnsi" w:hAnsiTheme="minorHAnsi" w:cs="Calibri"/>
          <w:spacing w:val="2"/>
          <w:sz w:val="24"/>
          <w:szCs w:val="24"/>
        </w:rPr>
        <w:t>–xx.</w:t>
      </w:r>
    </w:p>
    <w:p w:rsidR="006A263B" w:rsidRPr="006A263B" w:rsidRDefault="006A263B" w:rsidP="006A263B">
      <w:pPr>
        <w:jc w:val="both"/>
        <w:rPr>
          <w:rFonts w:asciiTheme="minorHAnsi" w:hAnsiTheme="minorHAnsi" w:cs="Calibri"/>
          <w:iCs w:val="0"/>
          <w:sz w:val="24"/>
          <w:szCs w:val="24"/>
        </w:rPr>
      </w:pPr>
      <w:r w:rsidRPr="006A263B">
        <w:rPr>
          <w:rFonts w:asciiTheme="minorHAnsi" w:eastAsiaTheme="minorHAnsi" w:hAnsiTheme="minorHAnsi" w:cs="Calibri"/>
          <w:iCs w:val="0"/>
          <w:sz w:val="24"/>
          <w:szCs w:val="24"/>
        </w:rPr>
        <w:t xml:space="preserve">    </w:t>
      </w:r>
      <w:r w:rsidRPr="006A263B">
        <w:rPr>
          <w:rFonts w:asciiTheme="minorHAnsi" w:eastAsiaTheme="minorHAnsi" w:hAnsiTheme="minorHAnsi" w:cs="Calibri"/>
          <w:iCs w:val="0"/>
          <w:sz w:val="24"/>
          <w:szCs w:val="24"/>
        </w:rPr>
        <w:tab/>
        <w:t xml:space="preserve">Cēsu novada pašvaldība 2020. gadā realizēja projektu – “Apvienotais gājēju un velosipēdistu ceļš Rīgas ielas posmā no Ata Kronvalda ielas līdz Pētera ielai, Cēsis, Cēsu novads”, kas daļēji skar nekustamo īpašumu Rīgas iela 104, Cēsis, Cēsu nov.  Pamatojoties uz </w:t>
      </w:r>
      <w:r w:rsidRPr="006A263B">
        <w:rPr>
          <w:rFonts w:asciiTheme="minorHAnsi" w:hAnsiTheme="minorHAnsi" w:cs="Calibri"/>
          <w:iCs w:val="0"/>
          <w:sz w:val="24"/>
          <w:szCs w:val="24"/>
        </w:rPr>
        <w:t xml:space="preserve">31.10.2016. starp Cēsu novada pašvaldību un </w:t>
      </w:r>
      <w:r w:rsidRPr="006A263B">
        <w:rPr>
          <w:rFonts w:asciiTheme="minorHAnsi" w:eastAsiaTheme="minorHAnsi" w:hAnsiTheme="minorHAnsi" w:cs="Calibri"/>
          <w:iCs w:val="0"/>
          <w:sz w:val="24"/>
          <w:szCs w:val="24"/>
        </w:rPr>
        <w:t xml:space="preserve">nekustamā īpašuma </w:t>
      </w:r>
      <w:r w:rsidRPr="006A263B">
        <w:rPr>
          <w:rFonts w:asciiTheme="minorHAnsi" w:hAnsiTheme="minorHAnsi" w:cs="Calibri"/>
          <w:spacing w:val="2"/>
          <w:sz w:val="24"/>
          <w:szCs w:val="24"/>
        </w:rPr>
        <w:t>Rīgas iela 104, Cēsis, Cēsu nov.,  Īpašnieku</w:t>
      </w:r>
      <w:r w:rsidRPr="006A263B">
        <w:rPr>
          <w:rFonts w:asciiTheme="minorHAnsi" w:hAnsiTheme="minorHAnsi" w:cs="Calibri"/>
          <w:iCs w:val="0"/>
          <w:sz w:val="24"/>
          <w:szCs w:val="24"/>
        </w:rPr>
        <w:t xml:space="preserve"> noslēgto zemes nomas līgumu Nr.833/2016/2-7 un 09.08.2021. noslēgto Nodomu protokolu</w:t>
      </w:r>
      <w:r w:rsidRPr="006A263B">
        <w:rPr>
          <w:rFonts w:asciiTheme="minorHAnsi" w:eastAsiaTheme="minorHAnsi" w:hAnsiTheme="minorHAnsi" w:cs="Calibri"/>
          <w:iCs w:val="0"/>
          <w:sz w:val="24"/>
          <w:szCs w:val="24"/>
        </w:rPr>
        <w:t xml:space="preserve"> ir izstrādāts zemes ierīcības projekts, par nekustamā īpašuma sadalīšanu divās daļās, atdalot </w:t>
      </w:r>
      <w:r w:rsidRPr="006A263B">
        <w:rPr>
          <w:rFonts w:asciiTheme="minorHAnsi" w:hAnsiTheme="minorHAnsi" w:cs="Calibri"/>
          <w:iCs w:val="0"/>
          <w:spacing w:val="2"/>
          <w:sz w:val="24"/>
          <w:szCs w:val="24"/>
        </w:rPr>
        <w:t>585 m</w:t>
      </w:r>
      <w:r w:rsidRPr="006A263B">
        <w:rPr>
          <w:rFonts w:asciiTheme="minorHAnsi" w:hAnsiTheme="minorHAnsi" w:cs="Calibri"/>
          <w:iCs w:val="0"/>
          <w:spacing w:val="2"/>
          <w:sz w:val="24"/>
          <w:szCs w:val="24"/>
          <w:vertAlign w:val="superscript"/>
        </w:rPr>
        <w:t>2</w:t>
      </w:r>
      <w:r w:rsidRPr="006A263B">
        <w:rPr>
          <w:rFonts w:asciiTheme="minorHAnsi" w:hAnsiTheme="minorHAnsi" w:cs="Calibri"/>
          <w:iCs w:val="0"/>
          <w:sz w:val="24"/>
          <w:szCs w:val="24"/>
        </w:rPr>
        <w:t xml:space="preserve"> </w:t>
      </w:r>
      <w:r w:rsidRPr="006A263B">
        <w:rPr>
          <w:rFonts w:asciiTheme="minorHAnsi" w:eastAsia="Calibri" w:hAnsiTheme="minorHAnsi" w:cs="Calibri"/>
          <w:iCs w:val="0"/>
          <w:sz w:val="24"/>
          <w:szCs w:val="24"/>
        </w:rPr>
        <w:t xml:space="preserve">(vairāk vai mazāk, cik izrādīsies zemes gabalu uzmērot dabā) </w:t>
      </w:r>
      <w:r w:rsidRPr="006A263B">
        <w:rPr>
          <w:rFonts w:asciiTheme="minorHAnsi" w:hAnsiTheme="minorHAnsi" w:cs="Calibri"/>
          <w:iCs w:val="0"/>
          <w:sz w:val="24"/>
          <w:szCs w:val="24"/>
        </w:rPr>
        <w:t xml:space="preserve">uz kura izbūvēts apvienotais gājēju un velosipēdistu ceļš. Apbūvei paredzētajai zemes vienībai apstiprināts nosaukums Rīgas iela un noteikts zemes lietošanas mērķis- zeme dzelzceļa infrastruktūras nodalījuma joslā un ceļu zemes nodalījuma joslā (1011).Pēc nekustamā īpašuma sadalīšanas, atdalāmā zemes vienība </w:t>
      </w:r>
      <w:r w:rsidRPr="006A263B">
        <w:rPr>
          <w:rFonts w:asciiTheme="minorHAnsi" w:hAnsiTheme="minorHAnsi" w:cs="Calibri"/>
          <w:iCs w:val="0"/>
          <w:spacing w:val="2"/>
          <w:sz w:val="24"/>
          <w:szCs w:val="24"/>
        </w:rPr>
        <w:t>585 m</w:t>
      </w:r>
      <w:r w:rsidRPr="006A263B">
        <w:rPr>
          <w:rFonts w:asciiTheme="minorHAnsi" w:hAnsiTheme="minorHAnsi" w:cs="Calibri"/>
          <w:iCs w:val="0"/>
          <w:spacing w:val="2"/>
          <w:sz w:val="24"/>
          <w:szCs w:val="24"/>
          <w:vertAlign w:val="superscript"/>
        </w:rPr>
        <w:t>2</w:t>
      </w:r>
      <w:r w:rsidRPr="006A263B">
        <w:rPr>
          <w:rFonts w:asciiTheme="minorHAnsi" w:hAnsiTheme="minorHAnsi" w:cs="Calibri"/>
          <w:iCs w:val="0"/>
          <w:sz w:val="24"/>
          <w:szCs w:val="24"/>
        </w:rPr>
        <w:t xml:space="preserve"> </w:t>
      </w:r>
      <w:r w:rsidRPr="006A263B">
        <w:rPr>
          <w:rFonts w:asciiTheme="minorHAnsi" w:eastAsia="Calibri" w:hAnsiTheme="minorHAnsi" w:cs="Calibri"/>
          <w:iCs w:val="0"/>
          <w:sz w:val="24"/>
          <w:szCs w:val="24"/>
        </w:rPr>
        <w:t xml:space="preserve">(vairāk vai mazāk, cik izrādīsies zemes gabalu uzmērot dabā)  platībā </w:t>
      </w:r>
      <w:r w:rsidRPr="006A263B">
        <w:rPr>
          <w:rFonts w:asciiTheme="minorHAnsi" w:hAnsiTheme="minorHAnsi" w:cs="Calibri"/>
          <w:iCs w:val="0"/>
          <w:sz w:val="24"/>
          <w:szCs w:val="24"/>
        </w:rPr>
        <w:t xml:space="preserve">tiks atsavināta par labu pašvaldībai </w:t>
      </w:r>
      <w:r w:rsidRPr="006A263B">
        <w:rPr>
          <w:rFonts w:asciiTheme="minorHAnsi" w:eastAsia="Calibri" w:hAnsiTheme="minorHAnsi" w:cs="Calibri"/>
          <w:iCs w:val="0"/>
          <w:sz w:val="24"/>
          <w:szCs w:val="24"/>
        </w:rPr>
        <w:t>par tās kadastrālo vērtību vai tirgus vērtību ņemot vērā kura ir zemāka.</w:t>
      </w:r>
    </w:p>
    <w:p w:rsidR="006A263B" w:rsidRPr="006A263B" w:rsidRDefault="006A263B" w:rsidP="006A263B">
      <w:pPr>
        <w:ind w:firstLine="720"/>
        <w:jc w:val="both"/>
        <w:rPr>
          <w:rFonts w:asciiTheme="minorHAnsi" w:eastAsia="Calibri" w:hAnsiTheme="minorHAnsi" w:cs="Calibri"/>
          <w:sz w:val="24"/>
          <w:szCs w:val="24"/>
        </w:rPr>
      </w:pPr>
      <w:r w:rsidRPr="006A263B">
        <w:rPr>
          <w:rFonts w:asciiTheme="minorHAnsi" w:hAnsiTheme="minorHAnsi" w:cstheme="minorHAnsi"/>
          <w:spacing w:val="4"/>
          <w:sz w:val="24"/>
          <w:szCs w:val="24"/>
        </w:rPr>
        <w:t xml:space="preserve">Pamatojoties uz likuma „Par pašvaldībām” 15.panta pirmās daļas 2.punktu noteiktā funkcija – </w:t>
      </w:r>
      <w:r w:rsidRPr="006A263B">
        <w:rPr>
          <w:rFonts w:asciiTheme="minorHAnsi" w:hAnsiTheme="minorHAnsi" w:cstheme="minorHAnsi"/>
          <w:i/>
          <w:spacing w:val="4"/>
          <w:sz w:val="24"/>
          <w:szCs w:val="24"/>
        </w:rPr>
        <w:t xml:space="preserve">gādāt par savas administratīvās teritorijas labiekārtošanu un sanitāro tīrību (ielu, ceļu un laukumu būvniecība, rekonstruēšana un uzturēšana…) </w:t>
      </w:r>
      <w:r w:rsidRPr="006A263B">
        <w:rPr>
          <w:rFonts w:asciiTheme="minorHAnsi" w:hAnsiTheme="minorHAnsi" w:cstheme="minorHAnsi"/>
          <w:spacing w:val="4"/>
          <w:sz w:val="24"/>
          <w:szCs w:val="24"/>
        </w:rPr>
        <w:t>un</w:t>
      </w:r>
      <w:r w:rsidRPr="006A263B">
        <w:rPr>
          <w:rFonts w:asciiTheme="minorHAnsi" w:hAnsiTheme="minorHAnsi" w:cstheme="minorHAnsi"/>
          <w:i/>
          <w:spacing w:val="4"/>
          <w:sz w:val="24"/>
          <w:szCs w:val="24"/>
        </w:rPr>
        <w:t xml:space="preserve"> </w:t>
      </w:r>
      <w:r w:rsidRPr="006A263B">
        <w:rPr>
          <w:rFonts w:asciiTheme="minorHAnsi" w:hAnsiTheme="minorHAnsi" w:cstheme="minorHAnsi"/>
          <w:spacing w:val="4"/>
          <w:sz w:val="24"/>
          <w:szCs w:val="24"/>
        </w:rPr>
        <w:t>14.panta pirmās daļas 2.punktu un otrās daļas 3.punktu, kā arī Cēsu novada pašvaldības Attīstības un teritorijas plānošanas komisijas 31.08.2021. priekšlikumu (prot. Nr.9)</w:t>
      </w:r>
      <w:r w:rsidRPr="006A263B">
        <w:rPr>
          <w:rFonts w:asciiTheme="minorHAnsi" w:hAnsiTheme="minorHAnsi" w:cstheme="minorHAnsi"/>
          <w:sz w:val="24"/>
          <w:szCs w:val="24"/>
        </w:rPr>
        <w:t xml:space="preserve"> un Cēsu novada domes Finanšu komitejas 02.09.2021. atzinumu (prot. Nr.3), ), </w:t>
      </w:r>
      <w:r w:rsidRPr="006A263B">
        <w:rPr>
          <w:rFonts w:asciiTheme="minorHAnsi" w:hAnsiTheme="minorHAnsi" w:cs="Calibri"/>
          <w:sz w:val="24"/>
          <w:szCs w:val="24"/>
          <w:lang w:eastAsia="ar-SA"/>
        </w:rPr>
        <w:t xml:space="preserve">Cēsu novada dome,  ar </w:t>
      </w:r>
      <w:r w:rsidRPr="006A263B">
        <w:rPr>
          <w:rFonts w:asciiTheme="minorHAnsi" w:eastAsia="Calibri" w:hAnsiTheme="minorHAnsi" w:cs="Calibri"/>
          <w:sz w:val="24"/>
          <w:szCs w:val="24"/>
        </w:rPr>
        <w:t xml:space="preserve">19 balsīm  - par (Ainārs </w:t>
      </w:r>
      <w:proofErr w:type="spellStart"/>
      <w:r w:rsidRPr="006A263B">
        <w:rPr>
          <w:rFonts w:asciiTheme="minorHAnsi" w:eastAsia="Calibri" w:hAnsiTheme="minorHAnsi" w:cs="Calibri"/>
          <w:sz w:val="24"/>
          <w:szCs w:val="24"/>
        </w:rPr>
        <w:t>Šteins</w:t>
      </w:r>
      <w:proofErr w:type="spellEnd"/>
      <w:r w:rsidRPr="006A263B">
        <w:rPr>
          <w:rFonts w:asciiTheme="minorHAnsi" w:eastAsia="Calibri" w:hAnsiTheme="minorHAnsi" w:cs="Calibri"/>
          <w:sz w:val="24"/>
          <w:szCs w:val="24"/>
        </w:rPr>
        <w:t xml:space="preserve">, Andris Melbārdis , Andris </w:t>
      </w:r>
      <w:proofErr w:type="spellStart"/>
      <w:r w:rsidRPr="006A263B">
        <w:rPr>
          <w:rFonts w:asciiTheme="minorHAnsi" w:eastAsia="Calibri" w:hAnsiTheme="minorHAnsi" w:cs="Calibri"/>
          <w:sz w:val="24"/>
          <w:szCs w:val="24"/>
        </w:rPr>
        <w:t>Mihaļovs</w:t>
      </w:r>
      <w:proofErr w:type="spellEnd"/>
      <w:r w:rsidRPr="006A263B">
        <w:rPr>
          <w:rFonts w:asciiTheme="minorHAnsi" w:eastAsia="Calibri" w:hAnsiTheme="minorHAnsi" w:cs="Calibri"/>
          <w:sz w:val="24"/>
          <w:szCs w:val="24"/>
        </w:rPr>
        <w:t xml:space="preserve">, Atis </w:t>
      </w:r>
      <w:proofErr w:type="spellStart"/>
      <w:r w:rsidRPr="006A263B">
        <w:rPr>
          <w:rFonts w:asciiTheme="minorHAnsi" w:eastAsia="Calibri" w:hAnsiTheme="minorHAnsi" w:cs="Calibri"/>
          <w:sz w:val="24"/>
          <w:szCs w:val="24"/>
        </w:rPr>
        <w:t>Egliņš</w:t>
      </w:r>
      <w:proofErr w:type="spellEnd"/>
      <w:r w:rsidRPr="006A263B">
        <w:rPr>
          <w:rFonts w:asciiTheme="minorHAnsi" w:eastAsia="Calibri" w:hAnsiTheme="minorHAnsi" w:cs="Calibri"/>
          <w:sz w:val="24"/>
          <w:szCs w:val="24"/>
        </w:rPr>
        <w:t xml:space="preserve">-Eglītis, Biruta </w:t>
      </w:r>
      <w:proofErr w:type="spellStart"/>
      <w:r w:rsidRPr="006A263B">
        <w:rPr>
          <w:rFonts w:asciiTheme="minorHAnsi" w:eastAsia="Calibri" w:hAnsiTheme="minorHAnsi" w:cs="Calibri"/>
          <w:sz w:val="24"/>
          <w:szCs w:val="24"/>
        </w:rPr>
        <w:t>Mežale</w:t>
      </w:r>
      <w:proofErr w:type="spellEnd"/>
      <w:r w:rsidRPr="006A263B">
        <w:rPr>
          <w:rFonts w:asciiTheme="minorHAnsi" w:eastAsia="Calibri" w:hAnsiTheme="minorHAnsi" w:cs="Calibri"/>
          <w:sz w:val="24"/>
          <w:szCs w:val="24"/>
        </w:rPr>
        <w:t xml:space="preserve">, Elīna </w:t>
      </w:r>
      <w:proofErr w:type="spellStart"/>
      <w:r w:rsidRPr="006A263B">
        <w:rPr>
          <w:rFonts w:asciiTheme="minorHAnsi" w:eastAsia="Calibri" w:hAnsiTheme="minorHAnsi" w:cs="Calibri"/>
          <w:sz w:val="24"/>
          <w:szCs w:val="24"/>
        </w:rPr>
        <w:t>Stapulone</w:t>
      </w:r>
      <w:proofErr w:type="spellEnd"/>
      <w:r w:rsidRPr="006A263B">
        <w:rPr>
          <w:rFonts w:asciiTheme="minorHAnsi" w:eastAsia="Calibri" w:hAnsiTheme="minorHAnsi" w:cs="Calibri"/>
          <w:sz w:val="24"/>
          <w:szCs w:val="24"/>
        </w:rPr>
        <w:t xml:space="preserve">, Ella </w:t>
      </w:r>
      <w:proofErr w:type="spellStart"/>
      <w:r w:rsidRPr="006A263B">
        <w:rPr>
          <w:rFonts w:asciiTheme="minorHAnsi" w:eastAsia="Calibri" w:hAnsiTheme="minorHAnsi" w:cs="Calibri"/>
          <w:sz w:val="24"/>
          <w:szCs w:val="24"/>
        </w:rPr>
        <w:t>Frīdvalde</w:t>
      </w:r>
      <w:proofErr w:type="spellEnd"/>
      <w:r w:rsidRPr="006A263B">
        <w:rPr>
          <w:rFonts w:asciiTheme="minorHAnsi" w:eastAsia="Calibri" w:hAnsiTheme="minorHAnsi" w:cs="Calibri"/>
          <w:sz w:val="24"/>
          <w:szCs w:val="24"/>
        </w:rPr>
        <w:t xml:space="preserve">-Andersone, Erlends </w:t>
      </w:r>
      <w:proofErr w:type="spellStart"/>
      <w:r w:rsidRPr="006A263B">
        <w:rPr>
          <w:rFonts w:asciiTheme="minorHAnsi" w:eastAsia="Calibri" w:hAnsiTheme="minorHAnsi" w:cs="Calibri"/>
          <w:sz w:val="24"/>
          <w:szCs w:val="24"/>
        </w:rPr>
        <w:t>Geruļskis</w:t>
      </w:r>
      <w:proofErr w:type="spellEnd"/>
      <w:r w:rsidRPr="006A263B">
        <w:rPr>
          <w:rFonts w:asciiTheme="minorHAnsi" w:eastAsia="Calibri" w:hAnsiTheme="minorHAnsi" w:cs="Calibri"/>
          <w:sz w:val="24"/>
          <w:szCs w:val="24"/>
        </w:rPr>
        <w:t xml:space="preserve">, Ēriks </w:t>
      </w:r>
      <w:proofErr w:type="spellStart"/>
      <w:r w:rsidRPr="006A263B">
        <w:rPr>
          <w:rFonts w:asciiTheme="minorHAnsi" w:eastAsia="Calibri" w:hAnsiTheme="minorHAnsi" w:cs="Calibri"/>
          <w:sz w:val="24"/>
          <w:szCs w:val="24"/>
        </w:rPr>
        <w:t>Bauers</w:t>
      </w:r>
      <w:proofErr w:type="spellEnd"/>
      <w:r w:rsidRPr="006A263B">
        <w:rPr>
          <w:rFonts w:asciiTheme="minorHAnsi" w:eastAsia="Calibri" w:hAnsiTheme="minorHAnsi" w:cs="Calibri"/>
          <w:sz w:val="24"/>
          <w:szCs w:val="24"/>
        </w:rPr>
        <w:t xml:space="preserve">, Guntis  Grosbergs, Hardijs VENTS, Indriķis Putniņš, Inese Suija-Markova, Inga </w:t>
      </w:r>
      <w:proofErr w:type="spellStart"/>
      <w:r w:rsidRPr="006A263B">
        <w:rPr>
          <w:rFonts w:asciiTheme="minorHAnsi" w:eastAsia="Calibri" w:hAnsiTheme="minorHAnsi" w:cs="Calibri"/>
          <w:sz w:val="24"/>
          <w:szCs w:val="24"/>
        </w:rPr>
        <w:t>Cipe</w:t>
      </w:r>
      <w:proofErr w:type="spellEnd"/>
      <w:r w:rsidRPr="006A263B">
        <w:rPr>
          <w:rFonts w:asciiTheme="minorHAnsi" w:eastAsia="Calibri" w:hAnsiTheme="minorHAnsi" w:cs="Calibri"/>
          <w:sz w:val="24"/>
          <w:szCs w:val="24"/>
        </w:rPr>
        <w:t>, Ivo Rode, Jānis Kārkliņš, Jānis Rozenbergs, Juris Žagars, Laimis Šāvējs) ,  pret nav,  atturas nav, nolemj:</w:t>
      </w:r>
    </w:p>
    <w:p w:rsidR="006A263B" w:rsidRPr="006A263B" w:rsidRDefault="006A263B" w:rsidP="006A263B">
      <w:pPr>
        <w:shd w:val="clear" w:color="auto" w:fill="FFFFFF"/>
        <w:jc w:val="both"/>
        <w:rPr>
          <w:rFonts w:asciiTheme="minorHAnsi" w:hAnsiTheme="minorHAnsi" w:cstheme="minorHAnsi"/>
          <w:sz w:val="24"/>
          <w:szCs w:val="24"/>
        </w:rPr>
      </w:pPr>
    </w:p>
    <w:p w:rsidR="006A263B" w:rsidRPr="006A263B" w:rsidRDefault="006A263B" w:rsidP="006A263B">
      <w:pPr>
        <w:pStyle w:val="ListParagraph"/>
        <w:numPr>
          <w:ilvl w:val="0"/>
          <w:numId w:val="6"/>
        </w:numPr>
        <w:jc w:val="both"/>
        <w:rPr>
          <w:rFonts w:asciiTheme="minorHAnsi" w:hAnsiTheme="minorHAnsi" w:cstheme="minorHAnsi"/>
          <w:sz w:val="24"/>
          <w:szCs w:val="24"/>
        </w:rPr>
      </w:pPr>
      <w:bookmarkStart w:id="1" w:name="_Hlk54091713"/>
      <w:r w:rsidRPr="006A263B">
        <w:rPr>
          <w:rFonts w:asciiTheme="minorHAnsi" w:eastAsia="Times New Roman" w:hAnsiTheme="minorHAnsi"/>
          <w:iCs/>
          <w:sz w:val="24"/>
          <w:szCs w:val="24"/>
          <w:lang w:eastAsia="en-US"/>
        </w:rPr>
        <w:t xml:space="preserve">Konceptuāli piekrist pirkt no </w:t>
      </w:r>
      <w:r w:rsidR="00593618">
        <w:rPr>
          <w:rFonts w:asciiTheme="minorHAnsi" w:eastAsia="Times New Roman" w:hAnsiTheme="minorHAnsi"/>
          <w:iCs/>
          <w:sz w:val="24"/>
          <w:szCs w:val="24"/>
          <w:lang w:eastAsia="en-US"/>
        </w:rPr>
        <w:t>xx</w:t>
      </w:r>
      <w:r w:rsidRPr="006A263B">
        <w:rPr>
          <w:rFonts w:asciiTheme="minorHAnsi" w:eastAsia="Times New Roman" w:hAnsiTheme="minorHAnsi"/>
          <w:iCs/>
          <w:sz w:val="24"/>
          <w:szCs w:val="24"/>
          <w:lang w:eastAsia="en-US"/>
        </w:rPr>
        <w:t>, viņam piederošā  nekustamā īpašuma Rīgas iela 104, Cēsis, Cēsu novads, atdalāmo zemes vienību 585</w:t>
      </w:r>
      <w:r w:rsidRPr="006A263B">
        <w:rPr>
          <w:rFonts w:asciiTheme="minorHAnsi" w:hAnsiTheme="minorHAnsi" w:cs="Calibri"/>
          <w:spacing w:val="2"/>
          <w:sz w:val="24"/>
          <w:szCs w:val="24"/>
        </w:rPr>
        <w:t xml:space="preserve"> m</w:t>
      </w:r>
      <w:r w:rsidRPr="006A263B">
        <w:rPr>
          <w:rFonts w:asciiTheme="minorHAnsi" w:hAnsiTheme="minorHAnsi" w:cs="Calibri"/>
          <w:spacing w:val="2"/>
          <w:sz w:val="24"/>
          <w:szCs w:val="24"/>
          <w:vertAlign w:val="superscript"/>
        </w:rPr>
        <w:t>2</w:t>
      </w:r>
      <w:r w:rsidRPr="006A263B">
        <w:rPr>
          <w:rFonts w:asciiTheme="minorHAnsi" w:hAnsiTheme="minorHAnsi" w:cs="Calibri"/>
          <w:sz w:val="24"/>
          <w:szCs w:val="24"/>
        </w:rPr>
        <w:t xml:space="preserve"> (vairāk vai mazāk, cik izrādīsies zemes gabalu uzmērot dabā) platībā,  kas nepieciešama  izbūvēta </w:t>
      </w:r>
      <w:r w:rsidRPr="006A263B">
        <w:rPr>
          <w:rFonts w:asciiTheme="minorHAnsi" w:eastAsiaTheme="minorHAnsi" w:hAnsiTheme="minorHAnsi" w:cs="Calibri"/>
          <w:iCs/>
          <w:sz w:val="24"/>
          <w:szCs w:val="24"/>
        </w:rPr>
        <w:t xml:space="preserve">apvienotā gājēju un velosipēdistu ceļa uzturēšanai un kopšanai, </w:t>
      </w:r>
      <w:r w:rsidRPr="006A263B">
        <w:rPr>
          <w:rFonts w:asciiTheme="minorHAnsi" w:hAnsiTheme="minorHAnsi" w:cs="Calibri"/>
          <w:sz w:val="24"/>
          <w:szCs w:val="24"/>
        </w:rPr>
        <w:t>par tā</w:t>
      </w:r>
      <w:r w:rsidRPr="006A263B">
        <w:rPr>
          <w:rFonts w:asciiTheme="minorHAnsi" w:hAnsiTheme="minorHAnsi" w:cs="Calibri"/>
          <w:iCs/>
          <w:sz w:val="24"/>
          <w:szCs w:val="24"/>
        </w:rPr>
        <w:t>s</w:t>
      </w:r>
      <w:r w:rsidRPr="006A263B">
        <w:rPr>
          <w:rFonts w:asciiTheme="minorHAnsi" w:hAnsiTheme="minorHAnsi" w:cs="Calibri"/>
          <w:sz w:val="24"/>
          <w:szCs w:val="24"/>
        </w:rPr>
        <w:t xml:space="preserve"> kadastrālo vērtību vai tirgus vērtību ņemot vērā kura ir zemāka.</w:t>
      </w:r>
    </w:p>
    <w:p w:rsidR="006A263B" w:rsidRPr="006A263B" w:rsidRDefault="006A263B" w:rsidP="006A263B">
      <w:pPr>
        <w:numPr>
          <w:ilvl w:val="0"/>
          <w:numId w:val="6"/>
        </w:numPr>
        <w:jc w:val="both"/>
        <w:rPr>
          <w:rFonts w:asciiTheme="minorHAnsi" w:hAnsiTheme="minorHAnsi" w:cstheme="minorHAnsi"/>
          <w:iCs w:val="0"/>
          <w:sz w:val="24"/>
          <w:szCs w:val="24"/>
          <w:lang w:eastAsia="lv-LV"/>
        </w:rPr>
      </w:pPr>
      <w:r w:rsidRPr="006A263B">
        <w:rPr>
          <w:rFonts w:asciiTheme="minorHAnsi" w:eastAsia="Calibri" w:hAnsiTheme="minorHAnsi" w:cs="Calibri"/>
          <w:iCs w:val="0"/>
          <w:color w:val="000000"/>
          <w:sz w:val="24"/>
          <w:szCs w:val="24"/>
        </w:rPr>
        <w:t xml:space="preserve">Darījuma veikšanai nepieciešamos izdevumus – Īpašuma uzmērīšanu un reģistrēšanu Zemesgrāmatā </w:t>
      </w:r>
      <w:r w:rsidRPr="006A263B">
        <w:rPr>
          <w:rFonts w:asciiTheme="minorHAnsi" w:hAnsiTheme="minorHAnsi"/>
          <w:sz w:val="24"/>
          <w:szCs w:val="24"/>
        </w:rPr>
        <w:t>sedz Cēsu novada pašvaldība.</w:t>
      </w:r>
    </w:p>
    <w:p w:rsidR="006A263B" w:rsidRPr="006A263B" w:rsidRDefault="006A263B" w:rsidP="006A263B">
      <w:pPr>
        <w:pStyle w:val="ListParagraph"/>
        <w:numPr>
          <w:ilvl w:val="0"/>
          <w:numId w:val="6"/>
        </w:numPr>
        <w:rPr>
          <w:rFonts w:asciiTheme="minorHAnsi" w:eastAsia="Times New Roman" w:hAnsiTheme="minorHAnsi" w:cstheme="minorHAnsi"/>
          <w:sz w:val="24"/>
          <w:szCs w:val="24"/>
        </w:rPr>
      </w:pPr>
      <w:r w:rsidRPr="006A263B">
        <w:rPr>
          <w:rFonts w:asciiTheme="minorHAnsi" w:eastAsia="Times New Roman" w:hAnsiTheme="minorHAnsi" w:cstheme="minorHAnsi"/>
          <w:sz w:val="24"/>
          <w:szCs w:val="24"/>
        </w:rPr>
        <w:lastRenderedPageBreak/>
        <w:t xml:space="preserve">Uzdot Cēsu novada pašvaldības </w:t>
      </w:r>
      <w:bookmarkStart w:id="2" w:name="_Hlk79071569"/>
      <w:r w:rsidRPr="006A263B">
        <w:rPr>
          <w:rFonts w:asciiTheme="minorHAnsi" w:eastAsia="Times New Roman" w:hAnsiTheme="minorHAnsi" w:cstheme="minorHAnsi"/>
          <w:sz w:val="24"/>
          <w:szCs w:val="24"/>
        </w:rPr>
        <w:t xml:space="preserve">centrālās administrācijas </w:t>
      </w:r>
      <w:bookmarkEnd w:id="2"/>
      <w:r w:rsidRPr="006A263B">
        <w:rPr>
          <w:rFonts w:asciiTheme="minorHAnsi" w:eastAsia="Times New Roman" w:hAnsiTheme="minorHAnsi" w:cstheme="minorHAnsi"/>
          <w:sz w:val="24"/>
          <w:szCs w:val="24"/>
        </w:rPr>
        <w:t>Īpašumu apsaimniekošanas pārvaldei organizēt un veikt lēmuma izpildi.</w:t>
      </w:r>
      <w:bookmarkEnd w:id="1"/>
    </w:p>
    <w:p w:rsidR="006A263B" w:rsidRPr="006A263B" w:rsidRDefault="006A263B" w:rsidP="006A263B">
      <w:pPr>
        <w:pStyle w:val="ListParagraph"/>
        <w:numPr>
          <w:ilvl w:val="0"/>
          <w:numId w:val="6"/>
        </w:numPr>
        <w:rPr>
          <w:rFonts w:asciiTheme="minorHAnsi" w:eastAsia="Times New Roman" w:hAnsiTheme="minorHAnsi" w:cstheme="minorHAnsi"/>
          <w:sz w:val="24"/>
          <w:szCs w:val="24"/>
        </w:rPr>
      </w:pPr>
      <w:r w:rsidRPr="006A263B">
        <w:rPr>
          <w:rFonts w:asciiTheme="minorHAnsi" w:hAnsiTheme="minorHAnsi" w:cs="Calibri"/>
          <w:bCs/>
          <w:sz w:val="24"/>
          <w:szCs w:val="24"/>
        </w:rPr>
        <w:t>Kontroli par lēmuma izpildi veikt Cēsu novada pašvaldības izpilddirektoram.</w:t>
      </w:r>
    </w:p>
    <w:p w:rsidR="008B4A0A" w:rsidRPr="006A263B" w:rsidRDefault="008B4A0A" w:rsidP="00CE30A2">
      <w:pPr>
        <w:rPr>
          <w:rFonts w:asciiTheme="minorHAnsi" w:hAnsiTheme="minorHAnsi"/>
          <w:sz w:val="24"/>
          <w:szCs w:val="24"/>
        </w:rPr>
      </w:pPr>
    </w:p>
    <w:p w:rsidR="008B4A0A" w:rsidRPr="006A263B" w:rsidRDefault="008B4A0A" w:rsidP="00EA7209">
      <w:pPr>
        <w:rPr>
          <w:rFonts w:asciiTheme="minorHAnsi" w:hAnsiTheme="minorHAnsi"/>
          <w:sz w:val="24"/>
          <w:szCs w:val="24"/>
        </w:rPr>
      </w:pPr>
    </w:p>
    <w:p w:rsidR="008B4A0A" w:rsidRPr="006A263B" w:rsidRDefault="008B4A0A" w:rsidP="00CE30A2">
      <w:pPr>
        <w:rPr>
          <w:rFonts w:asciiTheme="minorHAnsi" w:hAnsiTheme="minorHAnsi"/>
          <w:sz w:val="24"/>
          <w:szCs w:val="24"/>
        </w:rPr>
      </w:pPr>
      <w:bookmarkStart w:id="3" w:name="_GoBack"/>
      <w:bookmarkEnd w:id="3"/>
    </w:p>
    <w:sectPr w:rsidR="008B4A0A" w:rsidRPr="006A263B"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6C5" w:rsidRDefault="007836C5" w:rsidP="00E104B1">
      <w:r>
        <w:separator/>
      </w:r>
    </w:p>
  </w:endnote>
  <w:endnote w:type="continuationSeparator" w:id="0">
    <w:p w:rsidR="007836C5" w:rsidRDefault="007836C5"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6C5" w:rsidRDefault="007836C5" w:rsidP="00E104B1">
      <w:r>
        <w:separator/>
      </w:r>
    </w:p>
  </w:footnote>
  <w:footnote w:type="continuationSeparator" w:id="0">
    <w:p w:rsidR="007836C5" w:rsidRDefault="007836C5"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CD0F15"/>
    <w:multiLevelType w:val="hybridMultilevel"/>
    <w:tmpl w:val="D0CA8912"/>
    <w:lvl w:ilvl="0" w:tplc="E8348FA0">
      <w:start w:val="1"/>
      <w:numFmt w:val="decimal"/>
      <w:lvlText w:val="%1."/>
      <w:lvlJc w:val="left"/>
      <w:pPr>
        <w:tabs>
          <w:tab w:val="num" w:pos="540"/>
        </w:tabs>
        <w:ind w:left="540" w:hanging="360"/>
      </w:pPr>
      <w:rPr>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275D"/>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93618"/>
    <w:rsid w:val="005C3D27"/>
    <w:rsid w:val="005D30D8"/>
    <w:rsid w:val="005D4597"/>
    <w:rsid w:val="005E58CA"/>
    <w:rsid w:val="005F4161"/>
    <w:rsid w:val="00622B86"/>
    <w:rsid w:val="006314E6"/>
    <w:rsid w:val="00687B14"/>
    <w:rsid w:val="00697051"/>
    <w:rsid w:val="006979F0"/>
    <w:rsid w:val="006A263B"/>
    <w:rsid w:val="006A6DB4"/>
    <w:rsid w:val="006C612F"/>
    <w:rsid w:val="006C6743"/>
    <w:rsid w:val="006C6B68"/>
    <w:rsid w:val="00722211"/>
    <w:rsid w:val="007634F9"/>
    <w:rsid w:val="007652EB"/>
    <w:rsid w:val="00770CE3"/>
    <w:rsid w:val="00780075"/>
    <w:rsid w:val="00782477"/>
    <w:rsid w:val="007836C5"/>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 w:type="paragraph" w:styleId="Title">
    <w:name w:val="Title"/>
    <w:basedOn w:val="Normal"/>
    <w:link w:val="TitleChar"/>
    <w:uiPriority w:val="99"/>
    <w:qFormat/>
    <w:rsid w:val="006A263B"/>
    <w:pPr>
      <w:jc w:val="center"/>
    </w:pPr>
    <w:rPr>
      <w:iCs w:val="0"/>
      <w:sz w:val="24"/>
      <w:szCs w:val="24"/>
    </w:rPr>
  </w:style>
  <w:style w:type="character" w:customStyle="1" w:styleId="TitleChar">
    <w:name w:val="Title Char"/>
    <w:basedOn w:val="DefaultParagraphFont"/>
    <w:link w:val="Title"/>
    <w:uiPriority w:val="99"/>
    <w:rsid w:val="006A263B"/>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1</TotalTime>
  <Pages>2</Pages>
  <Words>2056</Words>
  <Characters>1173</Characters>
  <Application>Microsoft Office Word</Application>
  <DocSecurity>0</DocSecurity>
  <Lines>9</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2021-09-14T11:17:00Z</dcterms:created>
  <dcterms:modified xsi:type="dcterms:W3CDTF">2021-09-21T11:30:00Z</dcterms:modified>
</cp:coreProperties>
</file>