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2B02" w14:textId="3B0F920D" w:rsidR="0062299E" w:rsidRDefault="0024671E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705">
        <w:rPr>
          <w:noProof/>
        </w:rPr>
        <w:drawing>
          <wp:inline distT="0" distB="0" distL="0" distR="0" wp14:anchorId="5F62D6DC" wp14:editId="6FBCFC77">
            <wp:extent cx="5274310" cy="1107267"/>
            <wp:effectExtent l="0" t="0" r="2540" b="0"/>
            <wp:docPr id="1395567808" name="Attēls 1" descr="Attēls, kurā ir teksts, fonts, ekrānuzņēmums, bal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67808" name="Attēls 1" descr="Attēls, kurā ir teksts, fonts, ekrānuzņēmums, bal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1C82D" w14:textId="1F86ACAC" w:rsidR="001C16A7" w:rsidRDefault="0014074C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09C">
        <w:rPr>
          <w:rFonts w:ascii="Times New Roman" w:hAnsi="Times New Roman" w:cs="Times New Roman"/>
          <w:b/>
          <w:bCs/>
          <w:sz w:val="24"/>
          <w:szCs w:val="24"/>
        </w:rPr>
        <w:t>Bērnu tiesību</w:t>
      </w:r>
      <w:r w:rsidR="00F54FD5" w:rsidRPr="00A9309C">
        <w:rPr>
          <w:rFonts w:ascii="Times New Roman" w:hAnsi="Times New Roman" w:cs="Times New Roman"/>
          <w:b/>
          <w:bCs/>
          <w:sz w:val="24"/>
          <w:szCs w:val="24"/>
        </w:rPr>
        <w:t xml:space="preserve"> aizsardzības </w:t>
      </w:r>
      <w:r w:rsidR="000B5014" w:rsidRPr="00A9309C">
        <w:rPr>
          <w:rFonts w:ascii="Times New Roman" w:hAnsi="Times New Roman" w:cs="Times New Roman"/>
          <w:b/>
          <w:bCs/>
          <w:sz w:val="24"/>
          <w:szCs w:val="24"/>
        </w:rPr>
        <w:t>Sadarbības grupa</w:t>
      </w:r>
      <w:r w:rsidR="008E3B03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16BEB97" w14:textId="45CCB70C" w:rsidR="001C37C4" w:rsidRDefault="000B5014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0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B0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3B03" w:rsidRPr="00A9309C">
        <w:rPr>
          <w:rFonts w:ascii="Times New Roman" w:hAnsi="Times New Roman" w:cs="Times New Roman"/>
          <w:b/>
          <w:bCs/>
          <w:sz w:val="24"/>
          <w:szCs w:val="24"/>
        </w:rPr>
        <w:t>ĒDES PROTOKOLS</w:t>
      </w:r>
      <w:r w:rsidR="008E3B0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3028737" w14:textId="45BC40EB" w:rsidR="0024671E" w:rsidRPr="00A9309C" w:rsidRDefault="0024671E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Cēs</w:t>
      </w:r>
      <w:r w:rsidR="002800BA">
        <w:rPr>
          <w:rFonts w:ascii="Times New Roman" w:hAnsi="Times New Roman" w:cs="Times New Roman"/>
          <w:sz w:val="24"/>
          <w:szCs w:val="24"/>
        </w:rPr>
        <w:t>ī</w:t>
      </w:r>
      <w:r w:rsidRPr="00A9309C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Pr="00A9309C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A9309C">
        <w:rPr>
          <w:rFonts w:ascii="Times New Roman" w:hAnsi="Times New Roman" w:cs="Times New Roman"/>
          <w:sz w:val="24"/>
          <w:szCs w:val="24"/>
        </w:rPr>
        <w:t xml:space="preserve"> novad</w:t>
      </w:r>
      <w:r w:rsidR="002800BA">
        <w:rPr>
          <w:rFonts w:ascii="Times New Roman" w:hAnsi="Times New Roman" w:cs="Times New Roman"/>
          <w:sz w:val="24"/>
          <w:szCs w:val="24"/>
        </w:rPr>
        <w:t>ā</w:t>
      </w:r>
    </w:p>
    <w:p w14:paraId="5D5695AE" w14:textId="36819A33" w:rsidR="000B2336" w:rsidRPr="00A9309C" w:rsidRDefault="000B5014" w:rsidP="000B2336">
      <w:pPr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202</w:t>
      </w:r>
      <w:r w:rsidR="00077E10">
        <w:rPr>
          <w:rFonts w:ascii="Times New Roman" w:hAnsi="Times New Roman" w:cs="Times New Roman"/>
          <w:sz w:val="24"/>
          <w:szCs w:val="24"/>
        </w:rPr>
        <w:t>5</w:t>
      </w:r>
      <w:r w:rsidRPr="00A9309C">
        <w:rPr>
          <w:rFonts w:ascii="Times New Roman" w:hAnsi="Times New Roman" w:cs="Times New Roman"/>
          <w:sz w:val="24"/>
          <w:szCs w:val="24"/>
        </w:rPr>
        <w:t xml:space="preserve">.gada </w:t>
      </w:r>
      <w:r w:rsidR="00FA5DD7">
        <w:rPr>
          <w:rFonts w:ascii="Times New Roman" w:hAnsi="Times New Roman" w:cs="Times New Roman"/>
          <w:sz w:val="24"/>
          <w:szCs w:val="24"/>
        </w:rPr>
        <w:t>26.maijs</w:t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0B2336" w:rsidRPr="00354603">
        <w:rPr>
          <w:rFonts w:ascii="Times New Roman" w:hAnsi="Times New Roman" w:cs="Times New Roman"/>
          <w:sz w:val="24"/>
          <w:szCs w:val="24"/>
        </w:rPr>
        <w:t xml:space="preserve"> </w:t>
      </w:r>
      <w:r w:rsidR="0024671E" w:rsidRPr="00354603">
        <w:rPr>
          <w:rFonts w:ascii="Times New Roman" w:hAnsi="Times New Roman" w:cs="Times New Roman"/>
          <w:sz w:val="24"/>
          <w:szCs w:val="24"/>
        </w:rPr>
        <w:t>Nr. </w:t>
      </w:r>
      <w:r w:rsidR="00FA5DD7">
        <w:rPr>
          <w:rFonts w:ascii="Times New Roman" w:hAnsi="Times New Roman" w:cs="Times New Roman"/>
          <w:sz w:val="24"/>
          <w:szCs w:val="24"/>
        </w:rPr>
        <w:t>6</w:t>
      </w:r>
    </w:p>
    <w:p w14:paraId="6B67E68B" w14:textId="06273E21" w:rsidR="000B5014" w:rsidRPr="00A9309C" w:rsidRDefault="000B5014">
      <w:pPr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Sēde sākās:</w:t>
      </w:r>
      <w:r w:rsidR="00EC39D0">
        <w:rPr>
          <w:rFonts w:ascii="Times New Roman" w:hAnsi="Times New Roman" w:cs="Times New Roman"/>
          <w:sz w:val="24"/>
          <w:szCs w:val="24"/>
        </w:rPr>
        <w:t xml:space="preserve"> </w:t>
      </w:r>
      <w:r w:rsidR="00FA5DD7">
        <w:rPr>
          <w:rFonts w:ascii="Times New Roman" w:hAnsi="Times New Roman" w:cs="Times New Roman"/>
          <w:sz w:val="24"/>
          <w:szCs w:val="24"/>
        </w:rPr>
        <w:t>26</w:t>
      </w:r>
      <w:r w:rsidR="00EC39D0">
        <w:rPr>
          <w:rFonts w:ascii="Times New Roman" w:hAnsi="Times New Roman" w:cs="Times New Roman"/>
          <w:sz w:val="24"/>
          <w:szCs w:val="24"/>
        </w:rPr>
        <w:t>.</w:t>
      </w:r>
      <w:r w:rsidR="00B00016">
        <w:rPr>
          <w:rFonts w:ascii="Times New Roman" w:hAnsi="Times New Roman" w:cs="Times New Roman"/>
          <w:sz w:val="24"/>
          <w:szCs w:val="24"/>
        </w:rPr>
        <w:t>0</w:t>
      </w:r>
      <w:r w:rsidR="00FA5DD7">
        <w:rPr>
          <w:rFonts w:ascii="Times New Roman" w:hAnsi="Times New Roman" w:cs="Times New Roman"/>
          <w:sz w:val="24"/>
          <w:szCs w:val="24"/>
        </w:rPr>
        <w:t>5</w:t>
      </w:r>
      <w:r w:rsidR="00EC39D0">
        <w:rPr>
          <w:rFonts w:ascii="Times New Roman" w:hAnsi="Times New Roman" w:cs="Times New Roman"/>
          <w:sz w:val="24"/>
          <w:szCs w:val="24"/>
        </w:rPr>
        <w:t>.202</w:t>
      </w:r>
      <w:r w:rsidR="00B00016">
        <w:rPr>
          <w:rFonts w:ascii="Times New Roman" w:hAnsi="Times New Roman" w:cs="Times New Roman"/>
          <w:sz w:val="24"/>
          <w:szCs w:val="24"/>
        </w:rPr>
        <w:t>5</w:t>
      </w:r>
      <w:r w:rsidR="00EC39D0">
        <w:rPr>
          <w:rFonts w:ascii="Times New Roman" w:hAnsi="Times New Roman" w:cs="Times New Roman"/>
          <w:sz w:val="24"/>
          <w:szCs w:val="24"/>
        </w:rPr>
        <w:t>.</w:t>
      </w:r>
      <w:r w:rsidRPr="00A9309C">
        <w:rPr>
          <w:rFonts w:ascii="Times New Roman" w:hAnsi="Times New Roman" w:cs="Times New Roman"/>
          <w:sz w:val="24"/>
          <w:szCs w:val="24"/>
        </w:rPr>
        <w:t xml:space="preserve"> pl</w:t>
      </w:r>
      <w:r w:rsidR="00EC39D0">
        <w:rPr>
          <w:rFonts w:ascii="Times New Roman" w:hAnsi="Times New Roman" w:cs="Times New Roman"/>
          <w:sz w:val="24"/>
          <w:szCs w:val="24"/>
        </w:rPr>
        <w:t>kst.</w:t>
      </w:r>
      <w:r w:rsidRPr="00A9309C">
        <w:rPr>
          <w:rFonts w:ascii="Times New Roman" w:hAnsi="Times New Roman" w:cs="Times New Roman"/>
          <w:sz w:val="24"/>
          <w:szCs w:val="24"/>
        </w:rPr>
        <w:t xml:space="preserve"> </w:t>
      </w:r>
      <w:r w:rsidR="00FA5DD7">
        <w:rPr>
          <w:rFonts w:ascii="Times New Roman" w:hAnsi="Times New Roman" w:cs="Times New Roman"/>
          <w:sz w:val="24"/>
          <w:szCs w:val="24"/>
        </w:rPr>
        <w:t>14</w:t>
      </w:r>
      <w:r w:rsidR="00A24D6E">
        <w:rPr>
          <w:rFonts w:ascii="Times New Roman" w:hAnsi="Times New Roman" w:cs="Times New Roman"/>
          <w:sz w:val="24"/>
          <w:szCs w:val="24"/>
        </w:rPr>
        <w:t>:</w:t>
      </w:r>
      <w:r w:rsidRPr="00A9309C">
        <w:rPr>
          <w:rFonts w:ascii="Times New Roman" w:hAnsi="Times New Roman" w:cs="Times New Roman"/>
          <w:sz w:val="24"/>
          <w:szCs w:val="24"/>
        </w:rPr>
        <w:t>00</w:t>
      </w:r>
    </w:p>
    <w:p w14:paraId="4A311D70" w14:textId="2ACF4FBB" w:rsidR="003E0707" w:rsidRDefault="000B5014" w:rsidP="00475BBA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Sēdē piedalās</w:t>
      </w:r>
      <w:r w:rsidR="00257FBD">
        <w:rPr>
          <w:rFonts w:ascii="Times New Roman" w:hAnsi="Times New Roman" w:cs="Times New Roman"/>
          <w:sz w:val="24"/>
          <w:szCs w:val="24"/>
        </w:rPr>
        <w:t xml:space="preserve"> </w:t>
      </w:r>
      <w:r w:rsidR="00B20965">
        <w:rPr>
          <w:rFonts w:ascii="Times New Roman" w:hAnsi="Times New Roman" w:cs="Times New Roman"/>
          <w:sz w:val="24"/>
          <w:szCs w:val="24"/>
        </w:rPr>
        <w:t>B</w:t>
      </w:r>
      <w:r w:rsidR="00EB14E7">
        <w:rPr>
          <w:rFonts w:ascii="Times New Roman" w:hAnsi="Times New Roman" w:cs="Times New Roman"/>
          <w:sz w:val="24"/>
          <w:szCs w:val="24"/>
        </w:rPr>
        <w:t>ēr</w:t>
      </w:r>
      <w:r w:rsidR="00B20965">
        <w:rPr>
          <w:rFonts w:ascii="Times New Roman" w:hAnsi="Times New Roman" w:cs="Times New Roman"/>
          <w:sz w:val="24"/>
          <w:szCs w:val="24"/>
        </w:rPr>
        <w:t xml:space="preserve">nu tiesību aizsardzības </w:t>
      </w:r>
      <w:r w:rsidR="00257FBD">
        <w:rPr>
          <w:rFonts w:ascii="Times New Roman" w:hAnsi="Times New Roman" w:cs="Times New Roman"/>
          <w:sz w:val="24"/>
          <w:szCs w:val="24"/>
        </w:rPr>
        <w:t xml:space="preserve">Sadarbības </w:t>
      </w:r>
      <w:r w:rsidR="008B358B">
        <w:rPr>
          <w:rFonts w:ascii="Times New Roman" w:hAnsi="Times New Roman" w:cs="Times New Roman"/>
          <w:sz w:val="24"/>
          <w:szCs w:val="24"/>
        </w:rPr>
        <w:t>grupas locekļi</w:t>
      </w:r>
      <w:r w:rsidRPr="00A9309C">
        <w:rPr>
          <w:rFonts w:ascii="Times New Roman" w:hAnsi="Times New Roman" w:cs="Times New Roman"/>
          <w:sz w:val="24"/>
          <w:szCs w:val="24"/>
        </w:rPr>
        <w:t xml:space="preserve">: </w:t>
      </w:r>
      <w:r w:rsidR="00077E10" w:rsidRPr="00A9309C">
        <w:rPr>
          <w:rFonts w:ascii="Times New Roman" w:hAnsi="Times New Roman" w:cs="Times New Roman"/>
          <w:sz w:val="24"/>
          <w:szCs w:val="24"/>
        </w:rPr>
        <w:t>Ivita Krastiņa (Bāriņtiesas priekšsēdētāja)</w:t>
      </w:r>
      <w:r w:rsidR="00077E10">
        <w:rPr>
          <w:rFonts w:ascii="Times New Roman" w:hAnsi="Times New Roman" w:cs="Times New Roman"/>
          <w:sz w:val="24"/>
          <w:szCs w:val="24"/>
        </w:rPr>
        <w:t>,</w:t>
      </w:r>
      <w:r w:rsidR="003C008C">
        <w:rPr>
          <w:rFonts w:ascii="Times New Roman" w:hAnsi="Times New Roman" w:cs="Times New Roman"/>
          <w:sz w:val="24"/>
          <w:szCs w:val="24"/>
        </w:rPr>
        <w:t xml:space="preserve"> </w:t>
      </w:r>
      <w:r w:rsidR="00F52F20">
        <w:rPr>
          <w:rFonts w:ascii="Times New Roman" w:hAnsi="Times New Roman" w:cs="Times New Roman"/>
          <w:sz w:val="24"/>
          <w:szCs w:val="24"/>
        </w:rPr>
        <w:t xml:space="preserve"> </w:t>
      </w:r>
      <w:r w:rsidR="003C008C">
        <w:rPr>
          <w:rFonts w:ascii="Times New Roman" w:hAnsi="Times New Roman" w:cs="Times New Roman"/>
          <w:sz w:val="24"/>
          <w:szCs w:val="24"/>
        </w:rPr>
        <w:t>Elita Rancāne</w:t>
      </w:r>
      <w:r w:rsidRPr="00A9309C">
        <w:rPr>
          <w:rFonts w:ascii="Times New Roman" w:hAnsi="Times New Roman" w:cs="Times New Roman"/>
          <w:sz w:val="24"/>
          <w:szCs w:val="24"/>
        </w:rPr>
        <w:t xml:space="preserve"> (Sociālā dienesta ĢBAN </w:t>
      </w:r>
      <w:r w:rsidR="003C008C">
        <w:rPr>
          <w:rFonts w:ascii="Times New Roman" w:hAnsi="Times New Roman" w:cs="Times New Roman"/>
          <w:sz w:val="24"/>
          <w:szCs w:val="24"/>
        </w:rPr>
        <w:t>nodaļas vadītāja</w:t>
      </w:r>
      <w:r w:rsidRPr="00A9309C">
        <w:rPr>
          <w:rFonts w:ascii="Times New Roman" w:hAnsi="Times New Roman" w:cs="Times New Roman"/>
          <w:sz w:val="24"/>
          <w:szCs w:val="24"/>
        </w:rPr>
        <w:t>)</w:t>
      </w:r>
      <w:r w:rsidR="00A157DE">
        <w:rPr>
          <w:rFonts w:ascii="Times New Roman" w:hAnsi="Times New Roman" w:cs="Times New Roman"/>
          <w:sz w:val="24"/>
          <w:szCs w:val="24"/>
        </w:rPr>
        <w:t xml:space="preserve">, </w:t>
      </w:r>
      <w:r w:rsidR="00814351" w:rsidRPr="00660243">
        <w:rPr>
          <w:rFonts w:ascii="Times New Roman" w:hAnsi="Times New Roman" w:cs="Times New Roman"/>
          <w:sz w:val="24"/>
          <w:szCs w:val="24"/>
        </w:rPr>
        <w:t>Inga</w:t>
      </w:r>
      <w:r w:rsidR="00C8748C" w:rsidRPr="00660243">
        <w:rPr>
          <w:rFonts w:ascii="Times New Roman" w:hAnsi="Times New Roman" w:cs="Times New Roman"/>
          <w:sz w:val="24"/>
          <w:szCs w:val="24"/>
        </w:rPr>
        <w:t xml:space="preserve"> </w:t>
      </w:r>
      <w:r w:rsidR="00295020" w:rsidRPr="00660243">
        <w:rPr>
          <w:rFonts w:ascii="Times New Roman" w:hAnsi="Times New Roman" w:cs="Times New Roman"/>
          <w:sz w:val="24"/>
          <w:szCs w:val="24"/>
        </w:rPr>
        <w:t>Kārkliņa</w:t>
      </w:r>
      <w:r w:rsidR="00BF47FE">
        <w:rPr>
          <w:rFonts w:ascii="Times New Roman" w:hAnsi="Times New Roman" w:cs="Times New Roman"/>
          <w:sz w:val="24"/>
          <w:szCs w:val="24"/>
        </w:rPr>
        <w:t xml:space="preserve"> (</w:t>
      </w:r>
      <w:r w:rsidR="00BF47FE" w:rsidRPr="00BF47FE">
        <w:rPr>
          <w:rFonts w:ascii="Times New Roman" w:hAnsi="Times New Roman" w:cs="Times New Roman"/>
          <w:sz w:val="24"/>
          <w:szCs w:val="24"/>
        </w:rPr>
        <w:t>Sociāl</w:t>
      </w:r>
      <w:r w:rsidR="003C008C">
        <w:rPr>
          <w:rFonts w:ascii="Times New Roman" w:hAnsi="Times New Roman" w:cs="Times New Roman"/>
          <w:sz w:val="24"/>
          <w:szCs w:val="24"/>
        </w:rPr>
        <w:t>ā</w:t>
      </w:r>
      <w:r w:rsidR="00BF47FE" w:rsidRPr="00BF47FE">
        <w:rPr>
          <w:rFonts w:ascii="Times New Roman" w:hAnsi="Times New Roman" w:cs="Times New Roman"/>
          <w:sz w:val="24"/>
          <w:szCs w:val="24"/>
        </w:rPr>
        <w:t xml:space="preserve"> dienest</w:t>
      </w:r>
      <w:r w:rsidR="00BF47FE">
        <w:rPr>
          <w:rFonts w:ascii="Times New Roman" w:hAnsi="Times New Roman" w:cs="Times New Roman"/>
          <w:sz w:val="24"/>
          <w:szCs w:val="24"/>
        </w:rPr>
        <w:t>a</w:t>
      </w:r>
      <w:r w:rsidR="003A6842">
        <w:rPr>
          <w:rFonts w:ascii="Times New Roman" w:hAnsi="Times New Roman" w:cs="Times New Roman"/>
          <w:sz w:val="24"/>
          <w:szCs w:val="24"/>
        </w:rPr>
        <w:t xml:space="preserve"> vadītāja)</w:t>
      </w:r>
      <w:r w:rsidR="00475BBA">
        <w:rPr>
          <w:rFonts w:ascii="Times New Roman" w:hAnsi="Times New Roman" w:cs="Times New Roman"/>
          <w:sz w:val="24"/>
          <w:szCs w:val="24"/>
        </w:rPr>
        <w:t xml:space="preserve">, </w:t>
      </w:r>
      <w:r w:rsidR="00BA361F" w:rsidRPr="00A9309C">
        <w:rPr>
          <w:rFonts w:ascii="Times New Roman" w:hAnsi="Times New Roman" w:cs="Times New Roman"/>
          <w:sz w:val="24"/>
          <w:szCs w:val="24"/>
        </w:rPr>
        <w:t xml:space="preserve">Guntars </w:t>
      </w:r>
      <w:proofErr w:type="spellStart"/>
      <w:r w:rsidR="00BA361F" w:rsidRPr="00A9309C">
        <w:rPr>
          <w:rFonts w:ascii="Times New Roman" w:hAnsi="Times New Roman" w:cs="Times New Roman"/>
          <w:sz w:val="24"/>
          <w:szCs w:val="24"/>
        </w:rPr>
        <w:t>Norbu</w:t>
      </w:r>
      <w:r w:rsidR="009626CA" w:rsidRPr="00A9309C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9626CA" w:rsidRPr="00A9309C">
        <w:rPr>
          <w:rFonts w:ascii="Times New Roman" w:hAnsi="Times New Roman" w:cs="Times New Roman"/>
          <w:sz w:val="24"/>
          <w:szCs w:val="24"/>
        </w:rPr>
        <w:t xml:space="preserve"> (PP priekšnieks)</w:t>
      </w:r>
      <w:r w:rsidR="00E27C4F">
        <w:rPr>
          <w:rFonts w:ascii="Times New Roman" w:hAnsi="Times New Roman" w:cs="Times New Roman"/>
          <w:sz w:val="24"/>
          <w:szCs w:val="24"/>
        </w:rPr>
        <w:t xml:space="preserve">, </w:t>
      </w:r>
      <w:r w:rsidR="00BB4430">
        <w:rPr>
          <w:rFonts w:ascii="Times New Roman" w:hAnsi="Times New Roman" w:cs="Times New Roman"/>
          <w:sz w:val="24"/>
          <w:szCs w:val="24"/>
        </w:rPr>
        <w:t>Dina Dombrovska ( Izglītības pārvalde)</w:t>
      </w:r>
    </w:p>
    <w:p w14:paraId="4DD9B036" w14:textId="62EF845F" w:rsidR="00962AAE" w:rsidRPr="00A9309C" w:rsidRDefault="00962AAE">
      <w:pPr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Sēdi protokolē:</w:t>
      </w:r>
      <w:r w:rsidR="002D6919">
        <w:rPr>
          <w:rFonts w:ascii="Times New Roman" w:hAnsi="Times New Roman" w:cs="Times New Roman"/>
          <w:sz w:val="24"/>
          <w:szCs w:val="24"/>
        </w:rPr>
        <w:t xml:space="preserve"> </w:t>
      </w:r>
      <w:r w:rsidR="006101FB">
        <w:rPr>
          <w:rFonts w:ascii="Times New Roman" w:hAnsi="Times New Roman" w:cs="Times New Roman"/>
          <w:sz w:val="24"/>
          <w:szCs w:val="24"/>
        </w:rPr>
        <w:t>Iveta Liepiņa</w:t>
      </w:r>
      <w:r w:rsidR="002B7826">
        <w:rPr>
          <w:rFonts w:ascii="Times New Roman" w:hAnsi="Times New Roman" w:cs="Times New Roman"/>
          <w:sz w:val="24"/>
          <w:szCs w:val="24"/>
        </w:rPr>
        <w:t xml:space="preserve"> (IP </w:t>
      </w:r>
      <w:r w:rsidR="006101FB">
        <w:rPr>
          <w:rFonts w:ascii="Times New Roman" w:hAnsi="Times New Roman" w:cs="Times New Roman"/>
          <w:sz w:val="24"/>
          <w:szCs w:val="24"/>
        </w:rPr>
        <w:t xml:space="preserve">speciālais pedagogs </w:t>
      </w:r>
      <w:r w:rsidR="002B7826">
        <w:rPr>
          <w:rFonts w:ascii="Times New Roman" w:hAnsi="Times New Roman" w:cs="Times New Roman"/>
          <w:sz w:val="24"/>
          <w:szCs w:val="24"/>
        </w:rPr>
        <w:t>)</w:t>
      </w:r>
    </w:p>
    <w:p w14:paraId="2F1B6E4C" w14:textId="645AF333" w:rsidR="00962AAE" w:rsidRDefault="00075C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690">
        <w:rPr>
          <w:rFonts w:ascii="Times New Roman" w:hAnsi="Times New Roman" w:cs="Times New Roman"/>
          <w:b/>
          <w:bCs/>
          <w:sz w:val="24"/>
          <w:szCs w:val="24"/>
        </w:rPr>
        <w:t>Darba kārtība:</w:t>
      </w:r>
    </w:p>
    <w:p w14:paraId="4323C604" w14:textId="2841F9AF" w:rsidR="00CF30CE" w:rsidRDefault="000718A5" w:rsidP="00675D18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Sakarā ar BTA sadarbības grupas vadītājas ilgstošu prombūtni, </w:t>
      </w:r>
      <w:r w:rsidR="00E113C2">
        <w:rPr>
          <w:rFonts w:ascii="Times New Roman" w:hAnsi="Times New Roman" w:cs="Times New Roman"/>
          <w:sz w:val="24"/>
          <w:szCs w:val="24"/>
        </w:rPr>
        <w:t>tika izvirzīta kandidatūra sad.gr. vadītāja amatam. V</w:t>
      </w:r>
      <w:r w:rsidR="00343977">
        <w:rPr>
          <w:rFonts w:ascii="Times New Roman" w:hAnsi="Times New Roman" w:cs="Times New Roman"/>
          <w:sz w:val="24"/>
          <w:szCs w:val="24"/>
        </w:rPr>
        <w:t>ie</w:t>
      </w:r>
      <w:r w:rsidR="00E113C2">
        <w:rPr>
          <w:rFonts w:ascii="Times New Roman" w:hAnsi="Times New Roman" w:cs="Times New Roman"/>
          <w:sz w:val="24"/>
          <w:szCs w:val="24"/>
        </w:rPr>
        <w:t xml:space="preserve">nbalsīgi par s.gr. vadītāju apstiprināts </w:t>
      </w:r>
      <w:r w:rsidR="00261562">
        <w:rPr>
          <w:rFonts w:ascii="Times New Roman" w:hAnsi="Times New Roman" w:cs="Times New Roman"/>
          <w:sz w:val="24"/>
          <w:szCs w:val="24"/>
        </w:rPr>
        <w:t xml:space="preserve">pašvaldības policijas priekšsēdētājs Guntars </w:t>
      </w:r>
      <w:proofErr w:type="spellStart"/>
      <w:r w:rsidR="00261562">
        <w:rPr>
          <w:rFonts w:ascii="Times New Roman" w:hAnsi="Times New Roman" w:cs="Times New Roman"/>
          <w:sz w:val="24"/>
          <w:szCs w:val="24"/>
        </w:rPr>
        <w:t>Norbuts</w:t>
      </w:r>
      <w:proofErr w:type="spellEnd"/>
      <w:r w:rsidR="002615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335BB" w14:textId="2F654907" w:rsidR="00F56E74" w:rsidRPr="00894C96" w:rsidRDefault="00CF30CE" w:rsidP="00675D18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Sastādīts nākamo </w:t>
      </w:r>
      <w:r w:rsidR="00FD1604">
        <w:rPr>
          <w:rFonts w:ascii="Times New Roman" w:hAnsi="Times New Roman" w:cs="Times New Roman"/>
          <w:sz w:val="24"/>
          <w:szCs w:val="24"/>
        </w:rPr>
        <w:t>BTA sadarbības grup</w:t>
      </w:r>
      <w:r w:rsidR="00894C96">
        <w:rPr>
          <w:rFonts w:ascii="Times New Roman" w:hAnsi="Times New Roman" w:cs="Times New Roman"/>
          <w:sz w:val="24"/>
          <w:szCs w:val="24"/>
        </w:rPr>
        <w:t>as sēžu</w:t>
      </w:r>
      <w:r w:rsidR="00FD1604">
        <w:rPr>
          <w:rFonts w:ascii="Times New Roman" w:hAnsi="Times New Roman" w:cs="Times New Roman"/>
          <w:sz w:val="24"/>
          <w:szCs w:val="24"/>
        </w:rPr>
        <w:t xml:space="preserve"> grafiks. Nākamās sēdes </w:t>
      </w:r>
      <w:r w:rsidR="00C13735">
        <w:rPr>
          <w:rFonts w:ascii="Times New Roman" w:hAnsi="Times New Roman" w:cs="Times New Roman"/>
          <w:sz w:val="24"/>
          <w:szCs w:val="24"/>
        </w:rPr>
        <w:t>plānotas</w:t>
      </w:r>
      <w:r w:rsidR="00FD1604">
        <w:rPr>
          <w:rFonts w:ascii="Times New Roman" w:hAnsi="Times New Roman" w:cs="Times New Roman"/>
          <w:sz w:val="24"/>
          <w:szCs w:val="24"/>
        </w:rPr>
        <w:t xml:space="preserve"> </w:t>
      </w:r>
      <w:r w:rsidR="00F56E74">
        <w:rPr>
          <w:rFonts w:ascii="Times New Roman" w:hAnsi="Times New Roman" w:cs="Times New Roman"/>
          <w:sz w:val="24"/>
          <w:szCs w:val="24"/>
        </w:rPr>
        <w:t xml:space="preserve">š.g. </w:t>
      </w:r>
      <w:r w:rsidR="00F56E74" w:rsidRPr="00894C96">
        <w:rPr>
          <w:rFonts w:ascii="Times New Roman" w:hAnsi="Times New Roman" w:cs="Times New Roman"/>
          <w:b/>
          <w:bCs/>
          <w:sz w:val="24"/>
          <w:szCs w:val="24"/>
        </w:rPr>
        <w:t xml:space="preserve">7.jūlijā, </w:t>
      </w:r>
    </w:p>
    <w:p w14:paraId="5E8B0D8F" w14:textId="77777777" w:rsidR="00F56E74" w:rsidRPr="00894C96" w:rsidRDefault="00F56E74" w:rsidP="00F56E74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  <w:r w:rsidRPr="00894C96">
        <w:rPr>
          <w:rFonts w:ascii="Times New Roman" w:hAnsi="Times New Roman" w:cs="Times New Roman"/>
          <w:b/>
          <w:bCs/>
          <w:sz w:val="24"/>
          <w:szCs w:val="24"/>
        </w:rPr>
        <w:t>8.septembrī,</w:t>
      </w:r>
    </w:p>
    <w:p w14:paraId="6696F497" w14:textId="7F28E3DB" w:rsidR="00675D18" w:rsidRDefault="00F56E74" w:rsidP="00F56E74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  <w:r w:rsidRPr="00894C96">
        <w:rPr>
          <w:rFonts w:ascii="Times New Roman" w:hAnsi="Times New Roman" w:cs="Times New Roman"/>
          <w:b/>
          <w:bCs/>
          <w:sz w:val="24"/>
          <w:szCs w:val="24"/>
        </w:rPr>
        <w:t xml:space="preserve">3.novembrī. </w:t>
      </w:r>
      <w:r w:rsidR="00650846" w:rsidRPr="00894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580A92" w14:textId="66DC4777" w:rsidR="00894C96" w:rsidRDefault="00894C96" w:rsidP="00894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4C96">
        <w:rPr>
          <w:rFonts w:ascii="Times New Roman" w:hAnsi="Times New Roman" w:cs="Times New Roman"/>
          <w:sz w:val="24"/>
          <w:szCs w:val="24"/>
        </w:rPr>
        <w:t xml:space="preserve">3. </w:t>
      </w:r>
      <w:r w:rsidR="00852CF5">
        <w:rPr>
          <w:rFonts w:ascii="Times New Roman" w:hAnsi="Times New Roman" w:cs="Times New Roman"/>
          <w:sz w:val="24"/>
          <w:szCs w:val="24"/>
        </w:rPr>
        <w:t xml:space="preserve">Tiek aktualizēts jautājums par Leimaņa iesniegumu. </w:t>
      </w:r>
      <w:r w:rsidR="00327EA6">
        <w:rPr>
          <w:rFonts w:ascii="Times New Roman" w:hAnsi="Times New Roman" w:cs="Times New Roman"/>
          <w:sz w:val="24"/>
          <w:szCs w:val="24"/>
        </w:rPr>
        <w:t xml:space="preserve">Jautājuma izskatīšana noslēgta. </w:t>
      </w:r>
    </w:p>
    <w:p w14:paraId="20DA68B7" w14:textId="2588C154" w:rsidR="00C61237" w:rsidRDefault="00C61237" w:rsidP="00894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BAC un LM nosūtīta informācija. </w:t>
      </w:r>
    </w:p>
    <w:p w14:paraId="2E5CDDC0" w14:textId="5BA2A91C" w:rsidR="002F60C9" w:rsidRDefault="002F60C9" w:rsidP="00BD0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Tikšanās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klīnikā ar pediatri </w:t>
      </w:r>
      <w:proofErr w:type="spellStart"/>
      <w:r>
        <w:rPr>
          <w:rFonts w:ascii="Times New Roman" w:hAnsi="Times New Roman" w:cs="Times New Roman"/>
          <w:sz w:val="24"/>
          <w:szCs w:val="24"/>
        </w:rPr>
        <w:t>I.Dambi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3FCC">
        <w:rPr>
          <w:rFonts w:ascii="Times New Roman" w:hAnsi="Times New Roman" w:cs="Times New Roman"/>
          <w:sz w:val="24"/>
          <w:szCs w:val="24"/>
        </w:rPr>
        <w:t>Saruna par problēm</w:t>
      </w:r>
      <w:r w:rsidR="00343977">
        <w:rPr>
          <w:rFonts w:ascii="Times New Roman" w:hAnsi="Times New Roman" w:cs="Times New Roman"/>
          <w:sz w:val="24"/>
          <w:szCs w:val="24"/>
        </w:rPr>
        <w:t xml:space="preserve">u </w:t>
      </w:r>
      <w:r w:rsidR="001C3FCC">
        <w:rPr>
          <w:rFonts w:ascii="Times New Roman" w:hAnsi="Times New Roman" w:cs="Times New Roman"/>
          <w:sz w:val="24"/>
          <w:szCs w:val="24"/>
        </w:rPr>
        <w:t xml:space="preserve">jautājumiem, sakarā ar gadījumiem, kad pusaudži </w:t>
      </w:r>
      <w:r w:rsidR="00E02DE3">
        <w:rPr>
          <w:rFonts w:ascii="Times New Roman" w:hAnsi="Times New Roman" w:cs="Times New Roman"/>
          <w:sz w:val="24"/>
          <w:szCs w:val="24"/>
        </w:rPr>
        <w:t xml:space="preserve">nonāk bērnu nodaļā. Kuram dienestam ziņot par problēmu? Vai tiek saņemta A/S par tālāko </w:t>
      </w:r>
      <w:r w:rsidR="00C838F2">
        <w:rPr>
          <w:rFonts w:ascii="Times New Roman" w:hAnsi="Times New Roman" w:cs="Times New Roman"/>
          <w:sz w:val="24"/>
          <w:szCs w:val="24"/>
        </w:rPr>
        <w:t xml:space="preserve">risinājumu. </w:t>
      </w:r>
    </w:p>
    <w:p w14:paraId="5F965663" w14:textId="793AB59D" w:rsidR="00C838F2" w:rsidRPr="00343977" w:rsidRDefault="00C838F2" w:rsidP="00343977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977">
        <w:rPr>
          <w:rFonts w:ascii="Times New Roman" w:hAnsi="Times New Roman" w:cs="Times New Roman"/>
          <w:sz w:val="24"/>
          <w:szCs w:val="24"/>
        </w:rPr>
        <w:t>Kā darbojas vai nedarbojas dienestu sadarbības algoritms.</w:t>
      </w:r>
    </w:p>
    <w:p w14:paraId="00616262" w14:textId="09EFCDFE" w:rsidR="000E1336" w:rsidRDefault="005866F4" w:rsidP="00BD0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1336">
        <w:rPr>
          <w:rFonts w:ascii="Times New Roman" w:hAnsi="Times New Roman" w:cs="Times New Roman"/>
          <w:sz w:val="24"/>
          <w:szCs w:val="24"/>
        </w:rPr>
        <w:t>Ierosinājums: sas</w:t>
      </w:r>
      <w:r w:rsidR="00450AB3">
        <w:rPr>
          <w:rFonts w:ascii="Times New Roman" w:hAnsi="Times New Roman" w:cs="Times New Roman"/>
          <w:sz w:val="24"/>
          <w:szCs w:val="24"/>
        </w:rPr>
        <w:t>a</w:t>
      </w:r>
      <w:r w:rsidR="000E1336">
        <w:rPr>
          <w:rFonts w:ascii="Times New Roman" w:hAnsi="Times New Roman" w:cs="Times New Roman"/>
          <w:sz w:val="24"/>
          <w:szCs w:val="24"/>
        </w:rPr>
        <w:t>ukt BTA sadarbības grup</w:t>
      </w:r>
      <w:r w:rsidR="00373F4D">
        <w:rPr>
          <w:rFonts w:ascii="Times New Roman" w:hAnsi="Times New Roman" w:cs="Times New Roman"/>
          <w:sz w:val="24"/>
          <w:szCs w:val="24"/>
        </w:rPr>
        <w:t>as sanāksmi ārkārtas gadījumos, lai saprastu, kā k</w:t>
      </w:r>
      <w:r w:rsidR="00343977">
        <w:rPr>
          <w:rFonts w:ascii="Times New Roman" w:hAnsi="Times New Roman" w:cs="Times New Roman"/>
          <w:sz w:val="24"/>
          <w:szCs w:val="24"/>
        </w:rPr>
        <w:t>a</w:t>
      </w:r>
      <w:r w:rsidR="00373F4D">
        <w:rPr>
          <w:rFonts w:ascii="Times New Roman" w:hAnsi="Times New Roman" w:cs="Times New Roman"/>
          <w:sz w:val="24"/>
          <w:szCs w:val="24"/>
        </w:rPr>
        <w:t xml:space="preserve">trai institūcijai iesaistīties. </w:t>
      </w:r>
    </w:p>
    <w:p w14:paraId="65C61616" w14:textId="2A094B73" w:rsidR="00450AB3" w:rsidRPr="005866F4" w:rsidRDefault="00450AB3" w:rsidP="005866F4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6F4">
        <w:rPr>
          <w:rFonts w:ascii="Times New Roman" w:hAnsi="Times New Roman" w:cs="Times New Roman"/>
          <w:sz w:val="24"/>
          <w:szCs w:val="24"/>
        </w:rPr>
        <w:t>Aktualizēt izglītības iestādēm jautāj</w:t>
      </w:r>
      <w:r w:rsidR="00A4255B" w:rsidRPr="005866F4">
        <w:rPr>
          <w:rFonts w:ascii="Times New Roman" w:hAnsi="Times New Roman" w:cs="Times New Roman"/>
          <w:sz w:val="24"/>
          <w:szCs w:val="24"/>
        </w:rPr>
        <w:t>u</w:t>
      </w:r>
      <w:r w:rsidRPr="005866F4">
        <w:rPr>
          <w:rFonts w:ascii="Times New Roman" w:hAnsi="Times New Roman" w:cs="Times New Roman"/>
          <w:sz w:val="24"/>
          <w:szCs w:val="24"/>
        </w:rPr>
        <w:t xml:space="preserve">mu: </w:t>
      </w:r>
      <w:r w:rsidR="00A4255B" w:rsidRPr="005866F4">
        <w:rPr>
          <w:rFonts w:ascii="Times New Roman" w:hAnsi="Times New Roman" w:cs="Times New Roman"/>
          <w:sz w:val="24"/>
          <w:szCs w:val="24"/>
        </w:rPr>
        <w:t xml:space="preserve">kas izglītības iestādei jādara, kad skolēns tiek piekauts. Jāizsauc neatliekamās palīdzības dienests, jāziņo skolēna vecākiem. </w:t>
      </w:r>
      <w:r w:rsidR="006F3F45" w:rsidRPr="005866F4">
        <w:rPr>
          <w:rFonts w:ascii="Times New Roman" w:hAnsi="Times New Roman" w:cs="Times New Roman"/>
          <w:sz w:val="24"/>
          <w:szCs w:val="24"/>
        </w:rPr>
        <w:t>( nedrīkst palaist skolēnu vienu pašu meklēt medicīnisko palīdzību</w:t>
      </w:r>
      <w:r w:rsidR="002C63DF" w:rsidRPr="005866F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BB62748" w14:textId="4879A886" w:rsidR="002C63DF" w:rsidRPr="005866F4" w:rsidRDefault="002C63DF" w:rsidP="005866F4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6F4">
        <w:rPr>
          <w:rFonts w:ascii="Times New Roman" w:hAnsi="Times New Roman" w:cs="Times New Roman"/>
          <w:sz w:val="24"/>
          <w:szCs w:val="24"/>
        </w:rPr>
        <w:t xml:space="preserve">Cēsīm nepieciešams bērnu psihiatrs </w:t>
      </w:r>
      <w:proofErr w:type="spellStart"/>
      <w:r w:rsidRPr="005866F4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5866F4">
        <w:rPr>
          <w:rFonts w:ascii="Times New Roman" w:hAnsi="Times New Roman" w:cs="Times New Roman"/>
          <w:sz w:val="24"/>
          <w:szCs w:val="24"/>
        </w:rPr>
        <w:t xml:space="preserve"> klīnikā</w:t>
      </w:r>
      <w:r w:rsidR="00B81612" w:rsidRPr="005866F4">
        <w:rPr>
          <w:rFonts w:ascii="Times New Roman" w:hAnsi="Times New Roman" w:cs="Times New Roman"/>
          <w:sz w:val="24"/>
          <w:szCs w:val="24"/>
        </w:rPr>
        <w:t xml:space="preserve">, bērnu pusaudžu atbalsta centrs. </w:t>
      </w:r>
    </w:p>
    <w:p w14:paraId="677DB588" w14:textId="3695D334" w:rsidR="00CC6B0C" w:rsidRPr="005866F4" w:rsidRDefault="00CC6B0C" w:rsidP="005866F4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6F4">
        <w:rPr>
          <w:rFonts w:ascii="Times New Roman" w:hAnsi="Times New Roman" w:cs="Times New Roman"/>
          <w:sz w:val="24"/>
          <w:szCs w:val="24"/>
        </w:rPr>
        <w:t xml:space="preserve">Kādus pakalpojumus nodrošināt jauniešiem ārpus skolas? ( saruna ar jauniešiem). </w:t>
      </w:r>
    </w:p>
    <w:p w14:paraId="7476DC89" w14:textId="77777777" w:rsidR="00450AB3" w:rsidRPr="00894C96" w:rsidRDefault="00450AB3" w:rsidP="00894C96">
      <w:pPr>
        <w:rPr>
          <w:rFonts w:ascii="Times New Roman" w:hAnsi="Times New Roman" w:cs="Times New Roman"/>
          <w:sz w:val="24"/>
          <w:szCs w:val="24"/>
        </w:rPr>
      </w:pPr>
    </w:p>
    <w:p w14:paraId="764580D7" w14:textId="77777777" w:rsidR="00FD0BE9" w:rsidRDefault="00FD0BE9" w:rsidP="00BD0502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46390D78" w14:textId="78406C2C" w:rsidR="00C9288A" w:rsidRDefault="00910947" w:rsidP="00BD05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690">
        <w:rPr>
          <w:rFonts w:ascii="Times New Roman" w:hAnsi="Times New Roman" w:cs="Times New Roman"/>
          <w:b/>
          <w:bCs/>
          <w:sz w:val="24"/>
          <w:szCs w:val="24"/>
        </w:rPr>
        <w:t>Sadarbības grupa nolemj:</w:t>
      </w:r>
    </w:p>
    <w:p w14:paraId="28B56528" w14:textId="53A78BC1" w:rsidR="00A0035B" w:rsidRDefault="00A0035B" w:rsidP="00BD0502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Nākam</w:t>
      </w:r>
      <w:r w:rsidR="00211555">
        <w:rPr>
          <w:rFonts w:ascii="Times New Roman" w:hAnsi="Times New Roman" w:cs="Times New Roman"/>
          <w:sz w:val="24"/>
          <w:szCs w:val="24"/>
        </w:rPr>
        <w:t>ās</w:t>
      </w:r>
      <w:r>
        <w:rPr>
          <w:rFonts w:ascii="Times New Roman" w:hAnsi="Times New Roman" w:cs="Times New Roman"/>
          <w:sz w:val="24"/>
          <w:szCs w:val="24"/>
        </w:rPr>
        <w:t xml:space="preserve"> BTA sadarbības grupas s</w:t>
      </w:r>
      <w:r w:rsidR="00215212">
        <w:rPr>
          <w:rFonts w:ascii="Times New Roman" w:hAnsi="Times New Roman" w:cs="Times New Roman"/>
          <w:sz w:val="24"/>
          <w:szCs w:val="24"/>
        </w:rPr>
        <w:t>ēdes</w:t>
      </w:r>
      <w:r w:rsidR="00211555">
        <w:rPr>
          <w:rFonts w:ascii="Times New Roman" w:hAnsi="Times New Roman" w:cs="Times New Roman"/>
          <w:sz w:val="24"/>
          <w:szCs w:val="24"/>
        </w:rPr>
        <w:t xml:space="preserve"> </w:t>
      </w:r>
      <w:r w:rsidR="00B418F6">
        <w:rPr>
          <w:rFonts w:ascii="Times New Roman" w:hAnsi="Times New Roman" w:cs="Times New Roman"/>
          <w:sz w:val="24"/>
          <w:szCs w:val="24"/>
        </w:rPr>
        <w:t>sasaukt</w:t>
      </w:r>
      <w:r w:rsidR="00211555">
        <w:rPr>
          <w:rFonts w:ascii="Times New Roman" w:hAnsi="Times New Roman" w:cs="Times New Roman"/>
          <w:sz w:val="24"/>
          <w:szCs w:val="24"/>
        </w:rPr>
        <w:t xml:space="preserve"> </w:t>
      </w:r>
      <w:r w:rsidR="00CA547A">
        <w:rPr>
          <w:rFonts w:ascii="Times New Roman" w:hAnsi="Times New Roman" w:cs="Times New Roman"/>
          <w:sz w:val="24"/>
          <w:szCs w:val="24"/>
        </w:rPr>
        <w:t xml:space="preserve">š.g. </w:t>
      </w:r>
      <w:r w:rsidR="00211555" w:rsidRPr="00894C96">
        <w:rPr>
          <w:rFonts w:ascii="Times New Roman" w:hAnsi="Times New Roman" w:cs="Times New Roman"/>
          <w:b/>
          <w:bCs/>
          <w:sz w:val="24"/>
          <w:szCs w:val="24"/>
        </w:rPr>
        <w:t xml:space="preserve">7.jūlijā, </w:t>
      </w:r>
      <w:r w:rsidR="00211555" w:rsidRPr="00211555">
        <w:rPr>
          <w:rFonts w:ascii="Times New Roman" w:hAnsi="Times New Roman" w:cs="Times New Roman"/>
          <w:b/>
          <w:bCs/>
          <w:sz w:val="24"/>
          <w:szCs w:val="24"/>
        </w:rPr>
        <w:t>8.septembrī</w:t>
      </w:r>
      <w:r w:rsidR="002115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11555" w:rsidRPr="00211555">
        <w:rPr>
          <w:rFonts w:ascii="Times New Roman" w:hAnsi="Times New Roman" w:cs="Times New Roman"/>
          <w:b/>
          <w:bCs/>
          <w:sz w:val="24"/>
          <w:szCs w:val="24"/>
        </w:rPr>
        <w:t xml:space="preserve">3.novembrī.  </w:t>
      </w:r>
    </w:p>
    <w:p w14:paraId="3ABF5BDF" w14:textId="570E546A" w:rsidR="00CA547A" w:rsidRPr="00CA547A" w:rsidRDefault="00CA547A" w:rsidP="00BD0502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47A">
        <w:rPr>
          <w:rFonts w:ascii="Times New Roman" w:hAnsi="Times New Roman" w:cs="Times New Roman"/>
          <w:sz w:val="24"/>
          <w:szCs w:val="24"/>
        </w:rPr>
        <w:t xml:space="preserve">Uz nākamo </w:t>
      </w:r>
      <w:r>
        <w:rPr>
          <w:rFonts w:ascii="Times New Roman" w:hAnsi="Times New Roman" w:cs="Times New Roman"/>
          <w:sz w:val="24"/>
          <w:szCs w:val="24"/>
        </w:rPr>
        <w:t xml:space="preserve">sadarbības grupas </w:t>
      </w:r>
      <w:r w:rsidR="00215212">
        <w:rPr>
          <w:rFonts w:ascii="Times New Roman" w:hAnsi="Times New Roman" w:cs="Times New Roman"/>
          <w:sz w:val="24"/>
          <w:szCs w:val="24"/>
        </w:rPr>
        <w:t xml:space="preserve">sēdi uzaicināt Valsts policijas pārstāvjus, lai saņemtu </w:t>
      </w:r>
      <w:r w:rsidR="00026A4A">
        <w:rPr>
          <w:rFonts w:ascii="Times New Roman" w:hAnsi="Times New Roman" w:cs="Times New Roman"/>
          <w:sz w:val="24"/>
          <w:szCs w:val="24"/>
        </w:rPr>
        <w:t>informāciju par Valsts policijas preventīvo darbu ar pusaudžiem</w:t>
      </w:r>
      <w:r w:rsidR="001D0203">
        <w:rPr>
          <w:rFonts w:ascii="Times New Roman" w:hAnsi="Times New Roman" w:cs="Times New Roman"/>
          <w:sz w:val="24"/>
          <w:szCs w:val="24"/>
        </w:rPr>
        <w:t xml:space="preserve"> pēc dažādiem gadījumiem, kā par arī informācijas apmaiņu ar pārējām institūcijām sadarbībai </w:t>
      </w:r>
      <w:r w:rsidR="00BD0502">
        <w:rPr>
          <w:rFonts w:ascii="Times New Roman" w:hAnsi="Times New Roman" w:cs="Times New Roman"/>
          <w:sz w:val="24"/>
          <w:szCs w:val="24"/>
        </w:rPr>
        <w:t xml:space="preserve">preventīvā darba veicināšanai. </w:t>
      </w:r>
      <w:r w:rsidR="00F91E57">
        <w:rPr>
          <w:rFonts w:ascii="Times New Roman" w:hAnsi="Times New Roman" w:cs="Times New Roman"/>
          <w:sz w:val="24"/>
          <w:szCs w:val="24"/>
        </w:rPr>
        <w:t xml:space="preserve">( VP speciālisti darbā ar pusaudžiem </w:t>
      </w:r>
      <w:proofErr w:type="spellStart"/>
      <w:r w:rsidR="00F91E57">
        <w:rPr>
          <w:rFonts w:ascii="Times New Roman" w:hAnsi="Times New Roman" w:cs="Times New Roman"/>
          <w:sz w:val="24"/>
          <w:szCs w:val="24"/>
        </w:rPr>
        <w:t>A.Krasņicka</w:t>
      </w:r>
      <w:proofErr w:type="spellEnd"/>
      <w:r w:rsidR="00F91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E57">
        <w:rPr>
          <w:rFonts w:ascii="Times New Roman" w:hAnsi="Times New Roman" w:cs="Times New Roman"/>
          <w:sz w:val="24"/>
          <w:szCs w:val="24"/>
        </w:rPr>
        <w:t>E.Antonova</w:t>
      </w:r>
      <w:proofErr w:type="spellEnd"/>
      <w:r w:rsidR="002B4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BE9">
        <w:rPr>
          <w:rFonts w:ascii="Times New Roman" w:hAnsi="Times New Roman" w:cs="Times New Roman"/>
          <w:sz w:val="24"/>
          <w:szCs w:val="24"/>
        </w:rPr>
        <w:t>L.Krīgale</w:t>
      </w:r>
      <w:proofErr w:type="spellEnd"/>
      <w:r w:rsidR="002B4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BE9">
        <w:rPr>
          <w:rFonts w:ascii="Times New Roman" w:hAnsi="Times New Roman" w:cs="Times New Roman"/>
          <w:sz w:val="24"/>
          <w:szCs w:val="24"/>
        </w:rPr>
        <w:t>I.Randare</w:t>
      </w:r>
      <w:proofErr w:type="spellEnd"/>
      <w:r w:rsidR="00C1373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2FC0924" w14:textId="77777777" w:rsidR="00243996" w:rsidRPr="00A9309C" w:rsidRDefault="00243996" w:rsidP="00BD05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3F74C" w14:textId="77777777" w:rsidR="00E6334E" w:rsidRPr="00E6334E" w:rsidRDefault="00E6334E" w:rsidP="00BD05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A4E81" w14:textId="67B3BB0B" w:rsidR="00BA1D43" w:rsidRDefault="00BA1D43" w:rsidP="00914B64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Sadarbības grupa sēdi beidz</w:t>
      </w:r>
      <w:r w:rsidR="009E31C4" w:rsidRPr="00A9309C">
        <w:rPr>
          <w:rFonts w:ascii="Times New Roman" w:hAnsi="Times New Roman" w:cs="Times New Roman"/>
          <w:sz w:val="24"/>
          <w:szCs w:val="24"/>
        </w:rPr>
        <w:t xml:space="preserve"> p</w:t>
      </w:r>
      <w:r w:rsidR="00BA2877">
        <w:rPr>
          <w:rFonts w:ascii="Times New Roman" w:hAnsi="Times New Roman" w:cs="Times New Roman"/>
          <w:sz w:val="24"/>
          <w:szCs w:val="24"/>
        </w:rPr>
        <w:t>lkst.</w:t>
      </w:r>
      <w:r w:rsidR="009E31C4" w:rsidRPr="00A9309C">
        <w:rPr>
          <w:rFonts w:ascii="Times New Roman" w:hAnsi="Times New Roman" w:cs="Times New Roman"/>
          <w:sz w:val="24"/>
          <w:szCs w:val="24"/>
        </w:rPr>
        <w:t xml:space="preserve"> </w:t>
      </w:r>
      <w:r w:rsidR="00FD0BE9">
        <w:rPr>
          <w:rFonts w:ascii="Times New Roman" w:hAnsi="Times New Roman" w:cs="Times New Roman"/>
          <w:sz w:val="24"/>
          <w:szCs w:val="24"/>
        </w:rPr>
        <w:t>1</w:t>
      </w:r>
      <w:r w:rsidR="00BD0502">
        <w:rPr>
          <w:rFonts w:ascii="Times New Roman" w:hAnsi="Times New Roman" w:cs="Times New Roman"/>
          <w:sz w:val="24"/>
          <w:szCs w:val="24"/>
        </w:rPr>
        <w:t>7.00</w:t>
      </w:r>
    </w:p>
    <w:p w14:paraId="5FDA0085" w14:textId="77777777" w:rsidR="002B4E81" w:rsidRPr="00A9309C" w:rsidRDefault="002B4E81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6317B" w14:textId="2C57903C" w:rsidR="009E31C4" w:rsidRDefault="00537530" w:rsidP="00914B64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 xml:space="preserve">Sadarbības grupas vadītāja: </w:t>
      </w:r>
      <w:r w:rsidR="007922FB" w:rsidRPr="00A93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7922FB" w:rsidRPr="00A9309C">
        <w:rPr>
          <w:rFonts w:ascii="Times New Roman" w:hAnsi="Times New Roman" w:cs="Times New Roman"/>
          <w:sz w:val="24"/>
          <w:szCs w:val="24"/>
        </w:rPr>
        <w:t>I.Krastiņa</w:t>
      </w:r>
      <w:proofErr w:type="spellEnd"/>
    </w:p>
    <w:p w14:paraId="0B19F293" w14:textId="77777777" w:rsidR="002B4E81" w:rsidRPr="00A9309C" w:rsidRDefault="002B4E81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C919D" w14:textId="38A5C43C" w:rsidR="000E4BA2" w:rsidRDefault="00A9309C" w:rsidP="00914B64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 xml:space="preserve">Protokolēja                                                                            </w:t>
      </w:r>
      <w:r w:rsidR="003C4962">
        <w:rPr>
          <w:rFonts w:ascii="Times New Roman" w:hAnsi="Times New Roman" w:cs="Times New Roman"/>
          <w:sz w:val="24"/>
          <w:szCs w:val="24"/>
        </w:rPr>
        <w:tab/>
      </w:r>
      <w:r w:rsidR="002B4E81">
        <w:rPr>
          <w:rFonts w:ascii="Times New Roman" w:hAnsi="Times New Roman" w:cs="Times New Roman"/>
          <w:sz w:val="24"/>
          <w:szCs w:val="24"/>
        </w:rPr>
        <w:t xml:space="preserve">   </w:t>
      </w:r>
      <w:r w:rsidRPr="00A930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D3577">
        <w:rPr>
          <w:rFonts w:ascii="Times New Roman" w:hAnsi="Times New Roman" w:cs="Times New Roman"/>
          <w:sz w:val="24"/>
          <w:szCs w:val="24"/>
        </w:rPr>
        <w:t>I.Liepiņa</w:t>
      </w:r>
      <w:proofErr w:type="spellEnd"/>
    </w:p>
    <w:p w14:paraId="38D89FEC" w14:textId="77777777" w:rsidR="00600690" w:rsidRDefault="00600690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7E043" w14:textId="264A0D65" w:rsidR="009E31C4" w:rsidRPr="00A9309C" w:rsidRDefault="009E31C4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C0F47" w14:textId="77777777" w:rsidR="001F5084" w:rsidRDefault="001F5084" w:rsidP="00E940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5084" w:rsidSect="00BD0502">
      <w:footerReference w:type="default" r:id="rId8"/>
      <w:pgSz w:w="11906" w:h="16838"/>
      <w:pgMar w:top="1276" w:right="141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467B" w14:textId="77777777" w:rsidR="003754EE" w:rsidRDefault="003754EE" w:rsidP="001160FC">
      <w:pPr>
        <w:spacing w:after="0" w:line="240" w:lineRule="auto"/>
      </w:pPr>
      <w:r>
        <w:separator/>
      </w:r>
    </w:p>
  </w:endnote>
  <w:endnote w:type="continuationSeparator" w:id="0">
    <w:p w14:paraId="195330D8" w14:textId="77777777" w:rsidR="003754EE" w:rsidRDefault="003754EE" w:rsidP="0011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DC0B" w14:textId="77777777" w:rsidR="001160FC" w:rsidRDefault="001160FC">
    <w:pPr>
      <w:pStyle w:val="Kjen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3C91218E" w14:textId="77777777" w:rsidR="001160FC" w:rsidRDefault="001160F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2A3F" w14:textId="77777777" w:rsidR="003754EE" w:rsidRDefault="003754EE" w:rsidP="001160FC">
      <w:pPr>
        <w:spacing w:after="0" w:line="240" w:lineRule="auto"/>
      </w:pPr>
      <w:r>
        <w:separator/>
      </w:r>
    </w:p>
  </w:footnote>
  <w:footnote w:type="continuationSeparator" w:id="0">
    <w:p w14:paraId="19CA130C" w14:textId="77777777" w:rsidR="003754EE" w:rsidRDefault="003754EE" w:rsidP="00116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070"/>
    <w:multiLevelType w:val="hybridMultilevel"/>
    <w:tmpl w:val="C466F5B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4147"/>
    <w:multiLevelType w:val="hybridMultilevel"/>
    <w:tmpl w:val="97A2A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4064"/>
    <w:multiLevelType w:val="hybridMultilevel"/>
    <w:tmpl w:val="6C06B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7FC"/>
    <w:multiLevelType w:val="hybridMultilevel"/>
    <w:tmpl w:val="9C2CB8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4012B"/>
    <w:multiLevelType w:val="hybridMultilevel"/>
    <w:tmpl w:val="CAD86D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A652C"/>
    <w:multiLevelType w:val="hybridMultilevel"/>
    <w:tmpl w:val="432E9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36A47"/>
    <w:multiLevelType w:val="hybridMultilevel"/>
    <w:tmpl w:val="4F04D0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E0574"/>
    <w:multiLevelType w:val="hybridMultilevel"/>
    <w:tmpl w:val="C2748C3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3952B7"/>
    <w:multiLevelType w:val="hybridMultilevel"/>
    <w:tmpl w:val="CAD86D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11F"/>
    <w:multiLevelType w:val="hybridMultilevel"/>
    <w:tmpl w:val="D4DA3E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622F3"/>
    <w:multiLevelType w:val="hybridMultilevel"/>
    <w:tmpl w:val="141E26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53891">
    <w:abstractNumId w:val="10"/>
  </w:num>
  <w:num w:numId="2" w16cid:durableId="1384059662">
    <w:abstractNumId w:val="5"/>
  </w:num>
  <w:num w:numId="3" w16cid:durableId="302540655">
    <w:abstractNumId w:val="0"/>
  </w:num>
  <w:num w:numId="4" w16cid:durableId="1091243870">
    <w:abstractNumId w:val="3"/>
  </w:num>
  <w:num w:numId="5" w16cid:durableId="576282212">
    <w:abstractNumId w:val="9"/>
  </w:num>
  <w:num w:numId="6" w16cid:durableId="494997743">
    <w:abstractNumId w:val="1"/>
  </w:num>
  <w:num w:numId="7" w16cid:durableId="1350790219">
    <w:abstractNumId w:val="2"/>
  </w:num>
  <w:num w:numId="8" w16cid:durableId="972516531">
    <w:abstractNumId w:val="7"/>
  </w:num>
  <w:num w:numId="9" w16cid:durableId="455565350">
    <w:abstractNumId w:val="4"/>
  </w:num>
  <w:num w:numId="10" w16cid:durableId="1800027660">
    <w:abstractNumId w:val="8"/>
  </w:num>
  <w:num w:numId="11" w16cid:durableId="37493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0F"/>
    <w:rsid w:val="0001107B"/>
    <w:rsid w:val="00015C1F"/>
    <w:rsid w:val="000206C2"/>
    <w:rsid w:val="00024285"/>
    <w:rsid w:val="00026A4A"/>
    <w:rsid w:val="00037BEB"/>
    <w:rsid w:val="00050938"/>
    <w:rsid w:val="000515FC"/>
    <w:rsid w:val="0005634C"/>
    <w:rsid w:val="00063703"/>
    <w:rsid w:val="000718A5"/>
    <w:rsid w:val="00072063"/>
    <w:rsid w:val="00073B9B"/>
    <w:rsid w:val="00075C39"/>
    <w:rsid w:val="00075ED5"/>
    <w:rsid w:val="00077E10"/>
    <w:rsid w:val="0009182B"/>
    <w:rsid w:val="000943F8"/>
    <w:rsid w:val="000975C3"/>
    <w:rsid w:val="000A580B"/>
    <w:rsid w:val="000A6FF0"/>
    <w:rsid w:val="000B2336"/>
    <w:rsid w:val="000B5014"/>
    <w:rsid w:val="000C24D6"/>
    <w:rsid w:val="000D26CF"/>
    <w:rsid w:val="000D4614"/>
    <w:rsid w:val="000D710A"/>
    <w:rsid w:val="000E1336"/>
    <w:rsid w:val="000E32F8"/>
    <w:rsid w:val="000E4BA2"/>
    <w:rsid w:val="0010283A"/>
    <w:rsid w:val="00113878"/>
    <w:rsid w:val="001160FC"/>
    <w:rsid w:val="001169FF"/>
    <w:rsid w:val="001249BB"/>
    <w:rsid w:val="0014060C"/>
    <w:rsid w:val="0014074C"/>
    <w:rsid w:val="00144081"/>
    <w:rsid w:val="0015734F"/>
    <w:rsid w:val="00166D70"/>
    <w:rsid w:val="001731A5"/>
    <w:rsid w:val="00191848"/>
    <w:rsid w:val="001A0183"/>
    <w:rsid w:val="001C0C6D"/>
    <w:rsid w:val="001C16A7"/>
    <w:rsid w:val="001C353E"/>
    <w:rsid w:val="001C37C4"/>
    <w:rsid w:val="001C37F4"/>
    <w:rsid w:val="001C3FCC"/>
    <w:rsid w:val="001C611B"/>
    <w:rsid w:val="001D0203"/>
    <w:rsid w:val="001F10CF"/>
    <w:rsid w:val="001F5084"/>
    <w:rsid w:val="00202FBC"/>
    <w:rsid w:val="00203F76"/>
    <w:rsid w:val="002048FD"/>
    <w:rsid w:val="00211555"/>
    <w:rsid w:val="00214DCD"/>
    <w:rsid w:val="00215212"/>
    <w:rsid w:val="002222C5"/>
    <w:rsid w:val="002244C9"/>
    <w:rsid w:val="002261CC"/>
    <w:rsid w:val="00227681"/>
    <w:rsid w:val="0023709A"/>
    <w:rsid w:val="00243996"/>
    <w:rsid w:val="00243A86"/>
    <w:rsid w:val="00244C06"/>
    <w:rsid w:val="00244C81"/>
    <w:rsid w:val="002457D1"/>
    <w:rsid w:val="0024671E"/>
    <w:rsid w:val="0024705D"/>
    <w:rsid w:val="00250BCE"/>
    <w:rsid w:val="00257FBD"/>
    <w:rsid w:val="00261562"/>
    <w:rsid w:val="00261634"/>
    <w:rsid w:val="0027396D"/>
    <w:rsid w:val="00275238"/>
    <w:rsid w:val="002760EE"/>
    <w:rsid w:val="002800BA"/>
    <w:rsid w:val="002839C1"/>
    <w:rsid w:val="002903C9"/>
    <w:rsid w:val="00295020"/>
    <w:rsid w:val="002A3915"/>
    <w:rsid w:val="002A4D54"/>
    <w:rsid w:val="002A5E56"/>
    <w:rsid w:val="002A6C40"/>
    <w:rsid w:val="002A6CAC"/>
    <w:rsid w:val="002B0EC4"/>
    <w:rsid w:val="002B3ADC"/>
    <w:rsid w:val="002B4BE9"/>
    <w:rsid w:val="002B4E81"/>
    <w:rsid w:val="002B69B9"/>
    <w:rsid w:val="002B7826"/>
    <w:rsid w:val="002C0B81"/>
    <w:rsid w:val="002C63DF"/>
    <w:rsid w:val="002C7056"/>
    <w:rsid w:val="002D0C29"/>
    <w:rsid w:val="002D4EC9"/>
    <w:rsid w:val="002D6919"/>
    <w:rsid w:val="002E4253"/>
    <w:rsid w:val="002E5B4D"/>
    <w:rsid w:val="002E7692"/>
    <w:rsid w:val="002F583B"/>
    <w:rsid w:val="002F60C9"/>
    <w:rsid w:val="002F7BC6"/>
    <w:rsid w:val="00314116"/>
    <w:rsid w:val="00315505"/>
    <w:rsid w:val="00317DB7"/>
    <w:rsid w:val="00320B1F"/>
    <w:rsid w:val="00321DC6"/>
    <w:rsid w:val="00325575"/>
    <w:rsid w:val="00327EA6"/>
    <w:rsid w:val="00335FB9"/>
    <w:rsid w:val="003410BE"/>
    <w:rsid w:val="00343977"/>
    <w:rsid w:val="00354603"/>
    <w:rsid w:val="0035664C"/>
    <w:rsid w:val="00373F4D"/>
    <w:rsid w:val="00374003"/>
    <w:rsid w:val="003754EE"/>
    <w:rsid w:val="00385288"/>
    <w:rsid w:val="0038678F"/>
    <w:rsid w:val="0039425E"/>
    <w:rsid w:val="00394C0F"/>
    <w:rsid w:val="003A4CEF"/>
    <w:rsid w:val="003A6842"/>
    <w:rsid w:val="003B150F"/>
    <w:rsid w:val="003C008C"/>
    <w:rsid w:val="003C4962"/>
    <w:rsid w:val="003D07FE"/>
    <w:rsid w:val="003D2E66"/>
    <w:rsid w:val="003E0707"/>
    <w:rsid w:val="003E3A4C"/>
    <w:rsid w:val="003E4222"/>
    <w:rsid w:val="003E49C5"/>
    <w:rsid w:val="003F4E72"/>
    <w:rsid w:val="00407383"/>
    <w:rsid w:val="00413010"/>
    <w:rsid w:val="00420004"/>
    <w:rsid w:val="00425C36"/>
    <w:rsid w:val="004301B0"/>
    <w:rsid w:val="00433A40"/>
    <w:rsid w:val="004362CA"/>
    <w:rsid w:val="00437CA3"/>
    <w:rsid w:val="00446C04"/>
    <w:rsid w:val="00450AB3"/>
    <w:rsid w:val="004529AC"/>
    <w:rsid w:val="00454339"/>
    <w:rsid w:val="00460268"/>
    <w:rsid w:val="004739AA"/>
    <w:rsid w:val="00475BBA"/>
    <w:rsid w:val="00483131"/>
    <w:rsid w:val="004860DA"/>
    <w:rsid w:val="00487D96"/>
    <w:rsid w:val="004B66AF"/>
    <w:rsid w:val="004D35C4"/>
    <w:rsid w:val="004E4254"/>
    <w:rsid w:val="004F3690"/>
    <w:rsid w:val="004F49C7"/>
    <w:rsid w:val="004F5707"/>
    <w:rsid w:val="00513B58"/>
    <w:rsid w:val="00515CED"/>
    <w:rsid w:val="00523172"/>
    <w:rsid w:val="00535DB5"/>
    <w:rsid w:val="00536065"/>
    <w:rsid w:val="00537530"/>
    <w:rsid w:val="005454DD"/>
    <w:rsid w:val="00561F81"/>
    <w:rsid w:val="00574409"/>
    <w:rsid w:val="00575840"/>
    <w:rsid w:val="00575C2C"/>
    <w:rsid w:val="0058044B"/>
    <w:rsid w:val="00583993"/>
    <w:rsid w:val="0058599F"/>
    <w:rsid w:val="005866F4"/>
    <w:rsid w:val="0059513E"/>
    <w:rsid w:val="005A1503"/>
    <w:rsid w:val="005A2BF0"/>
    <w:rsid w:val="005A6E90"/>
    <w:rsid w:val="005A7050"/>
    <w:rsid w:val="005B70D3"/>
    <w:rsid w:val="005D12CA"/>
    <w:rsid w:val="005D35C9"/>
    <w:rsid w:val="005D795B"/>
    <w:rsid w:val="005E02C9"/>
    <w:rsid w:val="005E0464"/>
    <w:rsid w:val="005F607D"/>
    <w:rsid w:val="005F634A"/>
    <w:rsid w:val="00600690"/>
    <w:rsid w:val="006101FB"/>
    <w:rsid w:val="006129B5"/>
    <w:rsid w:val="00614041"/>
    <w:rsid w:val="00616B82"/>
    <w:rsid w:val="00620467"/>
    <w:rsid w:val="0062299E"/>
    <w:rsid w:val="0062332C"/>
    <w:rsid w:val="00624E3B"/>
    <w:rsid w:val="00627018"/>
    <w:rsid w:val="00627A47"/>
    <w:rsid w:val="00630B67"/>
    <w:rsid w:val="00631AE8"/>
    <w:rsid w:val="00640549"/>
    <w:rsid w:val="0064223C"/>
    <w:rsid w:val="00650846"/>
    <w:rsid w:val="00650BEB"/>
    <w:rsid w:val="006547E0"/>
    <w:rsid w:val="0065752A"/>
    <w:rsid w:val="00660243"/>
    <w:rsid w:val="00666D30"/>
    <w:rsid w:val="00667290"/>
    <w:rsid w:val="00672E9C"/>
    <w:rsid w:val="00675D18"/>
    <w:rsid w:val="0068579D"/>
    <w:rsid w:val="00687F2C"/>
    <w:rsid w:val="00690BE1"/>
    <w:rsid w:val="006912CC"/>
    <w:rsid w:val="00692340"/>
    <w:rsid w:val="00695893"/>
    <w:rsid w:val="006A04C7"/>
    <w:rsid w:val="006A5760"/>
    <w:rsid w:val="006B416B"/>
    <w:rsid w:val="006B773A"/>
    <w:rsid w:val="006C1D4D"/>
    <w:rsid w:val="006D2FE2"/>
    <w:rsid w:val="006D4B2D"/>
    <w:rsid w:val="006E0CEF"/>
    <w:rsid w:val="006E3566"/>
    <w:rsid w:val="006F0E9E"/>
    <w:rsid w:val="006F3F45"/>
    <w:rsid w:val="006F5734"/>
    <w:rsid w:val="00700DE8"/>
    <w:rsid w:val="00702A84"/>
    <w:rsid w:val="00703B3E"/>
    <w:rsid w:val="00707908"/>
    <w:rsid w:val="00712972"/>
    <w:rsid w:val="00716FE3"/>
    <w:rsid w:val="00721C3C"/>
    <w:rsid w:val="00722E69"/>
    <w:rsid w:val="00735F27"/>
    <w:rsid w:val="0075217A"/>
    <w:rsid w:val="00757F1A"/>
    <w:rsid w:val="00763BAA"/>
    <w:rsid w:val="00763FD2"/>
    <w:rsid w:val="00770FBC"/>
    <w:rsid w:val="00774560"/>
    <w:rsid w:val="007922FB"/>
    <w:rsid w:val="007A3258"/>
    <w:rsid w:val="007A4CBF"/>
    <w:rsid w:val="007A6167"/>
    <w:rsid w:val="007A62EF"/>
    <w:rsid w:val="007B2FE3"/>
    <w:rsid w:val="007B33AC"/>
    <w:rsid w:val="007B3CB7"/>
    <w:rsid w:val="007C3399"/>
    <w:rsid w:val="007C5B14"/>
    <w:rsid w:val="007C7D43"/>
    <w:rsid w:val="007D01BC"/>
    <w:rsid w:val="007D6484"/>
    <w:rsid w:val="007E004B"/>
    <w:rsid w:val="007E0A4C"/>
    <w:rsid w:val="007E4572"/>
    <w:rsid w:val="007F43E1"/>
    <w:rsid w:val="007F50BC"/>
    <w:rsid w:val="00800203"/>
    <w:rsid w:val="00804AB2"/>
    <w:rsid w:val="00810A67"/>
    <w:rsid w:val="00812A00"/>
    <w:rsid w:val="00813094"/>
    <w:rsid w:val="00814351"/>
    <w:rsid w:val="0081686B"/>
    <w:rsid w:val="008212BF"/>
    <w:rsid w:val="00823E84"/>
    <w:rsid w:val="00827795"/>
    <w:rsid w:val="00831BA7"/>
    <w:rsid w:val="00835CAF"/>
    <w:rsid w:val="00837DFA"/>
    <w:rsid w:val="00841994"/>
    <w:rsid w:val="008435C6"/>
    <w:rsid w:val="008462C1"/>
    <w:rsid w:val="00852CF5"/>
    <w:rsid w:val="00862C04"/>
    <w:rsid w:val="00864265"/>
    <w:rsid w:val="00880032"/>
    <w:rsid w:val="00884CF6"/>
    <w:rsid w:val="00885360"/>
    <w:rsid w:val="00891219"/>
    <w:rsid w:val="008919EE"/>
    <w:rsid w:val="00894306"/>
    <w:rsid w:val="00894C96"/>
    <w:rsid w:val="008B358B"/>
    <w:rsid w:val="008C0DD8"/>
    <w:rsid w:val="008C4DF5"/>
    <w:rsid w:val="008D1922"/>
    <w:rsid w:val="008D67A4"/>
    <w:rsid w:val="008D68A1"/>
    <w:rsid w:val="008E146F"/>
    <w:rsid w:val="008E3B03"/>
    <w:rsid w:val="008F0643"/>
    <w:rsid w:val="008F3D75"/>
    <w:rsid w:val="00910260"/>
    <w:rsid w:val="00910947"/>
    <w:rsid w:val="0091464D"/>
    <w:rsid w:val="00914B64"/>
    <w:rsid w:val="009167C1"/>
    <w:rsid w:val="00934716"/>
    <w:rsid w:val="009405CF"/>
    <w:rsid w:val="0094229B"/>
    <w:rsid w:val="009626CA"/>
    <w:rsid w:val="00962AAE"/>
    <w:rsid w:val="00962D63"/>
    <w:rsid w:val="00982DEC"/>
    <w:rsid w:val="00984E89"/>
    <w:rsid w:val="009907F3"/>
    <w:rsid w:val="009A0320"/>
    <w:rsid w:val="009B6663"/>
    <w:rsid w:val="009C5240"/>
    <w:rsid w:val="009C5D25"/>
    <w:rsid w:val="009D1C3A"/>
    <w:rsid w:val="009E31C4"/>
    <w:rsid w:val="009E6817"/>
    <w:rsid w:val="009F4E6A"/>
    <w:rsid w:val="00A0035B"/>
    <w:rsid w:val="00A0223B"/>
    <w:rsid w:val="00A14B6A"/>
    <w:rsid w:val="00A157DE"/>
    <w:rsid w:val="00A23E8D"/>
    <w:rsid w:val="00A244CD"/>
    <w:rsid w:val="00A24D6E"/>
    <w:rsid w:val="00A32002"/>
    <w:rsid w:val="00A32A1C"/>
    <w:rsid w:val="00A33165"/>
    <w:rsid w:val="00A346F5"/>
    <w:rsid w:val="00A3593E"/>
    <w:rsid w:val="00A3671D"/>
    <w:rsid w:val="00A375AA"/>
    <w:rsid w:val="00A4255B"/>
    <w:rsid w:val="00A43267"/>
    <w:rsid w:val="00A50026"/>
    <w:rsid w:val="00A50E28"/>
    <w:rsid w:val="00A550C4"/>
    <w:rsid w:val="00A558F6"/>
    <w:rsid w:val="00A61F3C"/>
    <w:rsid w:val="00A6298B"/>
    <w:rsid w:val="00A8740B"/>
    <w:rsid w:val="00A926C1"/>
    <w:rsid w:val="00A9309C"/>
    <w:rsid w:val="00A93BA6"/>
    <w:rsid w:val="00AA07EE"/>
    <w:rsid w:val="00AA0E2A"/>
    <w:rsid w:val="00AA160E"/>
    <w:rsid w:val="00AB4CA1"/>
    <w:rsid w:val="00AB6B88"/>
    <w:rsid w:val="00AC3875"/>
    <w:rsid w:val="00AD1D1A"/>
    <w:rsid w:val="00AD2B30"/>
    <w:rsid w:val="00AE0423"/>
    <w:rsid w:val="00AF794B"/>
    <w:rsid w:val="00B00016"/>
    <w:rsid w:val="00B13CC0"/>
    <w:rsid w:val="00B14392"/>
    <w:rsid w:val="00B153D1"/>
    <w:rsid w:val="00B20965"/>
    <w:rsid w:val="00B22559"/>
    <w:rsid w:val="00B26956"/>
    <w:rsid w:val="00B35B5B"/>
    <w:rsid w:val="00B418F6"/>
    <w:rsid w:val="00B57E77"/>
    <w:rsid w:val="00B74393"/>
    <w:rsid w:val="00B81612"/>
    <w:rsid w:val="00B82F35"/>
    <w:rsid w:val="00B87ACB"/>
    <w:rsid w:val="00B91245"/>
    <w:rsid w:val="00BA05EB"/>
    <w:rsid w:val="00BA1D43"/>
    <w:rsid w:val="00BA2877"/>
    <w:rsid w:val="00BA361F"/>
    <w:rsid w:val="00BB01D9"/>
    <w:rsid w:val="00BB4430"/>
    <w:rsid w:val="00BB6172"/>
    <w:rsid w:val="00BB6DC1"/>
    <w:rsid w:val="00BB70C8"/>
    <w:rsid w:val="00BB796E"/>
    <w:rsid w:val="00BC5073"/>
    <w:rsid w:val="00BC64F4"/>
    <w:rsid w:val="00BD0502"/>
    <w:rsid w:val="00BD7D28"/>
    <w:rsid w:val="00BE49E7"/>
    <w:rsid w:val="00BF125A"/>
    <w:rsid w:val="00BF4547"/>
    <w:rsid w:val="00BF47FE"/>
    <w:rsid w:val="00C009FA"/>
    <w:rsid w:val="00C01C15"/>
    <w:rsid w:val="00C04C58"/>
    <w:rsid w:val="00C04F3C"/>
    <w:rsid w:val="00C13735"/>
    <w:rsid w:val="00C25B69"/>
    <w:rsid w:val="00C27242"/>
    <w:rsid w:val="00C61237"/>
    <w:rsid w:val="00C61983"/>
    <w:rsid w:val="00C73EDC"/>
    <w:rsid w:val="00C74B81"/>
    <w:rsid w:val="00C8179D"/>
    <w:rsid w:val="00C838F2"/>
    <w:rsid w:val="00C84895"/>
    <w:rsid w:val="00C86267"/>
    <w:rsid w:val="00C8748C"/>
    <w:rsid w:val="00C9288A"/>
    <w:rsid w:val="00CA547A"/>
    <w:rsid w:val="00CC6B0C"/>
    <w:rsid w:val="00CD0EB3"/>
    <w:rsid w:val="00CE1A47"/>
    <w:rsid w:val="00CF1836"/>
    <w:rsid w:val="00CF30CE"/>
    <w:rsid w:val="00D05593"/>
    <w:rsid w:val="00D05DCA"/>
    <w:rsid w:val="00D2289E"/>
    <w:rsid w:val="00D2388D"/>
    <w:rsid w:val="00D33A6E"/>
    <w:rsid w:val="00D342E3"/>
    <w:rsid w:val="00D4289D"/>
    <w:rsid w:val="00D44218"/>
    <w:rsid w:val="00D50BA2"/>
    <w:rsid w:val="00D57D72"/>
    <w:rsid w:val="00D65C63"/>
    <w:rsid w:val="00D731CA"/>
    <w:rsid w:val="00D74A50"/>
    <w:rsid w:val="00D86AEE"/>
    <w:rsid w:val="00D934C6"/>
    <w:rsid w:val="00D94224"/>
    <w:rsid w:val="00D964A0"/>
    <w:rsid w:val="00D96586"/>
    <w:rsid w:val="00DB0D10"/>
    <w:rsid w:val="00DB6BBF"/>
    <w:rsid w:val="00DC228C"/>
    <w:rsid w:val="00DD3577"/>
    <w:rsid w:val="00DD3B79"/>
    <w:rsid w:val="00DD4316"/>
    <w:rsid w:val="00DD4F91"/>
    <w:rsid w:val="00DE2810"/>
    <w:rsid w:val="00DE37DC"/>
    <w:rsid w:val="00DE5956"/>
    <w:rsid w:val="00DF2CBE"/>
    <w:rsid w:val="00DF34EB"/>
    <w:rsid w:val="00DF7CA6"/>
    <w:rsid w:val="00E02DE3"/>
    <w:rsid w:val="00E113C2"/>
    <w:rsid w:val="00E115A0"/>
    <w:rsid w:val="00E14A5A"/>
    <w:rsid w:val="00E2126E"/>
    <w:rsid w:val="00E27C4F"/>
    <w:rsid w:val="00E35248"/>
    <w:rsid w:val="00E41DC9"/>
    <w:rsid w:val="00E43C63"/>
    <w:rsid w:val="00E51A81"/>
    <w:rsid w:val="00E51E24"/>
    <w:rsid w:val="00E542EC"/>
    <w:rsid w:val="00E576E9"/>
    <w:rsid w:val="00E61215"/>
    <w:rsid w:val="00E6334E"/>
    <w:rsid w:val="00E65D85"/>
    <w:rsid w:val="00E94077"/>
    <w:rsid w:val="00E94258"/>
    <w:rsid w:val="00E953E4"/>
    <w:rsid w:val="00E96A05"/>
    <w:rsid w:val="00EA6B12"/>
    <w:rsid w:val="00EB14E7"/>
    <w:rsid w:val="00EB4B55"/>
    <w:rsid w:val="00EB721B"/>
    <w:rsid w:val="00EC39D0"/>
    <w:rsid w:val="00EC57E9"/>
    <w:rsid w:val="00EC6385"/>
    <w:rsid w:val="00EC6927"/>
    <w:rsid w:val="00EE4B36"/>
    <w:rsid w:val="00EF3249"/>
    <w:rsid w:val="00EF394C"/>
    <w:rsid w:val="00F05909"/>
    <w:rsid w:val="00F05E73"/>
    <w:rsid w:val="00F1073D"/>
    <w:rsid w:val="00F1162E"/>
    <w:rsid w:val="00F13AC9"/>
    <w:rsid w:val="00F14C29"/>
    <w:rsid w:val="00F22673"/>
    <w:rsid w:val="00F24B20"/>
    <w:rsid w:val="00F30D02"/>
    <w:rsid w:val="00F34C31"/>
    <w:rsid w:val="00F41377"/>
    <w:rsid w:val="00F4646B"/>
    <w:rsid w:val="00F5060F"/>
    <w:rsid w:val="00F52F20"/>
    <w:rsid w:val="00F54FD5"/>
    <w:rsid w:val="00F56364"/>
    <w:rsid w:val="00F56E74"/>
    <w:rsid w:val="00F67939"/>
    <w:rsid w:val="00F70DD8"/>
    <w:rsid w:val="00F737BE"/>
    <w:rsid w:val="00F77128"/>
    <w:rsid w:val="00F90A5B"/>
    <w:rsid w:val="00F91E57"/>
    <w:rsid w:val="00FA4121"/>
    <w:rsid w:val="00FA5DD7"/>
    <w:rsid w:val="00FB7C10"/>
    <w:rsid w:val="00FC58F1"/>
    <w:rsid w:val="00FD0BE9"/>
    <w:rsid w:val="00FD0E98"/>
    <w:rsid w:val="00FD1604"/>
    <w:rsid w:val="00FD4F36"/>
    <w:rsid w:val="00FE4711"/>
    <w:rsid w:val="00FE6566"/>
    <w:rsid w:val="00FE742B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6357"/>
  <w15:chartTrackingRefBased/>
  <w15:docId w15:val="{4BFBFE75-1318-4439-8B8F-B66F728F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9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9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9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9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9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9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9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9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9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9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94C0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4C0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94C0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94C0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94C0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94C0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9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9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9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94C0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94C0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94C0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9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94C0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94C0F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116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160FC"/>
  </w:style>
  <w:style w:type="paragraph" w:styleId="Kjene">
    <w:name w:val="footer"/>
    <w:basedOn w:val="Parasts"/>
    <w:link w:val="KjeneRakstz"/>
    <w:uiPriority w:val="99"/>
    <w:unhideWhenUsed/>
    <w:rsid w:val="00116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160FC"/>
  </w:style>
  <w:style w:type="paragraph" w:styleId="Prskatjums">
    <w:name w:val="Revision"/>
    <w:hidden/>
    <w:uiPriority w:val="99"/>
    <w:semiHidden/>
    <w:rsid w:val="00F05E73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A4326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326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326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326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32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Liepiņa</dc:creator>
  <cp:keywords/>
  <dc:description/>
  <cp:lastModifiedBy>Iveta Liepiņa</cp:lastModifiedBy>
  <cp:revision>225</cp:revision>
  <cp:lastPrinted>2024-11-04T14:50:00Z</cp:lastPrinted>
  <dcterms:created xsi:type="dcterms:W3CDTF">2025-01-02T12:04:00Z</dcterms:created>
  <dcterms:modified xsi:type="dcterms:W3CDTF">2025-05-27T13:21:00Z</dcterms:modified>
</cp:coreProperties>
</file>