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9B65" w14:textId="41722B51" w:rsidR="006B1A49" w:rsidRPr="006B1A49" w:rsidRDefault="006B1A49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6B1A49">
        <w:rPr>
          <w:rFonts w:ascii="Calibri" w:eastAsia="Calibri" w:hAnsi="Calibri" w:cs="Calibri"/>
          <w:sz w:val="24"/>
          <w:szCs w:val="24"/>
        </w:rPr>
        <w:t>Cēsīs, Cēsu novadā</w:t>
      </w:r>
    </w:p>
    <w:p w14:paraId="6C1996F5" w14:textId="190529C8" w:rsidR="00C00446" w:rsidRDefault="000F2C1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SATIKSMES DROŠĪBAS KOMISIJA</w:t>
      </w:r>
    </w:p>
    <w:p w14:paraId="6C1996F6" w14:textId="77777777" w:rsidR="00C00446" w:rsidRDefault="000F2C1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16.JŪLIJS</w:t>
      </w:r>
    </w:p>
    <w:p w14:paraId="6C1996F7" w14:textId="516B7513" w:rsidR="00C00446" w:rsidRDefault="000F2C1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6B1A49"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14:paraId="6C1996F8" w14:textId="77777777" w:rsidR="00C00446" w:rsidRDefault="00C00446">
      <w:pPr>
        <w:rPr>
          <w:sz w:val="6"/>
          <w:szCs w:val="6"/>
        </w:rPr>
      </w:pPr>
    </w:p>
    <w:p w14:paraId="6C1996F9" w14:textId="22774234" w:rsidR="00C00446" w:rsidRDefault="000F2C1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16.07.2025</w:t>
      </w:r>
      <w:r w:rsidR="006B1A49">
        <w:rPr>
          <w:rFonts w:ascii="Calibri" w:eastAsia="Calibri" w:hAnsi="Calibri" w:cs="Calibri"/>
          <w:sz w:val="24"/>
          <w:szCs w:val="24"/>
        </w:rPr>
        <w:t>.</w:t>
      </w:r>
    </w:p>
    <w:p w14:paraId="6C1996FA" w14:textId="0877EBBB" w:rsidR="00C00446" w:rsidRDefault="000F2C1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16.07.2025. plkst.</w:t>
      </w:r>
      <w:r w:rsidR="003D2A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13:06:30</w:t>
      </w:r>
    </w:p>
    <w:p w14:paraId="6C1996FB" w14:textId="7B9B1D34" w:rsidR="00C00446" w:rsidRDefault="000F2C1E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16.07.2025. plkst.</w:t>
      </w:r>
      <w:r w:rsidR="003D2A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14:21:29</w:t>
      </w:r>
    </w:p>
    <w:p w14:paraId="6C1996FC" w14:textId="77777777" w:rsidR="00C00446" w:rsidRDefault="00C00446">
      <w:pPr>
        <w:rPr>
          <w:sz w:val="6"/>
          <w:szCs w:val="6"/>
        </w:rPr>
      </w:pPr>
    </w:p>
    <w:p w14:paraId="2573468A" w14:textId="77777777" w:rsidR="00803E1D" w:rsidRDefault="00803E1D" w:rsidP="00803E1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Piedalās: </w:t>
      </w:r>
    </w:p>
    <w:p w14:paraId="03B06FDF" w14:textId="77777777" w:rsidR="00817B27" w:rsidRDefault="00817B27" w:rsidP="00817B27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Komisijas priekšsēdētāja vietnieks – Cēsu novada pašvaldības policijas priekšnieks Guntars Norbuts</w:t>
      </w:r>
    </w:p>
    <w:p w14:paraId="2BA5CE20" w14:textId="77777777" w:rsidR="00803E1D" w:rsidRDefault="00803E1D" w:rsidP="00803E1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Komisijas locekļi:</w:t>
      </w:r>
    </w:p>
    <w:p w14:paraId="12E159AD" w14:textId="77777777" w:rsidR="00803E1D" w:rsidRDefault="00803E1D" w:rsidP="00803E1D">
      <w:pPr>
        <w:pStyle w:val="Paraststmeklis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Hlk87618682"/>
      <w:r>
        <w:rPr>
          <w:rFonts w:asciiTheme="minorHAnsi" w:hAnsiTheme="minorHAnsi" w:cstheme="minorHAnsi"/>
        </w:rPr>
        <w:t xml:space="preserve">Cēsu novada Centrālās administrācijas Attīstības pārvaldes Teritorijas plānošanas un stratēģiskās attīstības nodaļas vadītāja-galvenā teritorijas plānotāja </w:t>
      </w:r>
      <w:bookmarkEnd w:id="0"/>
      <w:r>
        <w:rPr>
          <w:rFonts w:asciiTheme="minorHAnsi" w:hAnsiTheme="minorHAnsi" w:cstheme="minorHAnsi"/>
        </w:rPr>
        <w:t xml:space="preserve">Madara Jenerte </w:t>
      </w:r>
    </w:p>
    <w:p w14:paraId="6A39F03A" w14:textId="77777777" w:rsidR="00803E1D" w:rsidRDefault="00803E1D" w:rsidP="00803E1D">
      <w:pPr>
        <w:pStyle w:val="Paraststmeklis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BC1CB9E" w14:textId="77777777" w:rsidR="00803E1D" w:rsidRPr="008E2DCC" w:rsidRDefault="00803E1D" w:rsidP="00803E1D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8E2DCC">
        <w:rPr>
          <w:rFonts w:asciiTheme="minorHAnsi" w:hAnsiTheme="minorHAnsi" w:cstheme="minorHAnsi"/>
          <w:sz w:val="24"/>
          <w:szCs w:val="24"/>
          <w:lang w:val="lv-LV"/>
        </w:rPr>
        <w:t>Īpašumu apsaimniekošanas pārvaldes </w:t>
      </w:r>
      <w:r w:rsidRPr="00704CA1">
        <w:rPr>
          <w:rFonts w:asciiTheme="minorHAnsi" w:hAnsiTheme="minorHAnsi" w:cstheme="minorHAnsi"/>
          <w:sz w:val="24"/>
          <w:szCs w:val="24"/>
          <w:lang w:val="lv-LV"/>
        </w:rPr>
        <w:t>ceļu būvinženieris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Arturs Antonovs</w:t>
      </w:r>
    </w:p>
    <w:p w14:paraId="64AD517A" w14:textId="77777777" w:rsidR="00803E1D" w:rsidRDefault="00803E1D" w:rsidP="00803E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8E2DCC">
        <w:rPr>
          <w:rFonts w:ascii="Calibri" w:hAnsi="Calibri" w:cs="Calibri"/>
          <w:color w:val="242424"/>
          <w:sz w:val="24"/>
          <w:szCs w:val="24"/>
          <w:bdr w:val="none" w:sz="0" w:space="0" w:color="auto" w:frame="1"/>
          <w:shd w:val="clear" w:color="auto" w:fill="FFFFFF"/>
          <w:lang w:val="lv-LV"/>
        </w:rPr>
        <w:t xml:space="preserve">Valsts policijas Vidzemes reģiona pārvaldes Dienvidvidzemes iecirkņa priekšnieka vietnieks, Reaģēšanas nodaļas priekšnieks pulkvežleitnants </w:t>
      </w:r>
      <w:r w:rsidRPr="008E2DCC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lv-LV"/>
        </w:rPr>
        <w:t>Aleksandrs Suškins</w:t>
      </w:r>
    </w:p>
    <w:p w14:paraId="681B906E" w14:textId="77777777" w:rsidR="00803E1D" w:rsidRDefault="00803E1D" w:rsidP="00803E1D">
      <w:pPr>
        <w:pStyle w:val="Paraststmeklis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480C75F" w14:textId="77777777" w:rsidR="00803E1D" w:rsidRDefault="00803E1D" w:rsidP="00803E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Komisijas loceklis </w:t>
      </w:r>
      <w:r w:rsidRPr="00F575CF">
        <w:rPr>
          <w:rFonts w:asciiTheme="minorHAnsi" w:hAnsiTheme="minorHAnsi" w:cstheme="minorHAnsi"/>
          <w:sz w:val="24"/>
          <w:szCs w:val="24"/>
        </w:rPr>
        <w:t>Andris Millers</w:t>
      </w:r>
    </w:p>
    <w:p w14:paraId="5B6D4135" w14:textId="11E89043" w:rsidR="00803E1D" w:rsidRDefault="00803E1D" w:rsidP="00803E1D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52903">
        <w:rPr>
          <w:rFonts w:asciiTheme="minorHAnsi" w:hAnsiTheme="minorHAnsi" w:cstheme="minorHAnsi"/>
          <w:iCs/>
          <w:sz w:val="24"/>
          <w:szCs w:val="24"/>
        </w:rPr>
        <w:t xml:space="preserve">Cēsu novada būvvaldes būvinženieris Mareks </w:t>
      </w:r>
      <w:r w:rsidR="002E2B30" w:rsidRPr="00352903">
        <w:rPr>
          <w:rFonts w:asciiTheme="minorHAnsi" w:hAnsiTheme="minorHAnsi" w:cstheme="minorHAnsi"/>
          <w:iCs/>
          <w:sz w:val="24"/>
          <w:szCs w:val="24"/>
        </w:rPr>
        <w:t>Pavers</w:t>
      </w:r>
    </w:p>
    <w:p w14:paraId="5E841CBB" w14:textId="77777777" w:rsidR="00896573" w:rsidRDefault="00896573" w:rsidP="00896573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</w:rPr>
        <w:t xml:space="preserve">Cēsu novada Centrālās administrācijas Īpašumu apsaimniekošanas pārvaldes Cēsu pilsētas un Vaives pagasta teritorijas un infrastruktūras pārvaldības nodaļas komunālinženieris </w:t>
      </w:r>
      <w:r>
        <w:rPr>
          <w:rFonts w:asciiTheme="minorHAnsi" w:hAnsiTheme="minorHAnsi" w:cstheme="minorHAnsi"/>
          <w:sz w:val="24"/>
          <w:szCs w:val="24"/>
          <w:lang w:val="lv-LV"/>
        </w:rPr>
        <w:t>Didzis Ozoliņš</w:t>
      </w:r>
    </w:p>
    <w:p w14:paraId="0D4F10DF" w14:textId="77777777" w:rsidR="00896573" w:rsidRDefault="00896573" w:rsidP="00896573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Cēsu novada iedzīvotājs Jānis Goba</w:t>
      </w:r>
    </w:p>
    <w:p w14:paraId="285DF85B" w14:textId="77777777" w:rsidR="00896573" w:rsidRDefault="00803E1D" w:rsidP="00896573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535B7E">
        <w:rPr>
          <w:rFonts w:asciiTheme="minorHAnsi" w:hAnsiTheme="minorHAnsi" w:cstheme="minorHAnsi"/>
          <w:b/>
          <w:sz w:val="24"/>
          <w:szCs w:val="24"/>
          <w:lang w:val="lv-LV"/>
        </w:rPr>
        <w:t xml:space="preserve">Nepiedalās: </w:t>
      </w:r>
      <w:r w:rsidR="00896573">
        <w:rPr>
          <w:rFonts w:asciiTheme="minorHAnsi" w:hAnsiTheme="minorHAnsi" w:cstheme="minorHAnsi"/>
          <w:sz w:val="24"/>
          <w:szCs w:val="24"/>
          <w:lang w:val="lv-LV"/>
        </w:rPr>
        <w:t>Komisijas priekšsēdētājs – Cēsu novada Centrālās administrācijas Īpašumu apsaimniekošanas pārvaldes vadītājs Kristaps Ēdolfs</w:t>
      </w:r>
    </w:p>
    <w:p w14:paraId="32F4C5AB" w14:textId="0450DE50" w:rsidR="00603BAC" w:rsidRPr="00603BAC" w:rsidRDefault="00803E1D" w:rsidP="00603BAC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8E2DCC">
        <w:rPr>
          <w:rFonts w:asciiTheme="minorHAnsi" w:hAnsiTheme="minorHAnsi" w:cstheme="minorHAnsi"/>
          <w:b/>
          <w:bCs/>
          <w:sz w:val="24"/>
          <w:szCs w:val="24"/>
          <w:lang w:val="lv-LV"/>
        </w:rPr>
        <w:t>Piedalās: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E.Grietēns, Priekuļu apvienības pārvaldes </w:t>
      </w:r>
      <w:r w:rsidRPr="00B05C8D">
        <w:rPr>
          <w:rFonts w:asciiTheme="minorHAnsi" w:hAnsiTheme="minorHAnsi" w:cstheme="minorHAnsi"/>
          <w:sz w:val="24"/>
          <w:szCs w:val="24"/>
          <w:lang w:val="lv-LV"/>
        </w:rPr>
        <w:t>vadītāja vietnieks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B05C8D">
        <w:rPr>
          <w:rFonts w:asciiTheme="minorHAnsi" w:hAnsiTheme="minorHAnsi" w:cstheme="minorHAnsi"/>
          <w:sz w:val="24"/>
          <w:szCs w:val="24"/>
          <w:lang w:val="lv-LV"/>
        </w:rPr>
        <w:t>saimnieciskajos jautājumos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; </w:t>
      </w:r>
      <w:r w:rsidR="00603BAC" w:rsidRPr="00603BAC">
        <w:rPr>
          <w:rFonts w:asciiTheme="minorHAnsi" w:hAnsiTheme="minorHAnsi" w:cstheme="minorHAnsi"/>
          <w:sz w:val="24"/>
          <w:szCs w:val="24"/>
          <w:lang w:val="lv-LV"/>
        </w:rPr>
        <w:t>Ritvars Šilkovs, Cēsu novada centrālās administrācijas Attīstības pārvaldes</w:t>
      </w:r>
      <w:r w:rsidR="00603BA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03BAC" w:rsidRPr="00603BAC">
        <w:rPr>
          <w:rFonts w:asciiTheme="minorHAnsi" w:hAnsiTheme="minorHAnsi" w:cstheme="minorHAnsi"/>
          <w:sz w:val="24"/>
          <w:szCs w:val="24"/>
          <w:lang w:val="lv-LV"/>
        </w:rPr>
        <w:t>Vides un klimata neitralitātes nodaļas</w:t>
      </w:r>
      <w:r w:rsidR="00603BA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03BAC" w:rsidRPr="00603BAC">
        <w:rPr>
          <w:rFonts w:asciiTheme="minorHAnsi" w:hAnsiTheme="minorHAnsi" w:cstheme="minorHAnsi"/>
          <w:sz w:val="24"/>
          <w:szCs w:val="24"/>
          <w:lang w:val="lv-LV"/>
        </w:rPr>
        <w:t>Projekta Interreg #C055 “SUMPs for BSR”</w:t>
      </w:r>
      <w:r w:rsidR="00603BA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603BAC" w:rsidRPr="00603BAC">
        <w:rPr>
          <w:rFonts w:asciiTheme="minorHAnsi" w:hAnsiTheme="minorHAnsi" w:cstheme="minorHAnsi"/>
          <w:sz w:val="24"/>
          <w:szCs w:val="24"/>
          <w:lang w:val="lv-LV"/>
        </w:rPr>
        <w:t>Mobilitātes eksperts</w:t>
      </w:r>
    </w:p>
    <w:p w14:paraId="738315F3" w14:textId="73501260" w:rsidR="00803E1D" w:rsidRPr="00890331" w:rsidRDefault="00803E1D" w:rsidP="00803E1D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14:paraId="504A3D5F" w14:textId="77777777" w:rsidR="002E2B30" w:rsidRDefault="00803E1D" w:rsidP="002E2B30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8E2DCC">
        <w:rPr>
          <w:rFonts w:ascii="Calibri" w:eastAsia="Calibri" w:hAnsi="Calibri" w:cs="Calibri"/>
          <w:b/>
          <w:bCs/>
          <w:sz w:val="24"/>
          <w:szCs w:val="24"/>
          <w:lang w:val="lv-LV"/>
        </w:rPr>
        <w:lastRenderedPageBreak/>
        <w:t xml:space="preserve">Sēdi vada: </w:t>
      </w:r>
      <w:r w:rsidR="002E2B30">
        <w:rPr>
          <w:rFonts w:asciiTheme="minorHAnsi" w:hAnsiTheme="minorHAnsi" w:cstheme="minorHAnsi"/>
          <w:sz w:val="24"/>
          <w:szCs w:val="24"/>
          <w:lang w:val="lv-LV"/>
        </w:rPr>
        <w:t>Komisijas priekšsēdētāja vietnieks – Cēsu novada pašvaldības policijas priekšnieks Guntars Norbuts</w:t>
      </w:r>
    </w:p>
    <w:p w14:paraId="70DD1D33" w14:textId="77777777" w:rsidR="00803E1D" w:rsidRDefault="00803E1D" w:rsidP="00803E1D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>Agita Alksnīte, Administrācijas biroja sekretāre</w:t>
      </w:r>
    </w:p>
    <w:p w14:paraId="6DB62410" w14:textId="77777777" w:rsidR="00803E1D" w:rsidRDefault="00803E1D" w:rsidP="00803E1D">
      <w:pPr>
        <w:rPr>
          <w:sz w:val="6"/>
          <w:szCs w:val="6"/>
        </w:rPr>
      </w:pPr>
    </w:p>
    <w:p w14:paraId="6C199705" w14:textId="77777777" w:rsidR="00C00446" w:rsidRDefault="00C00446">
      <w:pPr>
        <w:rPr>
          <w:sz w:val="6"/>
          <w:szCs w:val="6"/>
        </w:rPr>
      </w:pPr>
    </w:p>
    <w:p w14:paraId="6C199706" w14:textId="77777777" w:rsidR="00C00446" w:rsidRDefault="000F2C1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8"/>
        <w:gridCol w:w="8663"/>
      </w:tblGrid>
      <w:tr w:rsidR="00C00446" w14:paraId="6C19970A" w14:textId="77777777">
        <w:trPr>
          <w:jc w:val="center"/>
        </w:trPr>
        <w:tc>
          <w:tcPr>
            <w:tcW w:w="500" w:type="dxa"/>
          </w:tcPr>
          <w:p w14:paraId="6C199707" w14:textId="77777777" w:rsidR="00C00446" w:rsidRDefault="00C00446"/>
        </w:tc>
        <w:tc>
          <w:tcPr>
            <w:tcW w:w="350" w:type="dxa"/>
          </w:tcPr>
          <w:p w14:paraId="6C199708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6C199709" w14:textId="41925F02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ātrumu ierobežojoša vaļņa uzstādīšanu Priekuļos, Rotas ielā.</w:t>
            </w:r>
          </w:p>
        </w:tc>
      </w:tr>
      <w:tr w:rsidR="00C00446" w14:paraId="6C19970E" w14:textId="77777777">
        <w:trPr>
          <w:jc w:val="center"/>
        </w:trPr>
        <w:tc>
          <w:tcPr>
            <w:tcW w:w="500" w:type="dxa"/>
          </w:tcPr>
          <w:p w14:paraId="6C19970B" w14:textId="77777777" w:rsidR="00C00446" w:rsidRDefault="00C00446"/>
        </w:tc>
        <w:tc>
          <w:tcPr>
            <w:tcW w:w="350" w:type="dxa"/>
          </w:tcPr>
          <w:p w14:paraId="6C19970C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6C19970D" w14:textId="43BDE491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drošības nodrošināšanu bērniem Briežu ielā 7, Cēsīs</w:t>
            </w:r>
            <w:r w:rsidR="00FC6546">
              <w:rPr>
                <w:rFonts w:ascii="Calibri" w:eastAsia="Calibri" w:hAnsi="Calibri" w:cs="Calibri"/>
                <w:sz w:val="24"/>
                <w:szCs w:val="24"/>
              </w:rPr>
              <w:t>, Cēsu novadā.</w:t>
            </w:r>
          </w:p>
        </w:tc>
      </w:tr>
      <w:tr w:rsidR="00C00446" w14:paraId="6C199712" w14:textId="77777777">
        <w:trPr>
          <w:jc w:val="center"/>
        </w:trPr>
        <w:tc>
          <w:tcPr>
            <w:tcW w:w="500" w:type="dxa"/>
          </w:tcPr>
          <w:p w14:paraId="6C19970F" w14:textId="77777777" w:rsidR="00C00446" w:rsidRDefault="00C00446"/>
        </w:tc>
        <w:tc>
          <w:tcPr>
            <w:tcW w:w="350" w:type="dxa"/>
          </w:tcPr>
          <w:p w14:paraId="6C199710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6C199711" w14:textId="66F66F8E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Satiksmes organizācijas tehnisko līdzekļu uzstādīšanu Piebalgas iela 99A, Cēsis, Cēsu novads</w:t>
            </w:r>
            <w:r w:rsidR="00FC654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00446" w14:paraId="6C199716" w14:textId="77777777">
        <w:trPr>
          <w:jc w:val="center"/>
        </w:trPr>
        <w:tc>
          <w:tcPr>
            <w:tcW w:w="500" w:type="dxa"/>
          </w:tcPr>
          <w:p w14:paraId="6C199713" w14:textId="77777777" w:rsidR="00C00446" w:rsidRDefault="00C00446"/>
        </w:tc>
        <w:tc>
          <w:tcPr>
            <w:tcW w:w="350" w:type="dxa"/>
          </w:tcPr>
          <w:p w14:paraId="6C199714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6C199715" w14:textId="2FB47510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Diskusija par invalīdu stāvvietas izveidi Kases/Rīgas ielā, Cēsīs</w:t>
            </w:r>
            <w:r w:rsidR="00FC6546">
              <w:rPr>
                <w:rFonts w:ascii="Calibri" w:eastAsia="Calibri" w:hAnsi="Calibri" w:cs="Calibri"/>
                <w:sz w:val="24"/>
                <w:szCs w:val="24"/>
              </w:rPr>
              <w:t>, Cēsu novadā.</w:t>
            </w:r>
          </w:p>
        </w:tc>
      </w:tr>
      <w:tr w:rsidR="00C00446" w14:paraId="6C19971A" w14:textId="77777777">
        <w:trPr>
          <w:jc w:val="center"/>
        </w:trPr>
        <w:tc>
          <w:tcPr>
            <w:tcW w:w="500" w:type="dxa"/>
          </w:tcPr>
          <w:p w14:paraId="6C199717" w14:textId="77777777" w:rsidR="00C00446" w:rsidRDefault="00C00446"/>
        </w:tc>
        <w:tc>
          <w:tcPr>
            <w:tcW w:w="350" w:type="dxa"/>
          </w:tcPr>
          <w:p w14:paraId="6C199718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6C199719" w14:textId="21167431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velojoslām Projekta Interreg #C055 “SUMPs for BSR” ietvaros Cēsu pilsētā</w:t>
            </w:r>
            <w:r w:rsidR="008227F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00446" w14:paraId="6C19971E" w14:textId="77777777">
        <w:trPr>
          <w:jc w:val="center"/>
        </w:trPr>
        <w:tc>
          <w:tcPr>
            <w:tcW w:w="500" w:type="dxa"/>
          </w:tcPr>
          <w:p w14:paraId="6C19971B" w14:textId="77777777" w:rsidR="00C00446" w:rsidRDefault="00C00446"/>
        </w:tc>
        <w:tc>
          <w:tcPr>
            <w:tcW w:w="350" w:type="dxa"/>
          </w:tcPr>
          <w:p w14:paraId="6C19971C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6C19971D" w14:textId="2506C43D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ceļazīmes saskaņošanu Gaujas ielā 3, Taurenes pag.</w:t>
            </w:r>
            <w:r w:rsidR="008227FF">
              <w:rPr>
                <w:rFonts w:ascii="Calibri" w:eastAsia="Calibri" w:hAnsi="Calibri" w:cs="Calibri"/>
                <w:sz w:val="24"/>
                <w:szCs w:val="24"/>
              </w:rPr>
              <w:t>, Cēsu nov.</w:t>
            </w:r>
          </w:p>
        </w:tc>
      </w:tr>
      <w:tr w:rsidR="00C00446" w14:paraId="6C199722" w14:textId="77777777">
        <w:trPr>
          <w:jc w:val="center"/>
        </w:trPr>
        <w:tc>
          <w:tcPr>
            <w:tcW w:w="500" w:type="dxa"/>
          </w:tcPr>
          <w:p w14:paraId="6C19971F" w14:textId="77777777" w:rsidR="00C00446" w:rsidRDefault="00C00446"/>
        </w:tc>
        <w:tc>
          <w:tcPr>
            <w:tcW w:w="350" w:type="dxa"/>
          </w:tcPr>
          <w:p w14:paraId="6C199720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6C199721" w14:textId="2B1DB8E4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satiksmes organizācijas tehnisko līdzekļu saskaņošanu Akmens 5A, Cēsīs</w:t>
            </w:r>
            <w:r w:rsidR="008227FF">
              <w:rPr>
                <w:rFonts w:ascii="Calibri" w:eastAsia="Calibri" w:hAnsi="Calibri" w:cs="Calibri"/>
                <w:sz w:val="24"/>
                <w:szCs w:val="24"/>
              </w:rPr>
              <w:t>, Cēsu novadā.</w:t>
            </w:r>
          </w:p>
        </w:tc>
      </w:tr>
      <w:tr w:rsidR="00C00446" w14:paraId="6C199726" w14:textId="77777777">
        <w:trPr>
          <w:jc w:val="center"/>
        </w:trPr>
        <w:tc>
          <w:tcPr>
            <w:tcW w:w="500" w:type="dxa"/>
          </w:tcPr>
          <w:p w14:paraId="6C199723" w14:textId="77777777" w:rsidR="00C00446" w:rsidRDefault="00C00446"/>
        </w:tc>
        <w:tc>
          <w:tcPr>
            <w:tcW w:w="350" w:type="dxa"/>
          </w:tcPr>
          <w:p w14:paraId="6C199724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6C199725" w14:textId="0638AFDC" w:rsidR="00C00446" w:rsidRDefault="000F2C1E" w:rsidP="00FC6546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ceļazīmes uzstādīšanu Dārza ielā, Cēsīs</w:t>
            </w:r>
            <w:r w:rsidR="008227FF">
              <w:rPr>
                <w:rFonts w:ascii="Calibri" w:eastAsia="Calibri" w:hAnsi="Calibri" w:cs="Calibri"/>
                <w:sz w:val="24"/>
                <w:szCs w:val="24"/>
              </w:rPr>
              <w:t>, Cēsu novadā.</w:t>
            </w:r>
          </w:p>
        </w:tc>
      </w:tr>
    </w:tbl>
    <w:p w14:paraId="6C199727" w14:textId="77777777" w:rsidR="00C00446" w:rsidRDefault="00C00446">
      <w:pPr>
        <w:rPr>
          <w:sz w:val="6"/>
          <w:szCs w:val="6"/>
        </w:rPr>
      </w:pPr>
    </w:p>
    <w:p w14:paraId="6C199728" w14:textId="77777777" w:rsidR="00C00446" w:rsidRDefault="000F2C1E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6C199729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00"/>
        <w:gridCol w:w="7300"/>
      </w:tblGrid>
      <w:tr w:rsidR="00C00446" w14:paraId="6C19972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2A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2B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2C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C00446" w14:paraId="6C19973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2E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2F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0" w14:textId="6035033A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ātrumu ierobežojoša vaļņa uzstādīšanu Priekuļos, Rotas ielā.</w:t>
            </w:r>
          </w:p>
        </w:tc>
      </w:tr>
      <w:tr w:rsidR="00C00446" w14:paraId="6C19973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2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33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4" w14:textId="7D36EB31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drošības nodrošināšanu bērniem Briežu ielā 7, Cēsīs</w:t>
            </w:r>
            <w:r w:rsidR="008E4D51">
              <w:rPr>
                <w:rFonts w:ascii="Calibri" w:eastAsia="Calibri" w:hAnsi="Calibri" w:cs="Calibri"/>
                <w:sz w:val="24"/>
                <w:szCs w:val="24"/>
              </w:rPr>
              <w:t>, Cēsu novadā</w:t>
            </w:r>
          </w:p>
        </w:tc>
      </w:tr>
      <w:tr w:rsidR="00C00446" w14:paraId="6C19973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6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37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8" w14:textId="77777777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Satiksmes organizācijas tehnisko līdzekļu uzstādīšanu Piebalgas iela 99A, Cēsis, Cēsu novads</w:t>
            </w:r>
          </w:p>
        </w:tc>
      </w:tr>
      <w:tr w:rsidR="00C00446" w14:paraId="6C19973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A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3B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C" w14:textId="123597CC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Diskusija par invalīdu stāvvietas izveidi Kases/Rīgas ielā, Cēsīs</w:t>
            </w:r>
            <w:r w:rsidR="008E4D51">
              <w:rPr>
                <w:rFonts w:ascii="Calibri" w:eastAsia="Calibri" w:hAnsi="Calibri" w:cs="Calibri"/>
                <w:sz w:val="24"/>
                <w:szCs w:val="24"/>
              </w:rPr>
              <w:t>, Cēsu novadā</w:t>
            </w:r>
          </w:p>
        </w:tc>
      </w:tr>
      <w:tr w:rsidR="00C00446" w14:paraId="6C199741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3E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3F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0" w14:textId="77777777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velojoslām Projekta Interreg #C055 “SUMPs for BSR” ietvaros Cēsu pilsētā</w:t>
            </w:r>
          </w:p>
        </w:tc>
      </w:tr>
      <w:tr w:rsidR="00C00446" w14:paraId="6C199745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2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43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4" w14:textId="1C2E85FD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ceļazīmes saskaņošanu Gaujas ielā 3, Taurenes pag.</w:t>
            </w:r>
            <w:r w:rsidR="00113F9D">
              <w:rPr>
                <w:rFonts w:ascii="Calibri" w:eastAsia="Calibri" w:hAnsi="Calibri" w:cs="Calibri"/>
                <w:sz w:val="24"/>
                <w:szCs w:val="24"/>
              </w:rPr>
              <w:t>, Cēsu nov.</w:t>
            </w:r>
          </w:p>
        </w:tc>
      </w:tr>
      <w:tr w:rsidR="00C00446" w14:paraId="6C199749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6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47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8" w14:textId="041ED826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satiksmes organizācijas tehnisko līdzekļu saskaņošanu Akmens 5A, </w:t>
            </w:r>
            <w:r w:rsidR="00113F9D">
              <w:rPr>
                <w:rFonts w:ascii="Calibri" w:eastAsia="Calibri" w:hAnsi="Calibri" w:cs="Calibri"/>
                <w:sz w:val="24"/>
                <w:szCs w:val="24"/>
              </w:rPr>
              <w:t>Cēsīs, Cēsu novadā</w:t>
            </w:r>
          </w:p>
        </w:tc>
      </w:tr>
      <w:tr w:rsidR="00C00446" w14:paraId="6C19974D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A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6C19974B" w14:textId="77777777" w:rsidR="00C00446" w:rsidRDefault="00C00446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974C" w14:textId="480262EA" w:rsidR="00C00446" w:rsidRDefault="000F2C1E" w:rsidP="008227FF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ceļazīmes uzstādīšanu Dārza ielā, Cēsīs</w:t>
            </w:r>
            <w:r w:rsidR="00113F9D">
              <w:rPr>
                <w:rFonts w:ascii="Calibri" w:eastAsia="Calibri" w:hAnsi="Calibri" w:cs="Calibri"/>
                <w:sz w:val="24"/>
                <w:szCs w:val="24"/>
              </w:rPr>
              <w:t>, Cēsu novadā</w:t>
            </w:r>
          </w:p>
        </w:tc>
      </w:tr>
    </w:tbl>
    <w:p w14:paraId="6C19974E" w14:textId="77777777" w:rsidR="00C00446" w:rsidRDefault="00C00446">
      <w:pPr>
        <w:rPr>
          <w:sz w:val="6"/>
          <w:szCs w:val="6"/>
        </w:rPr>
      </w:pPr>
    </w:p>
    <w:p w14:paraId="43EA8DEE" w14:textId="77777777" w:rsidR="00034AB7" w:rsidRDefault="00034AB7">
      <w:pPr>
        <w:rPr>
          <w:sz w:val="6"/>
          <w:szCs w:val="6"/>
        </w:rPr>
      </w:pPr>
    </w:p>
    <w:p w14:paraId="5DD7588F" w14:textId="77777777" w:rsidR="00034AB7" w:rsidRDefault="00034AB7">
      <w:pPr>
        <w:rPr>
          <w:sz w:val="6"/>
          <w:szCs w:val="6"/>
        </w:rPr>
      </w:pPr>
    </w:p>
    <w:p w14:paraId="6242D6E0" w14:textId="77777777" w:rsidR="00034AB7" w:rsidRDefault="00034AB7">
      <w:pPr>
        <w:rPr>
          <w:sz w:val="6"/>
          <w:szCs w:val="6"/>
        </w:rPr>
      </w:pPr>
    </w:p>
    <w:p w14:paraId="0BB881B4" w14:textId="77777777" w:rsidR="00034AB7" w:rsidRDefault="00034AB7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50" w14:textId="77777777">
        <w:trPr>
          <w:trHeight w:hRule="exact" w:val="300"/>
          <w:jc w:val="center"/>
        </w:trPr>
        <w:tc>
          <w:tcPr>
            <w:tcW w:w="9500" w:type="dxa"/>
          </w:tcPr>
          <w:p w14:paraId="6C19974F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</w:t>
            </w:r>
          </w:p>
        </w:tc>
      </w:tr>
      <w:tr w:rsidR="00C00446" w14:paraId="6C199752" w14:textId="77777777">
        <w:trPr>
          <w:jc w:val="center"/>
        </w:trPr>
        <w:tc>
          <w:tcPr>
            <w:tcW w:w="9500" w:type="dxa"/>
          </w:tcPr>
          <w:p w14:paraId="6C199751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ātrumu ierobežojoša  vaļņa uzstādīšanu Priekuļos, Rotas ielā.</w:t>
            </w:r>
          </w:p>
        </w:tc>
      </w:tr>
      <w:tr w:rsidR="00C00446" w14:paraId="6C199754" w14:textId="77777777">
        <w:trPr>
          <w:jc w:val="center"/>
        </w:trPr>
        <w:tc>
          <w:tcPr>
            <w:tcW w:w="9500" w:type="dxa"/>
          </w:tcPr>
          <w:p w14:paraId="6C199753" w14:textId="5066773E" w:rsidR="00C00446" w:rsidRDefault="000F2C1E" w:rsidP="009E17B6">
            <w:pPr>
              <w:spacing w:after="50"/>
              <w:jc w:val="both"/>
            </w:pPr>
            <w:r w:rsidRPr="00216F78">
              <w:rPr>
                <w:rFonts w:asciiTheme="minorHAnsi" w:hAnsiTheme="minorHAnsi" w:cstheme="minorHAnsi"/>
                <w:sz w:val="24"/>
                <w:szCs w:val="24"/>
              </w:rPr>
              <w:t>Ziņo:  Edmunds Grietēns,</w:t>
            </w:r>
            <w:r w:rsidR="001557CA">
              <w:rPr>
                <w:i/>
                <w:iCs/>
              </w:rPr>
              <w:t xml:space="preserve"> </w:t>
            </w:r>
            <w:r w:rsidR="00034AB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Priekuļu apvienības pārvaldes </w:t>
            </w:r>
            <w:r w:rsidR="00034AB7" w:rsidRPr="00B05C8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vadītāja vietnieks</w:t>
            </w:r>
            <w:r w:rsidR="00034AB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034AB7" w:rsidRPr="00B05C8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saimnieciskajos jautājumos</w:t>
            </w:r>
            <w:r w:rsidR="00D3153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par </w:t>
            </w:r>
            <w:r w:rsidR="00BB018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Rotas ielas Priekuļos saņemto iedzīvotāju iesniegumu</w:t>
            </w:r>
            <w:r w:rsidR="00D44BA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par ātruma ierobežojošā vaļņa uzstādīšanu Priekuļos, Rotas ielā</w:t>
            </w:r>
            <w:r w:rsidR="003143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posmā no Valsts autoceļa P-33 līdz Jāņkalna ielas krustojumam. Ieteicamā</w:t>
            </w:r>
            <w:r w:rsidR="00CA632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vaļņa atrašanās vieta būtu pret Rotas ielas 13 un Rotas ielas 15 zemes gabalu kopējo robežu.</w:t>
            </w:r>
          </w:p>
        </w:tc>
      </w:tr>
      <w:tr w:rsidR="00C00446" w14:paraId="6C199756" w14:textId="77777777">
        <w:trPr>
          <w:trHeight w:hRule="exact" w:val="250"/>
          <w:jc w:val="center"/>
        </w:trPr>
        <w:tc>
          <w:tcPr>
            <w:tcW w:w="9500" w:type="dxa"/>
          </w:tcPr>
          <w:p w14:paraId="6C199755" w14:textId="5242D0ED" w:rsidR="00C00446" w:rsidRDefault="00C00446"/>
        </w:tc>
      </w:tr>
      <w:tr w:rsidR="00C00446" w14:paraId="6C199758" w14:textId="77777777">
        <w:trPr>
          <w:jc w:val="center"/>
        </w:trPr>
        <w:tc>
          <w:tcPr>
            <w:tcW w:w="9500" w:type="dxa"/>
          </w:tcPr>
          <w:p w14:paraId="6C199757" w14:textId="44060B66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C30B9D">
              <w:rPr>
                <w:rFonts w:ascii="Calibri" w:eastAsia="Calibri" w:hAnsi="Calibri" w:cs="Calibri"/>
                <w:sz w:val="24"/>
                <w:szCs w:val="24"/>
              </w:rPr>
              <w:t>Aleksandrs Suškins, Guntars Norbuts, Jānis Goba, Madara Jenerte</w:t>
            </w:r>
          </w:p>
        </w:tc>
      </w:tr>
    </w:tbl>
    <w:p w14:paraId="5B9A559A" w14:textId="747004E0" w:rsidR="004A3928" w:rsidRPr="002E72BC" w:rsidRDefault="000F2C1E">
      <w:pPr>
        <w:spacing w:after="50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7 - par (Aleksandrs Suškins, Andris Millers, Arturs Antonovs, Guntars Norbuts, Jānis Goba, Madara Jenerte, Mareks Pavārs), pret nav, atturas nav, </w:t>
      </w:r>
      <w:r w:rsidR="004A3928" w:rsidRPr="002E72BC">
        <w:rPr>
          <w:rFonts w:asciiTheme="minorHAnsi" w:eastAsia="Calibri" w:hAnsiTheme="minorHAnsi" w:cstheme="minorHAnsi"/>
          <w:b/>
          <w:bCs/>
          <w:sz w:val="24"/>
          <w:szCs w:val="24"/>
        </w:rPr>
        <w:t>nolēma:</w:t>
      </w:r>
    </w:p>
    <w:p w14:paraId="796BD9CA" w14:textId="29A71AFA" w:rsidR="004B08D7" w:rsidRPr="002E72BC" w:rsidRDefault="00F04AEB" w:rsidP="004A3928">
      <w:pPr>
        <w:pStyle w:val="Sarakstarindkopa"/>
        <w:numPr>
          <w:ilvl w:val="0"/>
          <w:numId w:val="1"/>
        </w:numPr>
        <w:spacing w:after="50"/>
        <w:rPr>
          <w:rFonts w:asciiTheme="minorHAnsi" w:hAnsiTheme="minorHAnsi" w:cstheme="minorHAnsi"/>
          <w:b/>
          <w:bCs/>
          <w:sz w:val="24"/>
          <w:szCs w:val="24"/>
        </w:rPr>
      </w:pPr>
      <w:r w:rsidRPr="002E72BC">
        <w:rPr>
          <w:rFonts w:asciiTheme="minorHAnsi" w:hAnsiTheme="minorHAnsi" w:cstheme="minorHAnsi"/>
          <w:b/>
          <w:bCs/>
          <w:sz w:val="24"/>
          <w:szCs w:val="24"/>
        </w:rPr>
        <w:t>Iesniegumu atbalstīt.</w:t>
      </w:r>
    </w:p>
    <w:p w14:paraId="6801151F" w14:textId="6F107AC2" w:rsidR="00F04AEB" w:rsidRPr="00734053" w:rsidRDefault="00B3275E" w:rsidP="004A3928">
      <w:pPr>
        <w:pStyle w:val="Sarakstarindkopa"/>
        <w:numPr>
          <w:ilvl w:val="0"/>
          <w:numId w:val="1"/>
        </w:numPr>
        <w:spacing w:after="50"/>
        <w:rPr>
          <w:rFonts w:asciiTheme="minorHAnsi" w:hAnsiTheme="minorHAnsi" w:cstheme="minorHAnsi"/>
          <w:b/>
          <w:bCs/>
          <w:sz w:val="24"/>
          <w:szCs w:val="24"/>
        </w:rPr>
      </w:pPr>
      <w:r w:rsidRPr="002E72BC">
        <w:rPr>
          <w:rFonts w:asciiTheme="minorHAnsi" w:hAnsiTheme="minorHAnsi" w:cstheme="minorHAnsi"/>
          <w:b/>
          <w:bCs/>
          <w:sz w:val="24"/>
          <w:szCs w:val="24"/>
        </w:rPr>
        <w:t xml:space="preserve">Uzstādīt </w:t>
      </w:r>
      <w:r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>ātruma ierobežojoš</w:t>
      </w:r>
      <w:r w:rsidR="00847F1D"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>o</w:t>
      </w:r>
      <w:r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va</w:t>
      </w:r>
      <w:r w:rsidR="00847F1D"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>lni</w:t>
      </w:r>
      <w:r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Priekuļos, Rotas ielā</w:t>
      </w:r>
      <w:r w:rsidR="00847F1D"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>,</w:t>
      </w:r>
      <w:r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posmā no Valsts autoceļa P-33 līdz Jāņkalna ielas krustojumam</w:t>
      </w:r>
      <w:r w:rsidR="00847F1D"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>.</w:t>
      </w:r>
      <w:r w:rsidR="002E72BC" w:rsidRPr="002E72BC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Ieteicamā vaļņa atrašanās vieta būtu pret Rotas ielas 13 un Rotas ielas 15 zemes gabalu kopējo robežu.</w:t>
      </w:r>
    </w:p>
    <w:p w14:paraId="46B6AD3D" w14:textId="2F671BED" w:rsidR="00734053" w:rsidRPr="00996EEB" w:rsidRDefault="00734053" w:rsidP="004A3928">
      <w:pPr>
        <w:pStyle w:val="Sarakstarindkopa"/>
        <w:numPr>
          <w:ilvl w:val="0"/>
          <w:numId w:val="1"/>
        </w:numPr>
        <w:spacing w:after="50"/>
        <w:rPr>
          <w:rFonts w:asciiTheme="minorHAnsi" w:hAnsiTheme="minorHAnsi" w:cstheme="minorHAnsi"/>
          <w:b/>
          <w:bCs/>
          <w:sz w:val="24"/>
          <w:szCs w:val="24"/>
        </w:rPr>
      </w:pPr>
      <w:r w:rsidRPr="00996EEB">
        <w:rPr>
          <w:rFonts w:asciiTheme="minorHAnsi" w:hAnsiTheme="minorHAnsi" w:cstheme="minorHAnsi"/>
          <w:b/>
          <w:bCs/>
          <w:sz w:val="24"/>
          <w:szCs w:val="24"/>
          <w:lang w:val="lv-LV"/>
        </w:rPr>
        <w:t>Ātruma ierobežojošā vaļņa uzstādīšanu</w:t>
      </w:r>
      <w:r w:rsidR="00996EEB" w:rsidRPr="00996EEB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veikt Priekuļu apvienības pārvaldei finansiālo iespēju robežās.</w:t>
      </w:r>
    </w:p>
    <w:p w14:paraId="6C19975C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5E" w14:textId="77777777">
        <w:trPr>
          <w:trHeight w:hRule="exact" w:val="300"/>
          <w:jc w:val="center"/>
        </w:trPr>
        <w:tc>
          <w:tcPr>
            <w:tcW w:w="9500" w:type="dxa"/>
          </w:tcPr>
          <w:p w14:paraId="6C19975D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C00446" w14:paraId="6C199760" w14:textId="77777777">
        <w:trPr>
          <w:jc w:val="center"/>
        </w:trPr>
        <w:tc>
          <w:tcPr>
            <w:tcW w:w="9500" w:type="dxa"/>
          </w:tcPr>
          <w:p w14:paraId="6C19975F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drošības nodrošināšanu bērniem Briežu ielā 7, Cēsīs</w:t>
            </w:r>
          </w:p>
        </w:tc>
      </w:tr>
      <w:tr w:rsidR="00C00446" w14:paraId="6C199762" w14:textId="77777777">
        <w:trPr>
          <w:jc w:val="center"/>
        </w:trPr>
        <w:tc>
          <w:tcPr>
            <w:tcW w:w="9500" w:type="dxa"/>
          </w:tcPr>
          <w:p w14:paraId="6C199761" w14:textId="49A4E5F1" w:rsidR="00C00446" w:rsidRDefault="000F2C1E" w:rsidP="00827E30">
            <w:pPr>
              <w:jc w:val="both"/>
            </w:pPr>
            <w:r w:rsidRPr="00BC196E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="00DF17C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 vietnieks – Cēsu novada pašvaldības policijas priekšnieks Guntars Norbuts</w:t>
            </w:r>
            <w:r w:rsidR="00A9452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par Cēsu Bērzaines pamatskolas direktora Z.Ozola saņemto iesniegumu par </w:t>
            </w:r>
            <w:r w:rsidR="000E28C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“guļošo policistu” uzstādīšanu</w:t>
            </w:r>
            <w:r w:rsidR="00952A9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</w:t>
            </w:r>
            <w:r w:rsidR="00952A9E">
              <w:rPr>
                <w:rFonts w:ascii="Calibri" w:eastAsia="Calibri" w:hAnsi="Calibri"/>
                <w:sz w:val="24"/>
                <w:lang w:bidi="ar-KW"/>
              </w:rPr>
              <w:t>lai Cēsu Bērzaines pamatskolas PG “Pīlādzītis” izglītojamajiem nodrošinātu drošu nokļūšanu izglītības iestādē.</w:t>
            </w:r>
          </w:p>
        </w:tc>
      </w:tr>
      <w:tr w:rsidR="00C00446" w14:paraId="6C199764" w14:textId="77777777">
        <w:trPr>
          <w:trHeight w:hRule="exact" w:val="250"/>
          <w:jc w:val="center"/>
        </w:trPr>
        <w:tc>
          <w:tcPr>
            <w:tcW w:w="9500" w:type="dxa"/>
          </w:tcPr>
          <w:p w14:paraId="6C199763" w14:textId="77777777" w:rsidR="00C00446" w:rsidRDefault="00C00446"/>
        </w:tc>
      </w:tr>
      <w:tr w:rsidR="00C00446" w14:paraId="6C199766" w14:textId="77777777">
        <w:trPr>
          <w:jc w:val="center"/>
        </w:trPr>
        <w:tc>
          <w:tcPr>
            <w:tcW w:w="9500" w:type="dxa"/>
          </w:tcPr>
          <w:p w14:paraId="6C199765" w14:textId="2065AEC9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1E54E4">
              <w:rPr>
                <w:rFonts w:ascii="Calibri" w:eastAsia="Calibri" w:hAnsi="Calibri" w:cs="Calibri"/>
                <w:sz w:val="24"/>
                <w:szCs w:val="24"/>
              </w:rPr>
              <w:t>Aleksandrs Suškins, Andris Millers, Guntars Norbuts, Jānis Goba, Madara Jenerte</w:t>
            </w:r>
          </w:p>
        </w:tc>
      </w:tr>
    </w:tbl>
    <w:p w14:paraId="0028C974" w14:textId="48EB8A5E" w:rsidR="002A76B8" w:rsidRPr="00AE3F0A" w:rsidRDefault="000F2C1E" w:rsidP="00554674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7 - par (Aleksandrs Suškins, Andris Millers, Arturs Antonovs, Guntars Norbuts, Jānis Goba, Madara Jenerte, Mareks Pavārs), pret nav, atturas nav, </w:t>
      </w:r>
      <w:r w:rsidR="002A76B8" w:rsidRPr="00AE3F0A">
        <w:rPr>
          <w:rFonts w:ascii="Calibri" w:eastAsia="Calibri" w:hAnsi="Calibri" w:cs="Calibri"/>
          <w:b/>
          <w:bCs/>
          <w:sz w:val="24"/>
          <w:szCs w:val="24"/>
        </w:rPr>
        <w:t xml:space="preserve">nolēma: </w:t>
      </w:r>
    </w:p>
    <w:p w14:paraId="7D3913F2" w14:textId="0D6D1CE3" w:rsidR="00F91D93" w:rsidRPr="00AE3F0A" w:rsidRDefault="00EB4922" w:rsidP="00554674">
      <w:pPr>
        <w:pStyle w:val="Sarakstarindkopa"/>
        <w:numPr>
          <w:ilvl w:val="0"/>
          <w:numId w:val="3"/>
        </w:num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E3F0A">
        <w:rPr>
          <w:rFonts w:ascii="Calibri" w:eastAsia="Calibri" w:hAnsi="Calibri" w:cs="Calibri"/>
          <w:b/>
          <w:bCs/>
          <w:sz w:val="24"/>
          <w:szCs w:val="24"/>
        </w:rPr>
        <w:t>Piebalgas ielas remontdarbu laik</w:t>
      </w:r>
      <w:r w:rsidR="003400D4" w:rsidRPr="00AE3F0A">
        <w:rPr>
          <w:rFonts w:ascii="Calibri" w:eastAsia="Calibri" w:hAnsi="Calibri" w:cs="Calibri"/>
          <w:b/>
          <w:bCs/>
          <w:sz w:val="24"/>
          <w:szCs w:val="24"/>
        </w:rPr>
        <w:t>ā</w:t>
      </w:r>
      <w:r w:rsidR="005D041A" w:rsidRPr="00AE3F0A">
        <w:rPr>
          <w:rFonts w:ascii="Calibri" w:eastAsia="Calibri" w:hAnsi="Calibri" w:cs="Calibri"/>
          <w:b/>
          <w:bCs/>
          <w:sz w:val="24"/>
          <w:szCs w:val="24"/>
        </w:rPr>
        <w:t>, posmā no Lapsu ielas līdz Vāveres ielai uzstādīt ceļa zīmi Nr. 302</w:t>
      </w:r>
      <w:r w:rsidR="00764583" w:rsidRPr="00AE3F0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239BA">
        <w:rPr>
          <w:rFonts w:ascii="Calibri" w:eastAsia="Calibri" w:hAnsi="Calibri" w:cs="Calibri"/>
          <w:b/>
          <w:bCs/>
          <w:sz w:val="24"/>
          <w:szCs w:val="24"/>
        </w:rPr>
        <w:t>“Braukt aizliegts”</w:t>
      </w:r>
      <w:r w:rsidR="002D241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64583" w:rsidRPr="00AE3F0A">
        <w:rPr>
          <w:rFonts w:ascii="Calibri" w:eastAsia="Calibri" w:hAnsi="Calibri" w:cs="Calibri"/>
          <w:b/>
          <w:bCs/>
          <w:sz w:val="24"/>
          <w:szCs w:val="24"/>
        </w:rPr>
        <w:t>ar papildzīmi “Izņemot PII Pīlādzītis klientus”.</w:t>
      </w:r>
    </w:p>
    <w:p w14:paraId="6C199768" w14:textId="4FF67DA2" w:rsidR="00C00446" w:rsidRPr="00243A47" w:rsidRDefault="00BD6CCE" w:rsidP="00243A47">
      <w:pPr>
        <w:pStyle w:val="Sarakstarindkopa"/>
        <w:numPr>
          <w:ilvl w:val="0"/>
          <w:numId w:val="3"/>
        </w:num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E3F0A">
        <w:rPr>
          <w:rFonts w:ascii="Calibri" w:eastAsia="Calibri" w:hAnsi="Calibri" w:cs="Calibri"/>
          <w:b/>
          <w:bCs/>
          <w:sz w:val="24"/>
          <w:szCs w:val="24"/>
        </w:rPr>
        <w:t xml:space="preserve">Uzdot </w:t>
      </w:r>
      <w:r w:rsidR="00AE3F0A" w:rsidRPr="00AE3F0A">
        <w:rPr>
          <w:rFonts w:ascii="Calibri" w:eastAsia="Calibri" w:hAnsi="Calibri" w:cs="Calibri"/>
          <w:b/>
          <w:bCs/>
          <w:sz w:val="24"/>
          <w:szCs w:val="24"/>
        </w:rPr>
        <w:t xml:space="preserve">Būvniekam izvietot ceļa zīmi laika </w:t>
      </w:r>
      <w:r w:rsidR="002D2416">
        <w:rPr>
          <w:rFonts w:ascii="Calibri" w:eastAsia="Calibri" w:hAnsi="Calibri" w:cs="Calibri"/>
          <w:b/>
          <w:bCs/>
          <w:sz w:val="24"/>
          <w:szCs w:val="24"/>
        </w:rPr>
        <w:t>periodā</w:t>
      </w:r>
      <w:r w:rsidR="00AE3F0A" w:rsidRPr="00AE3F0A">
        <w:rPr>
          <w:rFonts w:ascii="Calibri" w:eastAsia="Calibri" w:hAnsi="Calibri" w:cs="Calibri"/>
          <w:b/>
          <w:bCs/>
          <w:sz w:val="24"/>
          <w:szCs w:val="24"/>
        </w:rPr>
        <w:t xml:space="preserve"> no 22.07.2025. līdz 31.10.2025.</w:t>
      </w:r>
    </w:p>
    <w:p w14:paraId="6C19976A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6C" w14:textId="77777777">
        <w:trPr>
          <w:trHeight w:hRule="exact" w:val="300"/>
          <w:jc w:val="center"/>
        </w:trPr>
        <w:tc>
          <w:tcPr>
            <w:tcW w:w="9500" w:type="dxa"/>
          </w:tcPr>
          <w:p w14:paraId="6C19976B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C00446" w14:paraId="6C19976E" w14:textId="77777777">
        <w:trPr>
          <w:jc w:val="center"/>
        </w:trPr>
        <w:tc>
          <w:tcPr>
            <w:tcW w:w="9500" w:type="dxa"/>
          </w:tcPr>
          <w:p w14:paraId="6C19976D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Satiksmes organizācijas tehnisko līdzekļu uzstādīšanu Piebalgas iela 99A, Cēsis, Cēsu novads</w:t>
            </w:r>
          </w:p>
        </w:tc>
      </w:tr>
      <w:tr w:rsidR="00C00446" w14:paraId="6C199770" w14:textId="77777777">
        <w:trPr>
          <w:jc w:val="center"/>
        </w:trPr>
        <w:tc>
          <w:tcPr>
            <w:tcW w:w="9500" w:type="dxa"/>
          </w:tcPr>
          <w:p w14:paraId="194BF042" w14:textId="526D351D" w:rsidR="000B417F" w:rsidRPr="00E3279C" w:rsidRDefault="007D3DE0" w:rsidP="000B417F">
            <w:pPr>
              <w:rPr>
                <w:rFonts w:asciiTheme="minorHAnsi" w:hAnsiTheme="minorHAnsi" w:cstheme="minorHAnsi"/>
              </w:rPr>
            </w:pPr>
            <w:r w:rsidRPr="00BC196E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 vietnieks – Cēsu novada pašvaldības policijas priekšnieks Guntars Norbuts</w:t>
            </w:r>
            <w:r w:rsidR="0064598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par SIA “Autostāvvietas24” saņemto iesniegumu </w:t>
            </w:r>
            <w:r w:rsidR="00F74594" w:rsidRPr="00C2154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</w:t>
            </w:r>
            <w:r w:rsidR="0064598F" w:rsidRPr="00C21547">
              <w:rPr>
                <w:rFonts w:ascii="Calibri" w:eastAsia="Calibri" w:hAnsi="Calibri" w:cs="Calibri"/>
                <w:sz w:val="24"/>
                <w:szCs w:val="24"/>
              </w:rPr>
              <w:t>ar Satiksmes organizācijas tehnisko līdzekļu uzstādīšanu Piebalgas iela 99A, Cēsis, Cēsu novad</w:t>
            </w:r>
            <w:r w:rsidR="00F74594" w:rsidRPr="00C21547">
              <w:rPr>
                <w:rFonts w:ascii="Calibri" w:eastAsia="Calibri" w:hAnsi="Calibri" w:cs="Calibri"/>
                <w:sz w:val="24"/>
                <w:szCs w:val="24"/>
              </w:rPr>
              <w:t>ā. Iesniegumam pievienota</w:t>
            </w:r>
            <w:r w:rsidR="00F745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B417F" w:rsidRPr="00E3279C">
              <w:rPr>
                <w:rFonts w:asciiTheme="minorHAnsi" w:hAnsiTheme="minorHAnsi" w:cstheme="minorHAnsi"/>
                <w:bCs/>
                <w:sz w:val="24"/>
                <w:szCs w:val="24"/>
              </w:rPr>
              <w:t>izstrādātā satiksmes organizācijas shēma</w:t>
            </w:r>
            <w:r w:rsidR="00C21547" w:rsidRPr="00E3279C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C19976F" w14:textId="114CD7DD" w:rsidR="00C00446" w:rsidRDefault="00C00446" w:rsidP="007D3DE0">
            <w:pPr>
              <w:spacing w:after="50"/>
              <w:jc w:val="both"/>
            </w:pPr>
          </w:p>
        </w:tc>
      </w:tr>
      <w:tr w:rsidR="00C00446" w14:paraId="6C199774" w14:textId="77777777">
        <w:trPr>
          <w:jc w:val="center"/>
        </w:trPr>
        <w:tc>
          <w:tcPr>
            <w:tcW w:w="9500" w:type="dxa"/>
          </w:tcPr>
          <w:p w14:paraId="6C199773" w14:textId="68F807B1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Izsakās </w:t>
            </w:r>
            <w:r w:rsidR="00243A47">
              <w:rPr>
                <w:rFonts w:ascii="Calibri" w:eastAsia="Calibri" w:hAnsi="Calibri" w:cs="Calibri"/>
                <w:sz w:val="24"/>
                <w:szCs w:val="24"/>
              </w:rPr>
              <w:t>Aleksandrs Suškins</w:t>
            </w:r>
          </w:p>
        </w:tc>
      </w:tr>
    </w:tbl>
    <w:p w14:paraId="6C199775" w14:textId="6ECC731F" w:rsidR="00C00446" w:rsidRPr="000270E1" w:rsidRDefault="000F2C1E" w:rsidP="000270E1">
      <w:pPr>
        <w:spacing w:after="50"/>
        <w:jc w:val="both"/>
        <w:rPr>
          <w:b/>
          <w:bCs/>
        </w:rPr>
      </w:pPr>
      <w:r>
        <w:rPr>
          <w:rFonts w:ascii="Calibri" w:eastAsia="Calibri" w:hAnsi="Calibri" w:cs="Calibri"/>
          <w:sz w:val="24"/>
          <w:szCs w:val="24"/>
        </w:rPr>
        <w:t>Pēc balsojuma rezultātiem 8 - par (Aleksandrs Suškins, Andris Millers, Arturs Antonovs, Didzis Ozoliņš, Guntars Norbuts, Jānis Goba, Madara Jenerte, Mareks Pavārs), pret nav, atturas nav,</w:t>
      </w:r>
      <w:r w:rsidR="00E3279C">
        <w:rPr>
          <w:rFonts w:ascii="Calibri" w:eastAsia="Calibri" w:hAnsi="Calibri" w:cs="Calibri"/>
          <w:sz w:val="24"/>
          <w:szCs w:val="24"/>
        </w:rPr>
        <w:t xml:space="preserve"> </w:t>
      </w:r>
      <w:r w:rsidR="00E3279C" w:rsidRPr="000270E1">
        <w:rPr>
          <w:rFonts w:ascii="Calibri" w:eastAsia="Calibri" w:hAnsi="Calibri" w:cs="Calibri"/>
          <w:b/>
          <w:bCs/>
          <w:sz w:val="24"/>
          <w:szCs w:val="24"/>
        </w:rPr>
        <w:t xml:space="preserve">nolēma: </w:t>
      </w:r>
      <w:r w:rsidR="000270E1" w:rsidRPr="000270E1">
        <w:rPr>
          <w:rFonts w:ascii="Calibri" w:eastAsia="Calibri" w:hAnsi="Calibri" w:cs="Calibri"/>
          <w:b/>
          <w:bCs/>
          <w:sz w:val="24"/>
          <w:szCs w:val="24"/>
        </w:rPr>
        <w:t xml:space="preserve">Akceptēt </w:t>
      </w:r>
      <w:r w:rsidRPr="000270E1">
        <w:rPr>
          <w:rFonts w:ascii="Calibri" w:eastAsia="Calibri" w:hAnsi="Calibri" w:cs="Calibri"/>
          <w:b/>
          <w:bCs/>
          <w:sz w:val="24"/>
          <w:szCs w:val="24"/>
        </w:rPr>
        <w:t>Satiksmes organizācijas tehnisko līdzekļu uzstādīšanu Piebalgas iela 99A, Cēsis, Cēsu novads</w:t>
      </w:r>
      <w:r w:rsidR="000270E1" w:rsidRPr="000270E1">
        <w:rPr>
          <w:rFonts w:ascii="Calibri" w:eastAsia="Calibri" w:hAnsi="Calibri" w:cs="Calibri"/>
          <w:b/>
          <w:bCs/>
          <w:sz w:val="24"/>
          <w:szCs w:val="24"/>
        </w:rPr>
        <w:t xml:space="preserve"> pēc klāt pievienotās shēmas.</w:t>
      </w:r>
    </w:p>
    <w:p w14:paraId="6C199778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7A" w14:textId="77777777">
        <w:trPr>
          <w:trHeight w:hRule="exact" w:val="300"/>
          <w:jc w:val="center"/>
        </w:trPr>
        <w:tc>
          <w:tcPr>
            <w:tcW w:w="9500" w:type="dxa"/>
          </w:tcPr>
          <w:p w14:paraId="6C199779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C00446" w14:paraId="6C19977C" w14:textId="77777777">
        <w:trPr>
          <w:jc w:val="center"/>
        </w:trPr>
        <w:tc>
          <w:tcPr>
            <w:tcW w:w="9500" w:type="dxa"/>
          </w:tcPr>
          <w:p w14:paraId="6C19977B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Diskusija par invalīdu stāvvietas izveidi Kases/Rīgas ielā, Cēsīs.</w:t>
            </w:r>
          </w:p>
        </w:tc>
      </w:tr>
      <w:tr w:rsidR="00C00446" w14:paraId="6C19977E" w14:textId="77777777">
        <w:trPr>
          <w:jc w:val="center"/>
        </w:trPr>
        <w:tc>
          <w:tcPr>
            <w:tcW w:w="9500" w:type="dxa"/>
          </w:tcPr>
          <w:p w14:paraId="6C19977D" w14:textId="0283B00C" w:rsidR="00C00446" w:rsidRPr="00732950" w:rsidRDefault="000F2C1E">
            <w:pPr>
              <w:spacing w:after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2950">
              <w:rPr>
                <w:rFonts w:asciiTheme="minorHAnsi" w:hAnsiTheme="minorHAnsi" w:cstheme="minorHAnsi"/>
                <w:sz w:val="24"/>
                <w:szCs w:val="24"/>
              </w:rPr>
              <w:t xml:space="preserve">Ziņo:  </w:t>
            </w:r>
            <w:r w:rsidR="00274505" w:rsidRPr="00732950">
              <w:rPr>
                <w:rFonts w:asciiTheme="minorHAnsi" w:hAnsiTheme="minorHAnsi" w:cstheme="minorHAnsi"/>
                <w:sz w:val="24"/>
                <w:szCs w:val="24"/>
              </w:rPr>
              <w:t>Komisijas loceklis Jānis Goba</w:t>
            </w:r>
          </w:p>
        </w:tc>
      </w:tr>
      <w:tr w:rsidR="00C00446" w14:paraId="6C199780" w14:textId="77777777">
        <w:trPr>
          <w:trHeight w:hRule="exact" w:val="250"/>
          <w:jc w:val="center"/>
        </w:trPr>
        <w:tc>
          <w:tcPr>
            <w:tcW w:w="9500" w:type="dxa"/>
          </w:tcPr>
          <w:p w14:paraId="6C19977F" w14:textId="77777777" w:rsidR="00C00446" w:rsidRDefault="00C00446"/>
        </w:tc>
      </w:tr>
      <w:tr w:rsidR="00C00446" w14:paraId="6C199782" w14:textId="77777777">
        <w:trPr>
          <w:jc w:val="center"/>
        </w:trPr>
        <w:tc>
          <w:tcPr>
            <w:tcW w:w="9500" w:type="dxa"/>
          </w:tcPr>
          <w:p w14:paraId="6C199781" w14:textId="1EC968B7" w:rsidR="00C00446" w:rsidRDefault="000F2C1E" w:rsidP="00A859A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274505">
              <w:rPr>
                <w:rFonts w:ascii="Calibri" w:eastAsia="Calibri" w:hAnsi="Calibri" w:cs="Calibri"/>
                <w:sz w:val="24"/>
                <w:szCs w:val="24"/>
              </w:rPr>
              <w:t>Aleksandrs Suškins, Andris Millers, Arturs Antonovs, Didzis Ozoliņš, Guntars Norbuts, Jānis Goba, Madara Jenerte, Mareks Pavārs</w:t>
            </w:r>
            <w:r w:rsidR="00732950">
              <w:rPr>
                <w:rFonts w:ascii="Calibri" w:eastAsia="Calibri" w:hAnsi="Calibri" w:cs="Calibri"/>
                <w:sz w:val="24"/>
                <w:szCs w:val="24"/>
              </w:rPr>
              <w:t>, Edmunds Grietēns</w:t>
            </w:r>
          </w:p>
        </w:tc>
      </w:tr>
    </w:tbl>
    <w:p w14:paraId="6C199783" w14:textId="68B2CFF5" w:rsidR="00C00446" w:rsidRPr="00A859AB" w:rsidRDefault="000F2C1E" w:rsidP="00A859AB">
      <w:pPr>
        <w:spacing w:after="50"/>
        <w:jc w:val="both"/>
        <w:rPr>
          <w:b/>
          <w:bCs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(Aleksandrs Suškins, Andris Millers, Arturs Antonovs, Didzis Ozoliņš, Guntars Norbuts, Jānis Goba, Madara Jenerte, Mareks Pavārs), pret nav, atturas nav, </w:t>
      </w:r>
      <w:r w:rsidR="007F151E" w:rsidRPr="00A859AB">
        <w:rPr>
          <w:rFonts w:ascii="Calibri" w:eastAsia="Calibri" w:hAnsi="Calibri" w:cs="Calibri"/>
          <w:b/>
          <w:bCs/>
          <w:sz w:val="24"/>
          <w:szCs w:val="24"/>
        </w:rPr>
        <w:t xml:space="preserve">nolēma: Izveidot invalīdu stāvvietas (2 vienības) </w:t>
      </w:r>
      <w:r w:rsidR="00A859AB" w:rsidRPr="00A859AB">
        <w:rPr>
          <w:rFonts w:ascii="Calibri" w:eastAsia="Calibri" w:hAnsi="Calibri" w:cs="Calibri"/>
          <w:b/>
          <w:bCs/>
          <w:sz w:val="24"/>
          <w:szCs w:val="24"/>
        </w:rPr>
        <w:t>Lielā Skolas ielā pretim ēkai SKOLA6.</w:t>
      </w:r>
    </w:p>
    <w:p w14:paraId="6C199786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88" w14:textId="77777777">
        <w:trPr>
          <w:trHeight w:hRule="exact" w:val="300"/>
          <w:jc w:val="center"/>
        </w:trPr>
        <w:tc>
          <w:tcPr>
            <w:tcW w:w="9500" w:type="dxa"/>
          </w:tcPr>
          <w:p w14:paraId="6C199787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C00446" w14:paraId="6C19978A" w14:textId="77777777">
        <w:trPr>
          <w:jc w:val="center"/>
        </w:trPr>
        <w:tc>
          <w:tcPr>
            <w:tcW w:w="9500" w:type="dxa"/>
          </w:tcPr>
          <w:p w14:paraId="6C199789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velojoslām Projekta Interreg #C055 “SUMPs for BSR” ietvaros Cēsu pilsētā</w:t>
            </w:r>
          </w:p>
        </w:tc>
      </w:tr>
      <w:tr w:rsidR="00C00446" w14:paraId="6C19978C" w14:textId="77777777">
        <w:trPr>
          <w:jc w:val="center"/>
        </w:trPr>
        <w:tc>
          <w:tcPr>
            <w:tcW w:w="9500" w:type="dxa"/>
          </w:tcPr>
          <w:p w14:paraId="0BFC9321" w14:textId="77777777" w:rsidR="00621692" w:rsidRDefault="000F2C1E" w:rsidP="00707C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21692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 w:rsidR="00621692" w:rsidRPr="00603BA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Ritvars Šilkovs, Cēsu novada centrālās administrācijas Attīstības pārvaldes</w:t>
            </w:r>
            <w:r w:rsidR="0062169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621692" w:rsidRPr="00603BA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Vides un klimata neitralitātes nodaļas</w:t>
            </w:r>
            <w:r w:rsidR="0062169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621692" w:rsidRPr="00603BA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Projekta Interreg #C055 “SUMPs for BSR”</w:t>
            </w:r>
            <w:r w:rsidR="0062169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621692" w:rsidRPr="00603BAC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Mobilitātes eksperts</w:t>
            </w:r>
          </w:p>
          <w:p w14:paraId="16533356" w14:textId="77777777" w:rsidR="00F914F8" w:rsidRPr="00603BAC" w:rsidRDefault="00F914F8" w:rsidP="00707C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  <w:p w14:paraId="65A8AF2E" w14:textId="53210C5D" w:rsidR="005D2614" w:rsidRDefault="00347245" w:rsidP="00F914F8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Projekta Interreg #C055 “SUMPs for BSR” ietvaros Cēsu pilsētā ir paredzēts īstenot trīs</w:t>
            </w:r>
            <w:r w:rsidR="00F914F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pagaidu velo joslas kā daļu no ilgtspējīgas mobilitātes veicināšanas aktivitātēm.</w:t>
            </w:r>
            <w:r w:rsidR="00F914F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Pamatojoties uz </w:t>
            </w:r>
            <w:r w:rsidR="00F914F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ievienoto shēmu un situācijas aprakstu, lūdzu izskatīt šādu risinājumu</w:t>
            </w:r>
            <w:r w:rsidR="00F914F8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ieviešanas iespēju: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</w:r>
          </w:p>
          <w:p w14:paraId="4C14F529" w14:textId="77777777" w:rsidR="005D2614" w:rsidRDefault="00347245" w:rsidP="00707C49">
            <w:pPr>
              <w:pStyle w:val="Bezatstarpm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1. Turpinājums esošajām Raiņa ielas velo joslām posmā no stacijas laukuma līdz Piebalgas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ielai.</w:t>
            </w:r>
            <w:r w:rsidR="0070558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Ņemot vērā, ka Raiņa ielas posmā no Stacijas laukuma līdz Piebalgas ielai jau ir izveidotas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velo joslas, būtu būtiski nodrošināt šo joslu nepārtrauktību, veidojot jaunas velo joslas turpinājumā –</w:t>
            </w:r>
            <w:r w:rsidR="0070558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līdz Rīgas un Vaļņu ielām. Velo joslas Raiņa ielā ieviest līdz gājēju pārejai pie dzelzceļa pārvada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Piebalgas ielā, tādējādi veidojot savienojumu ar topošo Lapsu ielas velo infrastruktūru.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Ieteicams šajā posmā veidot rekomendējošas vienvirziena velo joslas katrā ielas pusē.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</w:r>
          </w:p>
          <w:p w14:paraId="66F6C9AE" w14:textId="032E6EE7" w:rsidR="00347245" w:rsidRPr="0090465E" w:rsidRDefault="00347245" w:rsidP="005D2614">
            <w:pPr>
              <w:pStyle w:val="Bezatstarpm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2. Dārzniecības iela.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Ja ielas platums to atļauj, būtu lietderīgi aizstāt ceļazīmi Nr. 415 (“gājēju ceļš”) ar Nr. 417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(“</w:t>
            </w:r>
            <w:r w:rsidR="003D2A00" w:rsidRPr="00183BC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kopīgs</w:t>
            </w:r>
            <w:r w:rsidR="003D2A0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gājēju un velosipēdu ceļš”), Alternatīvi iespējams veidot kopīgu ceļu visiem satiksmes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dalībniekiem ar attiecīgu marķējumu un norādēm. Tas uzlabotu savienojumu starp Piebalgas ielu</w:t>
            </w:r>
            <w:r w:rsidRPr="0090465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(RTU mācību korpuss) un Raiņa/Rīgas ielām.</w:t>
            </w:r>
          </w:p>
          <w:p w14:paraId="0AE6F739" w14:textId="77777777" w:rsidR="00B06B01" w:rsidRDefault="00B06B01" w:rsidP="00707C4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  <w:p w14:paraId="2A11B434" w14:textId="25A0F6D8" w:rsidR="005D2614" w:rsidRDefault="00BC199F" w:rsidP="006F1F8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3. Zvirbuļu iela nākotnē ir piemērota pilnvērtīgam velo infrastruktūras projektam.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Pašlaik nav lietderīgi ieviest pagaidu velo joslas visā ielas garumā, lai nenonāktu pretrunā ar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iespējamiem ilgtermiņa risinājumiem. Tomēr iespējams izveidot pagaidu velo joslu posmā no Raiņa</w:t>
            </w:r>
            <w:r w:rsidR="006F1F8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ielas līdz Zvirbuļu ielas pagriezienam, tālāk novirzot satiksmi uz ietves daļu (ar attiecīgu marķējumu).</w:t>
            </w:r>
            <w:r w:rsidR="00707C49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Nākotnē iespējams izveidot divvirzienu veloceļu visā Zvirbuļu ielas garumā, 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lastRenderedPageBreak/>
              <w:t>nodrošinot atbilstošu</w:t>
            </w:r>
            <w:r w:rsidR="006F1F8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sadalījumu starp satiksmes dalībnieku plūsmām.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</w:r>
          </w:p>
          <w:p w14:paraId="6C19978B" w14:textId="61BAD34D" w:rsidR="00C00446" w:rsidRDefault="00BC199F" w:rsidP="00054074">
            <w:pPr>
              <w:spacing w:after="0" w:line="240" w:lineRule="auto"/>
            </w:pP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4. Līvi, Zvārtas iela.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  <w:t>Lūgums izvērtēt iespēju izveidot gājēju pāreju pie autobusu pieturas. Tas</w:t>
            </w:r>
            <w:r w:rsidR="0063621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veicinātu drošu ielas šķērsošanu gan gājējiem, gan nodrošinātu velo braucējiem savienojumu ar otrā</w:t>
            </w:r>
            <w:r w:rsidR="006F1F8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ielas pusē esošo gājēju un velosipēdu ceļ</w:t>
            </w:r>
            <w:r w:rsidR="0063621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u.</w:t>
            </w:r>
            <w:r w:rsidRPr="00BC199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br/>
            </w:r>
            <w:r w:rsidRPr="00BC199F">
              <w:rPr>
                <w:lang w:val="lv-LV"/>
              </w:rPr>
              <w:br/>
            </w:r>
          </w:p>
        </w:tc>
      </w:tr>
      <w:tr w:rsidR="00C00446" w14:paraId="6C199790" w14:textId="77777777">
        <w:trPr>
          <w:jc w:val="center"/>
        </w:trPr>
        <w:tc>
          <w:tcPr>
            <w:tcW w:w="9500" w:type="dxa"/>
          </w:tcPr>
          <w:p w14:paraId="6C19978F" w14:textId="2755112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Izsakās </w:t>
            </w:r>
            <w:r w:rsidR="00AD2E6E">
              <w:rPr>
                <w:rFonts w:ascii="Calibri" w:eastAsia="Calibri" w:hAnsi="Calibri" w:cs="Calibri"/>
                <w:sz w:val="24"/>
                <w:szCs w:val="24"/>
              </w:rPr>
              <w:t>Aleksandrs Suškins, Andris Millers, Arturs Antonovs, Didzis Ozoliņš, Guntars Norbuts, Jānis Goba, Madara Jenerte, Mareks Pavārs, Edmunds Grietēns</w:t>
            </w:r>
          </w:p>
        </w:tc>
      </w:tr>
    </w:tbl>
    <w:p w14:paraId="4C2346F8" w14:textId="2B83C713" w:rsidR="00AD2E6E" w:rsidRDefault="000F2C1E" w:rsidP="00663A31">
      <w:pPr>
        <w:spacing w:after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(Aleksandrs Suškins, Andris Millers, Arturs Antonovs, Didzis Ozoliņš, Guntars Norbuts, Jānis Goba, Madara Jenerte, Mareks Pavārs), pret nav, atturas nav, </w:t>
      </w:r>
      <w:r w:rsidR="00AD2E6E" w:rsidRPr="00663A31">
        <w:rPr>
          <w:rFonts w:ascii="Calibri" w:eastAsia="Calibri" w:hAnsi="Calibri" w:cs="Calibri"/>
          <w:b/>
          <w:bCs/>
          <w:sz w:val="24"/>
          <w:szCs w:val="24"/>
        </w:rPr>
        <w:t>nolēma:</w:t>
      </w:r>
    </w:p>
    <w:p w14:paraId="6C199791" w14:textId="0B4BB6EA" w:rsidR="00C00446" w:rsidRPr="00B7306B" w:rsidRDefault="00B7306B" w:rsidP="00663A31">
      <w:pPr>
        <w:pStyle w:val="Sarakstarindkopa"/>
        <w:numPr>
          <w:ilvl w:val="0"/>
          <w:numId w:val="4"/>
        </w:num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>Atbalstīt ierosinājumu p</w:t>
      </w:r>
      <w:r w:rsidR="000F2C1E" w:rsidRPr="00AD2E6E">
        <w:rPr>
          <w:rFonts w:ascii="Calibri" w:eastAsia="Calibri" w:hAnsi="Calibri" w:cs="Calibri"/>
          <w:b/>
          <w:bCs/>
          <w:sz w:val="24"/>
          <w:szCs w:val="24"/>
        </w:rPr>
        <w:t>ar velojoslām Projekta Interreg #C055 “SUMPs for BSR” ietvaros Cēsu pilsētā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186B388" w14:textId="2B83C540" w:rsidR="00B7306B" w:rsidRDefault="00B7306B" w:rsidP="00663A31">
      <w:pPr>
        <w:pStyle w:val="Sarakstarindkopa"/>
        <w:numPr>
          <w:ilvl w:val="0"/>
          <w:numId w:val="4"/>
        </w:numPr>
        <w:spacing w:after="50"/>
        <w:jc w:val="both"/>
      </w:pPr>
      <w:r w:rsidRPr="00AD2E6E">
        <w:rPr>
          <w:rFonts w:ascii="Calibri" w:eastAsia="Calibri" w:hAnsi="Calibri" w:cs="Calibri"/>
          <w:b/>
          <w:bCs/>
          <w:sz w:val="24"/>
          <w:szCs w:val="24"/>
        </w:rPr>
        <w:t>Projekta Interreg #C055 “SUMPs for BSR” ietvaros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iekļaut </w:t>
      </w:r>
      <w:r w:rsidR="004072A7">
        <w:rPr>
          <w:rFonts w:ascii="Calibri" w:eastAsia="Calibri" w:hAnsi="Calibri" w:cs="Calibri"/>
          <w:b/>
          <w:bCs/>
          <w:sz w:val="24"/>
          <w:szCs w:val="24"/>
        </w:rPr>
        <w:t>Piebalgas ielas veloceliņa izbūvi.</w:t>
      </w:r>
    </w:p>
    <w:p w14:paraId="6C199794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96" w14:textId="77777777">
        <w:trPr>
          <w:trHeight w:hRule="exact" w:val="300"/>
          <w:jc w:val="center"/>
        </w:trPr>
        <w:tc>
          <w:tcPr>
            <w:tcW w:w="9500" w:type="dxa"/>
          </w:tcPr>
          <w:p w14:paraId="6C199795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C00446" w14:paraId="6C199798" w14:textId="77777777">
        <w:trPr>
          <w:jc w:val="center"/>
        </w:trPr>
        <w:tc>
          <w:tcPr>
            <w:tcW w:w="9500" w:type="dxa"/>
          </w:tcPr>
          <w:p w14:paraId="6C199797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ceļazīmes saskaņošanu Gaujas ielā 3, Taurenes pag.</w:t>
            </w:r>
          </w:p>
        </w:tc>
      </w:tr>
      <w:tr w:rsidR="00C00446" w14:paraId="6C19979A" w14:textId="77777777">
        <w:trPr>
          <w:jc w:val="center"/>
        </w:trPr>
        <w:tc>
          <w:tcPr>
            <w:tcW w:w="9500" w:type="dxa"/>
          </w:tcPr>
          <w:p w14:paraId="6C199799" w14:textId="0F9480EF" w:rsidR="00C00446" w:rsidRDefault="00D21386" w:rsidP="00D21386">
            <w:pPr>
              <w:spacing w:after="50"/>
            </w:pPr>
            <w:r w:rsidRPr="00BC196E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>
              <w:rPr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 vietnieks – Cēsu novada pašvaldības policijas priekšnieks Guntars Norbuts</w:t>
            </w:r>
            <w:r w:rsidR="00D14E9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par saņemto iesniegumu ar lūgumu saskaņot ceļa zīmi daudzdzīvokļu privātās zemes teritorijā</w:t>
            </w:r>
            <w:r w:rsidR="00D57ABE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Gaujas ielā 3, Taurenes pagastā, Cēsu novadā.</w:t>
            </w:r>
          </w:p>
        </w:tc>
      </w:tr>
      <w:tr w:rsidR="00C00446" w14:paraId="6C19979C" w14:textId="77777777">
        <w:trPr>
          <w:trHeight w:hRule="exact" w:val="250"/>
          <w:jc w:val="center"/>
        </w:trPr>
        <w:tc>
          <w:tcPr>
            <w:tcW w:w="9500" w:type="dxa"/>
          </w:tcPr>
          <w:p w14:paraId="6C19979B" w14:textId="77777777" w:rsidR="00C00446" w:rsidRDefault="00C00446"/>
        </w:tc>
      </w:tr>
      <w:tr w:rsidR="00C00446" w14:paraId="6C19979E" w14:textId="77777777">
        <w:trPr>
          <w:jc w:val="center"/>
        </w:trPr>
        <w:tc>
          <w:tcPr>
            <w:tcW w:w="9500" w:type="dxa"/>
          </w:tcPr>
          <w:p w14:paraId="6C19979D" w14:textId="51AC46EA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DB55BE">
              <w:rPr>
                <w:rFonts w:ascii="Calibri" w:eastAsia="Calibri" w:hAnsi="Calibri" w:cs="Calibri"/>
                <w:sz w:val="24"/>
                <w:szCs w:val="24"/>
              </w:rPr>
              <w:t>Aleksandrs Suškins</w:t>
            </w:r>
          </w:p>
        </w:tc>
      </w:tr>
    </w:tbl>
    <w:p w14:paraId="6C19979F" w14:textId="1951B9E5" w:rsidR="00C00446" w:rsidRDefault="000F2C1E" w:rsidP="009C1D2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(Aleksandrs Suškins, Andris Millers, Arturs Antonovs, Didzis Ozoliņš, Guntars Norbuts, Jānis Goba, Madara Jenerte, Mareks Pavārs), pret nav, atturas nav, </w:t>
      </w:r>
      <w:r w:rsidR="00DB55BE" w:rsidRPr="003E25A3">
        <w:rPr>
          <w:rFonts w:ascii="Calibri" w:eastAsia="Calibri" w:hAnsi="Calibri" w:cs="Calibri"/>
          <w:b/>
          <w:bCs/>
          <w:sz w:val="24"/>
          <w:szCs w:val="24"/>
        </w:rPr>
        <w:t>nolēma:</w:t>
      </w:r>
      <w:r w:rsidR="00DB55BE">
        <w:rPr>
          <w:rFonts w:ascii="Calibri" w:eastAsia="Calibri" w:hAnsi="Calibri" w:cs="Calibri"/>
          <w:sz w:val="24"/>
          <w:szCs w:val="24"/>
        </w:rPr>
        <w:t xml:space="preserve"> </w:t>
      </w:r>
      <w:r w:rsidR="00DB55BE" w:rsidRPr="003E25A3">
        <w:rPr>
          <w:rFonts w:ascii="Calibri" w:eastAsia="Calibri" w:hAnsi="Calibri" w:cs="Calibri"/>
          <w:b/>
          <w:bCs/>
          <w:sz w:val="24"/>
          <w:szCs w:val="24"/>
        </w:rPr>
        <w:t xml:space="preserve">Saskaņot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ceļazīmes </w:t>
      </w:r>
      <w:r w:rsidR="0048548A">
        <w:rPr>
          <w:rFonts w:ascii="Calibri" w:eastAsia="Calibri" w:hAnsi="Calibri" w:cs="Calibri"/>
          <w:b/>
          <w:bCs/>
          <w:sz w:val="24"/>
          <w:szCs w:val="24"/>
        </w:rPr>
        <w:t>Nr.</w:t>
      </w:r>
      <w:r w:rsidR="003D2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D2A00" w:rsidRPr="00E54686">
        <w:rPr>
          <w:rFonts w:ascii="Calibri" w:eastAsia="Calibri" w:hAnsi="Calibri" w:cs="Calibri"/>
          <w:b/>
          <w:bCs/>
          <w:sz w:val="24"/>
          <w:szCs w:val="24"/>
        </w:rPr>
        <w:t>302</w:t>
      </w:r>
      <w:r w:rsidR="0048548A" w:rsidRPr="00E54686"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r w:rsidR="003D2A00" w:rsidRPr="00E54686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48548A" w:rsidRPr="00E54686">
        <w:rPr>
          <w:rFonts w:ascii="Calibri" w:eastAsia="Calibri" w:hAnsi="Calibri" w:cs="Calibri"/>
          <w:b/>
          <w:bCs/>
          <w:sz w:val="24"/>
          <w:szCs w:val="24"/>
        </w:rPr>
        <w:t>raukt</w:t>
      </w:r>
      <w:r w:rsidR="0048548A">
        <w:rPr>
          <w:rFonts w:ascii="Calibri" w:eastAsia="Calibri" w:hAnsi="Calibri" w:cs="Calibri"/>
          <w:b/>
          <w:bCs/>
          <w:sz w:val="24"/>
          <w:szCs w:val="24"/>
        </w:rPr>
        <w:t xml:space="preserve"> aizliegts” uzstādīšanu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Gaujas ielā 3, Taurenes pag</w:t>
      </w:r>
      <w:r w:rsidR="0048548A">
        <w:rPr>
          <w:rFonts w:ascii="Calibri" w:eastAsia="Calibri" w:hAnsi="Calibri" w:cs="Calibri"/>
          <w:b/>
          <w:bCs/>
          <w:sz w:val="24"/>
          <w:szCs w:val="24"/>
        </w:rPr>
        <w:t>astā, Cēsu novadā</w:t>
      </w:r>
      <w:r w:rsidR="00CE28E4">
        <w:rPr>
          <w:rFonts w:ascii="Calibri" w:eastAsia="Calibri" w:hAnsi="Calibri" w:cs="Calibri"/>
          <w:b/>
          <w:bCs/>
          <w:sz w:val="24"/>
          <w:szCs w:val="24"/>
        </w:rPr>
        <w:t xml:space="preserve"> ar papildplāksni “Tikai Gaujas ielas 3 iedzīvotājiem”.</w:t>
      </w:r>
    </w:p>
    <w:p w14:paraId="6C1997A2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A4" w14:textId="77777777">
        <w:trPr>
          <w:trHeight w:hRule="exact" w:val="300"/>
          <w:jc w:val="center"/>
        </w:trPr>
        <w:tc>
          <w:tcPr>
            <w:tcW w:w="9500" w:type="dxa"/>
          </w:tcPr>
          <w:p w14:paraId="6C1997A3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C00446" w14:paraId="6C1997A6" w14:textId="77777777">
        <w:trPr>
          <w:jc w:val="center"/>
        </w:trPr>
        <w:tc>
          <w:tcPr>
            <w:tcW w:w="9500" w:type="dxa"/>
          </w:tcPr>
          <w:p w14:paraId="6C1997A5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satiksmes organizācijas tehnisko līdzekļu saskaņošanu Akmens 5A, Cēsīs</w:t>
            </w:r>
          </w:p>
        </w:tc>
      </w:tr>
      <w:tr w:rsidR="00C00446" w14:paraId="6C1997A8" w14:textId="77777777">
        <w:trPr>
          <w:jc w:val="center"/>
        </w:trPr>
        <w:tc>
          <w:tcPr>
            <w:tcW w:w="9500" w:type="dxa"/>
          </w:tcPr>
          <w:p w14:paraId="0372B23B" w14:textId="727BBF81" w:rsidR="00BF5F24" w:rsidRPr="004B4177" w:rsidRDefault="00A65514" w:rsidP="004B417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Ziņo:  </w:t>
            </w:r>
            <w:r w:rsidRPr="004B41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Komisijas priekšsēdētāja vietnieks – Cēsu novada pašvaldības policijas priekšnieks Guntars Norbuts, par </w:t>
            </w:r>
            <w:r w:rsidR="00E373CE" w:rsidRPr="004B41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SIA “CDzP” </w:t>
            </w:r>
            <w:r w:rsidR="00BF5F24" w:rsidRPr="004B4177">
              <w:rPr>
                <w:rFonts w:asciiTheme="minorHAnsi" w:hAnsiTheme="minorHAnsi" w:cstheme="minorHAnsi"/>
                <w:sz w:val="24"/>
                <w:szCs w:val="24"/>
              </w:rPr>
              <w:t>kā daudzdzīvokļu dzīvojamās mājas Akmens 5A, Cēsīs pārvaldniek</w:t>
            </w:r>
            <w:r w:rsidR="00E373CE" w:rsidRPr="004B4177">
              <w:rPr>
                <w:rFonts w:asciiTheme="minorHAnsi" w:hAnsiTheme="minorHAnsi" w:cstheme="minorHAnsi"/>
                <w:sz w:val="24"/>
                <w:szCs w:val="24"/>
              </w:rPr>
              <w:t>a saņemto iesniegumu</w:t>
            </w:r>
            <w:r w:rsidR="005263E7"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 ar</w:t>
            </w:r>
            <w:r w:rsidR="00BF5F24"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63E7" w:rsidRPr="004B4177">
              <w:rPr>
                <w:rFonts w:asciiTheme="minorHAnsi" w:hAnsiTheme="minorHAnsi" w:cstheme="minorHAnsi"/>
                <w:sz w:val="24"/>
                <w:szCs w:val="24"/>
              </w:rPr>
              <w:t>lūgumu</w:t>
            </w:r>
            <w:r w:rsidR="00BF5F24"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 saskaņot satiksmes organizācijas tehniskos līdzekļus ceļazīmes Nr.537 "Pietura" ar papildzīmi - Nr. 849 "Tikai Akmens ielas 5A iedzīvotājiem ar atļaujām no 1-32" un to uzstādīšanu minētās mājas pieguļošajā teritorijā.</w:t>
            </w:r>
            <w:r w:rsidR="005263E7"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5F24"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Pielikumā: </w:t>
            </w:r>
            <w:r w:rsidR="00BF5F24" w:rsidRPr="004B41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Satiksmes organizācijas tehnisko līdzekļu izvietojuma shēma.</w:t>
            </w:r>
            <w:r w:rsidR="005263E7" w:rsidRPr="004B41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BF5F24" w:rsidRPr="004B41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Dzīvokļu īpašnieku kopsapulces protokols no 10.07.2025. (3.punkts).</w:t>
            </w:r>
          </w:p>
          <w:p w14:paraId="6C1997A7" w14:textId="622C40F9" w:rsidR="00C00446" w:rsidRDefault="00C00446">
            <w:pPr>
              <w:spacing w:after="50"/>
              <w:jc w:val="center"/>
            </w:pPr>
          </w:p>
        </w:tc>
      </w:tr>
      <w:tr w:rsidR="00C00446" w14:paraId="6C1997AA" w14:textId="77777777">
        <w:trPr>
          <w:trHeight w:hRule="exact" w:val="250"/>
          <w:jc w:val="center"/>
        </w:trPr>
        <w:tc>
          <w:tcPr>
            <w:tcW w:w="9500" w:type="dxa"/>
          </w:tcPr>
          <w:p w14:paraId="6C1997A9" w14:textId="77777777" w:rsidR="00C00446" w:rsidRDefault="00C00446"/>
        </w:tc>
      </w:tr>
      <w:tr w:rsidR="00C00446" w14:paraId="6C1997AC" w14:textId="77777777">
        <w:trPr>
          <w:jc w:val="center"/>
        </w:trPr>
        <w:tc>
          <w:tcPr>
            <w:tcW w:w="9500" w:type="dxa"/>
          </w:tcPr>
          <w:p w14:paraId="6C1997AB" w14:textId="4939A77C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Izsakās </w:t>
            </w:r>
            <w:r w:rsidR="005B27D1">
              <w:rPr>
                <w:rFonts w:ascii="Calibri" w:eastAsia="Calibri" w:hAnsi="Calibri" w:cs="Calibri"/>
                <w:sz w:val="24"/>
                <w:szCs w:val="24"/>
              </w:rPr>
              <w:t>Jānis Goba, Didzis Ozoliņš</w:t>
            </w:r>
          </w:p>
        </w:tc>
      </w:tr>
    </w:tbl>
    <w:p w14:paraId="25EADCFD" w14:textId="5BF991B2" w:rsidR="006010D9" w:rsidRDefault="000F2C1E" w:rsidP="00486D57">
      <w:pPr>
        <w:spacing w:after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(Aleksandrs Suškins, Andris Millers, Arturs Antonovs, Didzis Ozoliņš, Guntars Norbuts, Jānis Goba, Madara Jenerte, Mareks Pavārs), pret nav, atturas nav, </w:t>
      </w:r>
      <w:r w:rsidR="006010D9" w:rsidRPr="00486D57">
        <w:rPr>
          <w:rFonts w:ascii="Calibri" w:eastAsia="Calibri" w:hAnsi="Calibri" w:cs="Calibri"/>
          <w:b/>
          <w:bCs/>
          <w:sz w:val="24"/>
          <w:szCs w:val="24"/>
        </w:rPr>
        <w:t>nolēma:</w:t>
      </w:r>
      <w:r w:rsidR="00486D57" w:rsidRPr="00486D5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936CA5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486D57" w:rsidRPr="00486D57">
        <w:rPr>
          <w:rFonts w:asciiTheme="minorHAnsi" w:hAnsiTheme="minorHAnsi" w:cstheme="minorHAnsi"/>
          <w:b/>
          <w:bCs/>
          <w:sz w:val="24"/>
          <w:szCs w:val="24"/>
        </w:rPr>
        <w:t>askaņot satiksmes organizācijas tehniskos līdzekļus ceļazīmes Nr.</w:t>
      </w:r>
      <w:r w:rsidR="003D2A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86D57" w:rsidRPr="00486D57">
        <w:rPr>
          <w:rFonts w:asciiTheme="minorHAnsi" w:hAnsiTheme="minorHAnsi" w:cstheme="minorHAnsi"/>
          <w:b/>
          <w:bCs/>
          <w:sz w:val="24"/>
          <w:szCs w:val="24"/>
        </w:rPr>
        <w:t>537 "</w:t>
      </w:r>
      <w:r w:rsidR="003D2A00" w:rsidRPr="00E54686">
        <w:rPr>
          <w:rFonts w:asciiTheme="minorHAnsi" w:hAnsiTheme="minorHAnsi" w:cstheme="minorHAnsi"/>
          <w:b/>
          <w:bCs/>
          <w:sz w:val="24"/>
          <w:szCs w:val="24"/>
        </w:rPr>
        <w:t>Stāvvieta</w:t>
      </w:r>
      <w:r w:rsidR="00486D57" w:rsidRPr="00E54686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486D57" w:rsidRPr="00486D57">
        <w:rPr>
          <w:rFonts w:asciiTheme="minorHAnsi" w:hAnsiTheme="minorHAnsi" w:cstheme="minorHAnsi"/>
          <w:b/>
          <w:bCs/>
          <w:sz w:val="24"/>
          <w:szCs w:val="24"/>
        </w:rPr>
        <w:t xml:space="preserve"> ar papildzīmi - Nr. 849 "Tikai Akmens ielas 5A iedzīvotājiem ar atļaujām no 1-32" uzstādīšanu </w:t>
      </w:r>
      <w:r w:rsidR="00936CA5">
        <w:rPr>
          <w:rFonts w:asciiTheme="minorHAnsi" w:hAnsiTheme="minorHAnsi" w:cstheme="minorHAnsi"/>
          <w:b/>
          <w:bCs/>
          <w:sz w:val="24"/>
          <w:szCs w:val="24"/>
        </w:rPr>
        <w:t>Akmens</w:t>
      </w:r>
      <w:r w:rsidR="00304D99">
        <w:rPr>
          <w:rFonts w:asciiTheme="minorHAnsi" w:hAnsiTheme="minorHAnsi" w:cstheme="minorHAnsi"/>
          <w:b/>
          <w:bCs/>
          <w:sz w:val="24"/>
          <w:szCs w:val="24"/>
        </w:rPr>
        <w:t xml:space="preserve"> ielas 5A </w:t>
      </w:r>
      <w:r w:rsidR="00486D57" w:rsidRPr="00486D57">
        <w:rPr>
          <w:rFonts w:asciiTheme="minorHAnsi" w:hAnsiTheme="minorHAnsi" w:cstheme="minorHAnsi"/>
          <w:b/>
          <w:bCs/>
          <w:sz w:val="24"/>
          <w:szCs w:val="24"/>
        </w:rPr>
        <w:t>piegu</w:t>
      </w:r>
      <w:r w:rsidR="003D2A00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86D57" w:rsidRPr="00486D57">
        <w:rPr>
          <w:rFonts w:asciiTheme="minorHAnsi" w:hAnsiTheme="minorHAnsi" w:cstheme="minorHAnsi"/>
          <w:b/>
          <w:bCs/>
          <w:sz w:val="24"/>
          <w:szCs w:val="24"/>
        </w:rPr>
        <w:t>ošajā teritorijā</w:t>
      </w:r>
      <w:r w:rsidR="00486D5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C1997B0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C00446" w14:paraId="6C1997B2" w14:textId="77777777">
        <w:trPr>
          <w:trHeight w:hRule="exact" w:val="300"/>
          <w:jc w:val="center"/>
        </w:trPr>
        <w:tc>
          <w:tcPr>
            <w:tcW w:w="9500" w:type="dxa"/>
          </w:tcPr>
          <w:p w14:paraId="6C1997B1" w14:textId="77777777" w:rsidR="00C00446" w:rsidRDefault="000F2C1E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C00446" w14:paraId="6C1997B4" w14:textId="77777777">
        <w:trPr>
          <w:jc w:val="center"/>
        </w:trPr>
        <w:tc>
          <w:tcPr>
            <w:tcW w:w="9500" w:type="dxa"/>
          </w:tcPr>
          <w:p w14:paraId="6C1997B3" w14:textId="77777777" w:rsidR="00C00446" w:rsidRDefault="000F2C1E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ceļazīmes uzstādīšanu Dārza ielā, Cēsīs</w:t>
            </w:r>
          </w:p>
        </w:tc>
      </w:tr>
      <w:tr w:rsidR="00C00446" w14:paraId="6C1997B6" w14:textId="77777777">
        <w:trPr>
          <w:jc w:val="center"/>
        </w:trPr>
        <w:tc>
          <w:tcPr>
            <w:tcW w:w="9500" w:type="dxa"/>
          </w:tcPr>
          <w:p w14:paraId="6C1997B5" w14:textId="1E414237" w:rsidR="00C00446" w:rsidRDefault="00F56BF5" w:rsidP="00A00911">
            <w:pPr>
              <w:spacing w:after="50"/>
              <w:jc w:val="both"/>
            </w:pPr>
            <w:r w:rsidRPr="004B4177">
              <w:rPr>
                <w:rFonts w:asciiTheme="minorHAnsi" w:hAnsiTheme="minorHAnsi" w:cstheme="minorHAnsi"/>
                <w:sz w:val="24"/>
                <w:szCs w:val="24"/>
              </w:rPr>
              <w:t xml:space="preserve">Ziņo:  </w:t>
            </w:r>
            <w:r w:rsidRPr="004B4177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 vietnieks – Cēsu novada pašvaldības policijas priekšnieks Guntars Norbuts</w:t>
            </w:r>
            <w:r w:rsidR="00AF73D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par saņemto iesniegumu</w:t>
            </w:r>
            <w:r w:rsidR="001042A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, par </w:t>
            </w:r>
            <w:r w:rsidR="001042AB" w:rsidRPr="00814A3E">
              <w:rPr>
                <w:rFonts w:ascii="Calibri" w:eastAsia="Calibri" w:hAnsi="Calibri" w:cs="Calibri"/>
                <w:sz w:val="24"/>
                <w:szCs w:val="24"/>
              </w:rPr>
              <w:t>ceļazīmes uzstādīšanu Dārza ielā, Cēsīs</w:t>
            </w:r>
            <w:r w:rsidR="00814A3E" w:rsidRPr="00814A3E">
              <w:rPr>
                <w:rFonts w:ascii="Calibri" w:eastAsia="Calibri" w:hAnsi="Calibri" w:cs="Calibri"/>
                <w:sz w:val="24"/>
                <w:szCs w:val="24"/>
              </w:rPr>
              <w:t>, Cēsu novadā</w:t>
            </w:r>
            <w:r w:rsidR="00814A3E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00446" w14:paraId="6C1997B8" w14:textId="77777777">
        <w:trPr>
          <w:trHeight w:hRule="exact" w:val="250"/>
          <w:jc w:val="center"/>
        </w:trPr>
        <w:tc>
          <w:tcPr>
            <w:tcW w:w="9500" w:type="dxa"/>
          </w:tcPr>
          <w:p w14:paraId="6C1997B7" w14:textId="77777777" w:rsidR="00C00446" w:rsidRDefault="00C00446"/>
        </w:tc>
      </w:tr>
      <w:tr w:rsidR="00C00446" w14:paraId="6C1997BA" w14:textId="77777777">
        <w:trPr>
          <w:jc w:val="center"/>
        </w:trPr>
        <w:tc>
          <w:tcPr>
            <w:tcW w:w="9500" w:type="dxa"/>
          </w:tcPr>
          <w:p w14:paraId="6C1997B9" w14:textId="5718442F" w:rsidR="00C00446" w:rsidRDefault="000F2C1E" w:rsidP="00E2017E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8076DD">
              <w:rPr>
                <w:rFonts w:ascii="Calibri" w:eastAsia="Calibri" w:hAnsi="Calibri" w:cs="Calibri"/>
                <w:sz w:val="24"/>
                <w:szCs w:val="24"/>
              </w:rPr>
              <w:t>Aleksandrs Suškins, Andris Millers, Arturs Antonovs, Didzis Ozoliņš, Guntars Norbuts, Jānis Goba, Madara Jenerte</w:t>
            </w:r>
          </w:p>
        </w:tc>
      </w:tr>
    </w:tbl>
    <w:p w14:paraId="763A0AAD" w14:textId="2BDDCAEE" w:rsidR="003F1841" w:rsidRPr="008E7630" w:rsidRDefault="000F2C1E" w:rsidP="00E2017E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(Aleksandrs Suškins, Andris Millers, Arturs Antonovs, Didzis Ozoliņš, Guntars Norbuts, Jānis Goba, Madara Jenerte, Mareks Pavārs), pret nav, atturas nav, </w:t>
      </w:r>
      <w:r w:rsidR="00E2017E" w:rsidRPr="008E7630">
        <w:rPr>
          <w:rFonts w:ascii="Calibri" w:eastAsia="Calibri" w:hAnsi="Calibri" w:cs="Calibri"/>
          <w:b/>
          <w:bCs/>
          <w:sz w:val="24"/>
          <w:szCs w:val="24"/>
        </w:rPr>
        <w:t xml:space="preserve">nolēma: </w:t>
      </w:r>
    </w:p>
    <w:p w14:paraId="6C1997BB" w14:textId="316F4514" w:rsidR="00C00446" w:rsidRPr="008E7630" w:rsidRDefault="00495F4B" w:rsidP="003F1841">
      <w:pPr>
        <w:pStyle w:val="Sarakstarindkopa"/>
        <w:numPr>
          <w:ilvl w:val="0"/>
          <w:numId w:val="5"/>
        </w:numPr>
        <w:spacing w:after="50"/>
        <w:jc w:val="both"/>
        <w:rPr>
          <w:b/>
          <w:bCs/>
        </w:rPr>
      </w:pPr>
      <w:r w:rsidRPr="008E7630">
        <w:rPr>
          <w:rFonts w:ascii="Calibri" w:eastAsia="Calibri" w:hAnsi="Calibri" w:cs="Calibri"/>
          <w:b/>
          <w:bCs/>
          <w:sz w:val="24"/>
          <w:szCs w:val="24"/>
        </w:rPr>
        <w:t>Dārza ielā Cēsīs uzstādīt ceļa zīmi Nr.</w:t>
      </w:r>
      <w:r w:rsidR="003D2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D2A00" w:rsidRPr="0050165F">
        <w:rPr>
          <w:rFonts w:ascii="Calibri" w:eastAsia="Calibri" w:hAnsi="Calibri" w:cs="Calibri"/>
          <w:b/>
          <w:bCs/>
          <w:sz w:val="24"/>
          <w:szCs w:val="24"/>
        </w:rPr>
        <w:t xml:space="preserve">533 </w:t>
      </w:r>
      <w:r w:rsidRPr="0050165F">
        <w:rPr>
          <w:rFonts w:ascii="Calibri" w:eastAsia="Calibri" w:hAnsi="Calibri" w:cs="Calibri"/>
          <w:b/>
          <w:bCs/>
          <w:sz w:val="24"/>
          <w:szCs w:val="24"/>
        </w:rPr>
        <w:t>“Dzīvojamā zona’” un zīmi Nr</w:t>
      </w:r>
      <w:r w:rsidR="003D2A00" w:rsidRPr="0050165F">
        <w:rPr>
          <w:rFonts w:ascii="Calibri" w:eastAsia="Calibri" w:hAnsi="Calibri" w:cs="Calibri"/>
          <w:b/>
          <w:bCs/>
          <w:sz w:val="24"/>
          <w:szCs w:val="24"/>
        </w:rPr>
        <w:t>. 711</w:t>
      </w:r>
      <w:r w:rsidRPr="0050165F">
        <w:rPr>
          <w:rFonts w:ascii="Calibri" w:eastAsia="Calibri" w:hAnsi="Calibri" w:cs="Calibri"/>
          <w:b/>
          <w:bCs/>
          <w:sz w:val="24"/>
          <w:szCs w:val="24"/>
        </w:rPr>
        <w:t xml:space="preserve"> “Strupceļš</w:t>
      </w:r>
      <w:r w:rsidR="000F6D67">
        <w:rPr>
          <w:rFonts w:ascii="Calibri" w:eastAsia="Calibri" w:hAnsi="Calibri" w:cs="Calibri"/>
          <w:b/>
          <w:bCs/>
          <w:sz w:val="24"/>
          <w:szCs w:val="24"/>
        </w:rPr>
        <w:t>”</w:t>
      </w:r>
      <w:r w:rsidRPr="008E763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4925B9F" w14:textId="46BF8A4C" w:rsidR="003F1841" w:rsidRPr="008E7630" w:rsidRDefault="009C15A3" w:rsidP="003F1841">
      <w:pPr>
        <w:pStyle w:val="Sarakstarindkopa"/>
        <w:numPr>
          <w:ilvl w:val="0"/>
          <w:numId w:val="5"/>
        </w:numPr>
        <w:spacing w:after="50"/>
        <w:jc w:val="both"/>
        <w:rPr>
          <w:b/>
          <w:bCs/>
        </w:rPr>
      </w:pPr>
      <w:r w:rsidRPr="008E7630">
        <w:rPr>
          <w:rFonts w:ascii="Calibri" w:eastAsia="Calibri" w:hAnsi="Calibri" w:cs="Calibri"/>
          <w:b/>
          <w:bCs/>
          <w:sz w:val="24"/>
          <w:szCs w:val="24"/>
        </w:rPr>
        <w:t>Īpašumu apsaimniekošanas pārvaldei ceļa zīmju uzstādīšanu veikt finanšu līdzekļu ietvaros.</w:t>
      </w:r>
    </w:p>
    <w:p w14:paraId="6C1997BE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C00446" w14:paraId="6C1997C1" w14:textId="77777777">
        <w:trPr>
          <w:jc w:val="center"/>
        </w:trPr>
        <w:tc>
          <w:tcPr>
            <w:tcW w:w="5500" w:type="dxa"/>
          </w:tcPr>
          <w:p w14:paraId="6C1997BF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6C1997C0" w14:textId="77777777" w:rsidR="00C00446" w:rsidRDefault="00C00446"/>
        </w:tc>
      </w:tr>
      <w:tr w:rsidR="00C00446" w14:paraId="6C1997C4" w14:textId="77777777">
        <w:trPr>
          <w:jc w:val="center"/>
        </w:trPr>
        <w:tc>
          <w:tcPr>
            <w:tcW w:w="5500" w:type="dxa"/>
          </w:tcPr>
          <w:p w14:paraId="6C1997C2" w14:textId="4D2B93AC" w:rsidR="00C00446" w:rsidRPr="00F56BF5" w:rsidRDefault="00F56B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BF5">
              <w:rPr>
                <w:rFonts w:asciiTheme="minorHAnsi" w:hAnsiTheme="minorHAnsi" w:cstheme="minorHAnsi"/>
                <w:sz w:val="24"/>
                <w:szCs w:val="24"/>
              </w:rPr>
              <w:t>Komisijas priekšsēdētāja vietnieks</w:t>
            </w:r>
          </w:p>
        </w:tc>
        <w:tc>
          <w:tcPr>
            <w:tcW w:w="4000" w:type="dxa"/>
          </w:tcPr>
          <w:p w14:paraId="6C1997C3" w14:textId="55AAA9DA" w:rsidR="00C00446" w:rsidRPr="00F56BF5" w:rsidRDefault="00F56B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6BF5">
              <w:rPr>
                <w:rFonts w:asciiTheme="minorHAnsi" w:hAnsiTheme="minorHAnsi" w:cstheme="minorHAnsi"/>
                <w:sz w:val="24"/>
                <w:szCs w:val="24"/>
              </w:rPr>
              <w:t>Guntars Norbuts</w:t>
            </w:r>
          </w:p>
        </w:tc>
      </w:tr>
      <w:tr w:rsidR="00C00446" w14:paraId="6C1997C7" w14:textId="77777777">
        <w:trPr>
          <w:jc w:val="center"/>
        </w:trPr>
        <w:tc>
          <w:tcPr>
            <w:tcW w:w="5500" w:type="dxa"/>
          </w:tcPr>
          <w:p w14:paraId="6C1997C5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6C1997C6" w14:textId="77777777" w:rsidR="00C00446" w:rsidRDefault="00C00446"/>
        </w:tc>
      </w:tr>
      <w:tr w:rsidR="00C00446" w14:paraId="6C1997CA" w14:textId="77777777">
        <w:trPr>
          <w:jc w:val="center"/>
        </w:trPr>
        <w:tc>
          <w:tcPr>
            <w:tcW w:w="5500" w:type="dxa"/>
          </w:tcPr>
          <w:p w14:paraId="6C1997C8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6C1997C9" w14:textId="77777777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6C1997CB" w14:textId="77777777" w:rsidR="00C00446" w:rsidRDefault="00C00446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C00446" w14:paraId="6C1997CE" w14:textId="77777777">
        <w:trPr>
          <w:jc w:val="center"/>
        </w:trPr>
        <w:tc>
          <w:tcPr>
            <w:tcW w:w="5500" w:type="dxa"/>
          </w:tcPr>
          <w:p w14:paraId="6C1997CC" w14:textId="7F6DDCC6" w:rsidR="00C00446" w:rsidRDefault="000F2C1E">
            <w:r>
              <w:rPr>
                <w:rFonts w:ascii="Calibri" w:eastAsia="Calibri" w:hAnsi="Calibri" w:cs="Calibri"/>
                <w:sz w:val="24"/>
                <w:szCs w:val="24"/>
              </w:rPr>
              <w:t>Attālināti 16.07.2025</w:t>
            </w:r>
            <w:r w:rsidR="00F56BF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6C1997CD" w14:textId="77777777" w:rsidR="00C00446" w:rsidRDefault="00C00446"/>
        </w:tc>
      </w:tr>
    </w:tbl>
    <w:p w14:paraId="6C1997D0" w14:textId="77777777" w:rsidR="00C00446" w:rsidRDefault="000F2C1E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6C1997D1" w14:textId="77777777" w:rsidR="00C00446" w:rsidRDefault="000F2C1E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C00446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9AA9" w14:textId="77777777" w:rsidR="00B53455" w:rsidRDefault="00B53455">
      <w:pPr>
        <w:spacing w:after="0" w:line="240" w:lineRule="auto"/>
      </w:pPr>
      <w:r>
        <w:separator/>
      </w:r>
    </w:p>
  </w:endnote>
  <w:endnote w:type="continuationSeparator" w:id="0">
    <w:p w14:paraId="11433394" w14:textId="77777777" w:rsidR="00B53455" w:rsidRDefault="00B5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C00446" w14:paraId="6C1997D4" w14:textId="77777777">
      <w:trPr>
        <w:trHeight w:val="100"/>
        <w:jc w:val="right"/>
      </w:trPr>
      <w:tc>
        <w:tcPr>
          <w:tcW w:w="11600" w:type="dxa"/>
          <w:vAlign w:val="center"/>
        </w:tcPr>
        <w:p w14:paraId="6C1997D2" w14:textId="77777777" w:rsidR="00C00446" w:rsidRDefault="00C00446"/>
      </w:tc>
      <w:tc>
        <w:tcPr>
          <w:tcW w:w="1200" w:type="dxa"/>
          <w:vAlign w:val="center"/>
        </w:tcPr>
        <w:p w14:paraId="6C1997D3" w14:textId="2A4F2C30" w:rsidR="00C00446" w:rsidRDefault="000F2C1E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EBEE" w14:textId="77777777" w:rsidR="00B53455" w:rsidRDefault="00B53455">
      <w:pPr>
        <w:spacing w:after="0" w:line="240" w:lineRule="auto"/>
      </w:pPr>
      <w:r>
        <w:separator/>
      </w:r>
    </w:p>
  </w:footnote>
  <w:footnote w:type="continuationSeparator" w:id="0">
    <w:p w14:paraId="2121005B" w14:textId="77777777" w:rsidR="00B53455" w:rsidRDefault="00B5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97D5" w14:textId="528F55A0" w:rsidR="00C00446" w:rsidRDefault="000F2C1E">
    <w:r>
      <w:rPr>
        <w:noProof/>
      </w:rPr>
      <w:drawing>
        <wp:inline distT="0" distB="0" distL="0" distR="0" wp14:anchorId="6C1997D6" wp14:editId="2BAACD36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72C"/>
    <w:multiLevelType w:val="hybridMultilevel"/>
    <w:tmpl w:val="400435BE"/>
    <w:lvl w:ilvl="0" w:tplc="DEB2DE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0E33"/>
    <w:multiLevelType w:val="hybridMultilevel"/>
    <w:tmpl w:val="BC00FF54"/>
    <w:lvl w:ilvl="0" w:tplc="8AECE6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76B3"/>
    <w:multiLevelType w:val="hybridMultilevel"/>
    <w:tmpl w:val="F6244A2C"/>
    <w:lvl w:ilvl="0" w:tplc="74901E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0A58"/>
    <w:multiLevelType w:val="hybridMultilevel"/>
    <w:tmpl w:val="9300DAEC"/>
    <w:lvl w:ilvl="0" w:tplc="7AB4A7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440BE"/>
    <w:multiLevelType w:val="hybridMultilevel"/>
    <w:tmpl w:val="34A4C9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45911">
    <w:abstractNumId w:val="0"/>
  </w:num>
  <w:num w:numId="2" w16cid:durableId="763498167">
    <w:abstractNumId w:val="3"/>
  </w:num>
  <w:num w:numId="3" w16cid:durableId="717364576">
    <w:abstractNumId w:val="4"/>
  </w:num>
  <w:num w:numId="4" w16cid:durableId="1491171844">
    <w:abstractNumId w:val="2"/>
  </w:num>
  <w:num w:numId="5" w16cid:durableId="112435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46"/>
    <w:rsid w:val="000270E1"/>
    <w:rsid w:val="00034AB7"/>
    <w:rsid w:val="00054074"/>
    <w:rsid w:val="000A54A7"/>
    <w:rsid w:val="000B417F"/>
    <w:rsid w:val="000E1050"/>
    <w:rsid w:val="000E28CA"/>
    <w:rsid w:val="000F1AC6"/>
    <w:rsid w:val="000F2C1E"/>
    <w:rsid w:val="000F6D67"/>
    <w:rsid w:val="001042AB"/>
    <w:rsid w:val="00113F9D"/>
    <w:rsid w:val="001557CA"/>
    <w:rsid w:val="00183BC5"/>
    <w:rsid w:val="001E54E4"/>
    <w:rsid w:val="00216F78"/>
    <w:rsid w:val="002239BA"/>
    <w:rsid w:val="00243A47"/>
    <w:rsid w:val="00274505"/>
    <w:rsid w:val="002A76B8"/>
    <w:rsid w:val="002D2416"/>
    <w:rsid w:val="002E2B30"/>
    <w:rsid w:val="002E72BC"/>
    <w:rsid w:val="00304D99"/>
    <w:rsid w:val="0031439F"/>
    <w:rsid w:val="003400D4"/>
    <w:rsid w:val="00347245"/>
    <w:rsid w:val="003D2A00"/>
    <w:rsid w:val="003D7BEC"/>
    <w:rsid w:val="003E25A3"/>
    <w:rsid w:val="003F1841"/>
    <w:rsid w:val="004072A7"/>
    <w:rsid w:val="00480E64"/>
    <w:rsid w:val="0048548A"/>
    <w:rsid w:val="00486D57"/>
    <w:rsid w:val="00495F4B"/>
    <w:rsid w:val="004A3928"/>
    <w:rsid w:val="004B08D7"/>
    <w:rsid w:val="004B4177"/>
    <w:rsid w:val="0050165F"/>
    <w:rsid w:val="005263E7"/>
    <w:rsid w:val="00550F43"/>
    <w:rsid w:val="00554674"/>
    <w:rsid w:val="005B27D1"/>
    <w:rsid w:val="005C5611"/>
    <w:rsid w:val="005D041A"/>
    <w:rsid w:val="005D2614"/>
    <w:rsid w:val="006010D9"/>
    <w:rsid w:val="00603BAC"/>
    <w:rsid w:val="00605BF3"/>
    <w:rsid w:val="00621692"/>
    <w:rsid w:val="00622DF2"/>
    <w:rsid w:val="0063621E"/>
    <w:rsid w:val="0064598F"/>
    <w:rsid w:val="00663A31"/>
    <w:rsid w:val="006A4E9A"/>
    <w:rsid w:val="006B1A49"/>
    <w:rsid w:val="006F1F87"/>
    <w:rsid w:val="00705580"/>
    <w:rsid w:val="00707C49"/>
    <w:rsid w:val="00732950"/>
    <w:rsid w:val="00734053"/>
    <w:rsid w:val="007632CE"/>
    <w:rsid w:val="00764583"/>
    <w:rsid w:val="00774201"/>
    <w:rsid w:val="0079448B"/>
    <w:rsid w:val="007A4629"/>
    <w:rsid w:val="007D3DE0"/>
    <w:rsid w:val="007F151E"/>
    <w:rsid w:val="00803E1D"/>
    <w:rsid w:val="008076DD"/>
    <w:rsid w:val="00814A3E"/>
    <w:rsid w:val="00817B27"/>
    <w:rsid w:val="008227FF"/>
    <w:rsid w:val="00827E30"/>
    <w:rsid w:val="00837FFA"/>
    <w:rsid w:val="00845B63"/>
    <w:rsid w:val="00847F1D"/>
    <w:rsid w:val="00881D8F"/>
    <w:rsid w:val="00896573"/>
    <w:rsid w:val="008E4D51"/>
    <w:rsid w:val="008E7630"/>
    <w:rsid w:val="0090465E"/>
    <w:rsid w:val="00904D05"/>
    <w:rsid w:val="00936CA5"/>
    <w:rsid w:val="00952A9E"/>
    <w:rsid w:val="00996EEB"/>
    <w:rsid w:val="009C15A3"/>
    <w:rsid w:val="009C1D22"/>
    <w:rsid w:val="009E17B6"/>
    <w:rsid w:val="00A00911"/>
    <w:rsid w:val="00A5041C"/>
    <w:rsid w:val="00A65514"/>
    <w:rsid w:val="00A70F8C"/>
    <w:rsid w:val="00A7709B"/>
    <w:rsid w:val="00A859AB"/>
    <w:rsid w:val="00A9452C"/>
    <w:rsid w:val="00AD2E6E"/>
    <w:rsid w:val="00AE3F0A"/>
    <w:rsid w:val="00AF73D5"/>
    <w:rsid w:val="00B06B01"/>
    <w:rsid w:val="00B1092C"/>
    <w:rsid w:val="00B3275E"/>
    <w:rsid w:val="00B53455"/>
    <w:rsid w:val="00B7306B"/>
    <w:rsid w:val="00BA1C52"/>
    <w:rsid w:val="00BA66BC"/>
    <w:rsid w:val="00BB0184"/>
    <w:rsid w:val="00BC196E"/>
    <w:rsid w:val="00BC199F"/>
    <w:rsid w:val="00BD6CCE"/>
    <w:rsid w:val="00BF345F"/>
    <w:rsid w:val="00BF5F24"/>
    <w:rsid w:val="00C00446"/>
    <w:rsid w:val="00C0789D"/>
    <w:rsid w:val="00C21547"/>
    <w:rsid w:val="00C30B9D"/>
    <w:rsid w:val="00C4563D"/>
    <w:rsid w:val="00C61B2A"/>
    <w:rsid w:val="00CA6325"/>
    <w:rsid w:val="00CC715B"/>
    <w:rsid w:val="00CE28E4"/>
    <w:rsid w:val="00D14E9A"/>
    <w:rsid w:val="00D21386"/>
    <w:rsid w:val="00D3153C"/>
    <w:rsid w:val="00D44BAD"/>
    <w:rsid w:val="00D57ABE"/>
    <w:rsid w:val="00D72353"/>
    <w:rsid w:val="00DB55BE"/>
    <w:rsid w:val="00DF17C4"/>
    <w:rsid w:val="00E2017E"/>
    <w:rsid w:val="00E3279C"/>
    <w:rsid w:val="00E373CE"/>
    <w:rsid w:val="00E404C6"/>
    <w:rsid w:val="00E54686"/>
    <w:rsid w:val="00E736CA"/>
    <w:rsid w:val="00EB4922"/>
    <w:rsid w:val="00EC02F8"/>
    <w:rsid w:val="00EC2F1A"/>
    <w:rsid w:val="00F014C8"/>
    <w:rsid w:val="00F04AEB"/>
    <w:rsid w:val="00F070DD"/>
    <w:rsid w:val="00F40327"/>
    <w:rsid w:val="00F56BF5"/>
    <w:rsid w:val="00F74594"/>
    <w:rsid w:val="00F914F8"/>
    <w:rsid w:val="00F91D93"/>
    <w:rsid w:val="00F972CE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996F4"/>
  <w15:docId w15:val="{F2F7CE3C-8650-492D-BE06-BD7257C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Paraststmeklis">
    <w:name w:val="Normal (Web)"/>
    <w:basedOn w:val="Parasts"/>
    <w:uiPriority w:val="99"/>
    <w:semiHidden/>
    <w:unhideWhenUsed/>
    <w:rsid w:val="0080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4A3928"/>
    <w:pPr>
      <w:ind w:left="720"/>
      <w:contextualSpacing/>
    </w:pPr>
  </w:style>
  <w:style w:type="paragraph" w:styleId="Bezatstarpm">
    <w:name w:val="No Spacing"/>
    <w:uiPriority w:val="1"/>
    <w:qFormat/>
    <w:rsid w:val="0090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2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8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8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46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37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43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7534</Words>
  <Characters>4295</Characters>
  <Application>Microsoft Office Word</Application>
  <DocSecurity>0</DocSecurity>
  <Lines>35</Lines>
  <Paragraphs>23</Paragraphs>
  <ScaleCrop>false</ScaleCrop>
  <Manager/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199</cp:revision>
  <dcterms:created xsi:type="dcterms:W3CDTF">2025-07-17T10:20:00Z</dcterms:created>
  <dcterms:modified xsi:type="dcterms:W3CDTF">2025-07-22T05:57:00Z</dcterms:modified>
  <cp:category/>
</cp:coreProperties>
</file>