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4690D" w14:textId="77777777" w:rsidR="00052066" w:rsidRDefault="00FD6392">
      <w:pPr>
        <w:spacing w:after="50"/>
        <w:jc w:val="center"/>
        <w:rPr>
          <w:rFonts w:ascii="Calibri" w:eastAsia="Calibri" w:hAnsi="Calibri" w:cs="Calibri"/>
          <w:sz w:val="24"/>
          <w:szCs w:val="24"/>
        </w:rPr>
      </w:pPr>
      <w:r>
        <w:rPr>
          <w:rFonts w:ascii="Calibri" w:eastAsia="Calibri" w:hAnsi="Calibri" w:cs="Calibri"/>
          <w:sz w:val="24"/>
          <w:szCs w:val="24"/>
        </w:rPr>
        <w:t>Cēsīs, Cēsu novadā</w:t>
      </w:r>
    </w:p>
    <w:p w14:paraId="3CBEE832" w14:textId="77777777" w:rsidR="00052066" w:rsidRDefault="00FD6392">
      <w:pPr>
        <w:spacing w:after="50"/>
        <w:jc w:val="center"/>
      </w:pPr>
      <w:r>
        <w:rPr>
          <w:rFonts w:ascii="Calibri" w:eastAsia="Calibri" w:hAnsi="Calibri" w:cs="Calibri"/>
          <w:b/>
          <w:bCs/>
          <w:sz w:val="24"/>
          <w:szCs w:val="24"/>
        </w:rPr>
        <w:t>SPORTA KOMISIJA</w:t>
      </w:r>
    </w:p>
    <w:p w14:paraId="02DEA327" w14:textId="77777777" w:rsidR="00052066" w:rsidRDefault="00FD6392">
      <w:pPr>
        <w:spacing w:after="50"/>
        <w:jc w:val="center"/>
      </w:pPr>
      <w:r>
        <w:rPr>
          <w:rFonts w:ascii="Calibri" w:eastAsia="Calibri" w:hAnsi="Calibri" w:cs="Calibri"/>
          <w:b/>
          <w:bCs/>
          <w:sz w:val="24"/>
          <w:szCs w:val="24"/>
        </w:rPr>
        <w:t>2025.GADA 1.DECEMBRIS</w:t>
      </w:r>
    </w:p>
    <w:p w14:paraId="3225D29B" w14:textId="77777777" w:rsidR="00052066" w:rsidRDefault="00FD6392">
      <w:pPr>
        <w:spacing w:after="50"/>
        <w:jc w:val="center"/>
      </w:pPr>
      <w:r>
        <w:rPr>
          <w:rFonts w:ascii="Calibri" w:eastAsia="Calibri" w:hAnsi="Calibri" w:cs="Calibri"/>
          <w:b/>
          <w:bCs/>
          <w:sz w:val="24"/>
          <w:szCs w:val="24"/>
        </w:rPr>
        <w:t>PROTOKOLS NR. 15</w:t>
      </w:r>
    </w:p>
    <w:p w14:paraId="700D4A11" w14:textId="77777777" w:rsidR="00052066" w:rsidRDefault="00052066">
      <w:pPr>
        <w:rPr>
          <w:sz w:val="6"/>
          <w:szCs w:val="6"/>
        </w:rPr>
      </w:pPr>
    </w:p>
    <w:p w14:paraId="48DF6323" w14:textId="77777777" w:rsidR="00052066" w:rsidRDefault="00FD6392">
      <w:pPr>
        <w:spacing w:after="50"/>
      </w:pPr>
      <w:r>
        <w:rPr>
          <w:rFonts w:ascii="Calibri" w:eastAsia="Calibri" w:hAnsi="Calibri" w:cs="Calibri"/>
          <w:sz w:val="24"/>
          <w:szCs w:val="24"/>
        </w:rPr>
        <w:t>Sēde sasaukta: 01.12.2025.</w:t>
      </w:r>
    </w:p>
    <w:p w14:paraId="3CEB2462" w14:textId="77777777" w:rsidR="00052066" w:rsidRDefault="00FD6392">
      <w:pPr>
        <w:spacing w:after="50"/>
      </w:pPr>
      <w:r>
        <w:rPr>
          <w:rFonts w:ascii="Calibri" w:eastAsia="Calibri" w:hAnsi="Calibri" w:cs="Calibri"/>
          <w:sz w:val="24"/>
          <w:szCs w:val="24"/>
        </w:rPr>
        <w:t>Sēdi atklāj: 01.12.2025. plkst.15:34:25</w:t>
      </w:r>
    </w:p>
    <w:p w14:paraId="23DFA84F" w14:textId="77777777" w:rsidR="00052066" w:rsidRDefault="00FD6392">
      <w:pPr>
        <w:spacing w:after="50"/>
      </w:pPr>
      <w:r>
        <w:rPr>
          <w:rFonts w:ascii="Calibri" w:eastAsia="Calibri" w:hAnsi="Calibri" w:cs="Calibri"/>
          <w:sz w:val="24"/>
          <w:szCs w:val="24"/>
        </w:rPr>
        <w:t>Sēdi slēdz: 01.12.2025. plkst.17:16:48</w:t>
      </w:r>
    </w:p>
    <w:p w14:paraId="564896F8" w14:textId="77777777" w:rsidR="00052066" w:rsidRDefault="00052066">
      <w:pPr>
        <w:rPr>
          <w:sz w:val="6"/>
          <w:szCs w:val="6"/>
        </w:rPr>
      </w:pPr>
    </w:p>
    <w:p w14:paraId="39D491BE" w14:textId="77777777" w:rsidR="00052066" w:rsidRDefault="00FD6392">
      <w:pPr>
        <w:spacing w:after="50"/>
        <w:jc w:val="both"/>
      </w:pPr>
      <w:r>
        <w:rPr>
          <w:rFonts w:ascii="Calibri" w:eastAsia="Calibri" w:hAnsi="Calibri" w:cs="Calibri"/>
          <w:b/>
          <w:bCs/>
          <w:sz w:val="24"/>
          <w:szCs w:val="24"/>
        </w:rPr>
        <w:t xml:space="preserve">Sēdē piedalās: </w:t>
      </w:r>
      <w:r>
        <w:rPr>
          <w:rFonts w:ascii="Calibri" w:eastAsia="Calibri" w:hAnsi="Calibri" w:cs="Calibri"/>
          <w:sz w:val="24"/>
          <w:szCs w:val="24"/>
        </w:rPr>
        <w:t xml:space="preserve">Ineta Krūmiņa, Maija Zēmele-Bauere, Ēriks Bauers, Juris Markovs, Viesturs Dumpis, </w:t>
      </w:r>
    </w:p>
    <w:p w14:paraId="2AE80436" w14:textId="77777777" w:rsidR="00052066" w:rsidRDefault="00FD6392">
      <w:pPr>
        <w:spacing w:after="50"/>
      </w:pPr>
      <w:r>
        <w:rPr>
          <w:rFonts w:ascii="Calibri" w:eastAsia="Calibri" w:hAnsi="Calibri" w:cs="Calibri"/>
          <w:sz w:val="24"/>
          <w:szCs w:val="24"/>
        </w:rPr>
        <w:t>Jānis Mičulis</w:t>
      </w:r>
    </w:p>
    <w:p w14:paraId="21F64B75" w14:textId="77777777" w:rsidR="00052066" w:rsidRDefault="00052066">
      <w:pPr>
        <w:rPr>
          <w:sz w:val="6"/>
          <w:szCs w:val="6"/>
        </w:rPr>
      </w:pPr>
    </w:p>
    <w:p w14:paraId="00B9980E" w14:textId="77777777" w:rsidR="00052066" w:rsidRDefault="00FD6392">
      <w:pPr>
        <w:spacing w:after="50"/>
        <w:rPr>
          <w:rFonts w:ascii="Calibri" w:eastAsia="Calibri" w:hAnsi="Calibri" w:cs="Calibri"/>
          <w:sz w:val="24"/>
          <w:szCs w:val="24"/>
        </w:rPr>
      </w:pPr>
      <w:r>
        <w:rPr>
          <w:rFonts w:ascii="Calibri" w:eastAsia="Calibri" w:hAnsi="Calibri" w:cs="Calibri"/>
          <w:b/>
          <w:bCs/>
          <w:sz w:val="24"/>
          <w:szCs w:val="24"/>
        </w:rPr>
        <w:t xml:space="preserve">Piedalās: </w:t>
      </w:r>
      <w:r>
        <w:rPr>
          <w:rFonts w:ascii="Calibri" w:eastAsia="Calibri" w:hAnsi="Calibri" w:cs="Calibri"/>
          <w:sz w:val="24"/>
          <w:szCs w:val="24"/>
        </w:rPr>
        <w:t>eksperts Mārcis Ločmelis</w:t>
      </w:r>
    </w:p>
    <w:p w14:paraId="6B0B0EAD" w14:textId="77777777" w:rsidR="00052066" w:rsidRDefault="00052066">
      <w:pPr>
        <w:spacing w:after="50"/>
      </w:pPr>
    </w:p>
    <w:p w14:paraId="223EE887" w14:textId="77777777" w:rsidR="00052066" w:rsidRDefault="00FD6392">
      <w:pPr>
        <w:spacing w:after="50"/>
        <w:rPr>
          <w:rFonts w:ascii="Calibri" w:eastAsia="Calibri" w:hAnsi="Calibri" w:cs="Calibri"/>
          <w:sz w:val="24"/>
          <w:szCs w:val="24"/>
        </w:rPr>
      </w:pPr>
      <w:r>
        <w:rPr>
          <w:rFonts w:ascii="Calibri" w:eastAsia="Calibri" w:hAnsi="Calibri" w:cs="Calibri"/>
          <w:b/>
          <w:bCs/>
          <w:sz w:val="24"/>
          <w:szCs w:val="24"/>
        </w:rPr>
        <w:t xml:space="preserve">Sēdi vada:   </w:t>
      </w:r>
      <w:r>
        <w:rPr>
          <w:rFonts w:ascii="Calibri" w:eastAsia="Calibri" w:hAnsi="Calibri" w:cs="Calibri"/>
          <w:sz w:val="24"/>
          <w:szCs w:val="24"/>
        </w:rPr>
        <w:t>Viesturs Dumpis, Sporta un veselības veicināšanas pārvaldes vadītājs</w:t>
      </w:r>
    </w:p>
    <w:p w14:paraId="626B54CA" w14:textId="77777777" w:rsidR="00052066" w:rsidRDefault="00FD6392">
      <w:pPr>
        <w:spacing w:after="50"/>
        <w:rPr>
          <w:rFonts w:ascii="Calibri" w:eastAsia="Calibri" w:hAnsi="Calibri" w:cs="Calibri"/>
          <w:sz w:val="24"/>
          <w:szCs w:val="24"/>
        </w:rPr>
      </w:pPr>
      <w:r>
        <w:rPr>
          <w:rFonts w:ascii="Calibri" w:eastAsia="Calibri" w:hAnsi="Calibri" w:cs="Calibri"/>
          <w:b/>
          <w:bCs/>
          <w:sz w:val="24"/>
          <w:szCs w:val="24"/>
        </w:rPr>
        <w:t xml:space="preserve">Protokolē:   </w:t>
      </w:r>
      <w:r>
        <w:rPr>
          <w:rFonts w:ascii="Calibri" w:eastAsia="Calibri" w:hAnsi="Calibri" w:cs="Calibri"/>
          <w:sz w:val="24"/>
          <w:szCs w:val="24"/>
        </w:rPr>
        <w:t>Agita Alksnīte, Administrācijas biroja sekretāre</w:t>
      </w:r>
    </w:p>
    <w:p w14:paraId="4AA0A9BE" w14:textId="77777777" w:rsidR="00052066" w:rsidRDefault="00052066">
      <w:pPr>
        <w:spacing w:after="50"/>
      </w:pPr>
    </w:p>
    <w:p w14:paraId="109CA821" w14:textId="77777777" w:rsidR="00052066" w:rsidRDefault="00052066">
      <w:pPr>
        <w:rPr>
          <w:sz w:val="6"/>
          <w:szCs w:val="6"/>
        </w:rPr>
      </w:pPr>
    </w:p>
    <w:p w14:paraId="64EAC61D" w14:textId="77777777" w:rsidR="00052066" w:rsidRDefault="00052066">
      <w:pPr>
        <w:rPr>
          <w:sz w:val="6"/>
          <w:szCs w:val="6"/>
        </w:rPr>
      </w:pPr>
    </w:p>
    <w:p w14:paraId="1DBF355B" w14:textId="77777777" w:rsidR="00052066" w:rsidRDefault="00FD6392">
      <w:pPr>
        <w:spacing w:after="50"/>
        <w:jc w:val="center"/>
      </w:pPr>
      <w:r>
        <w:rPr>
          <w:rFonts w:ascii="Calibri" w:eastAsia="Calibri" w:hAnsi="Calibri" w:cs="Calibri"/>
          <w:b/>
          <w:bCs/>
          <w:sz w:val="24"/>
          <w:szCs w:val="24"/>
        </w:rPr>
        <w:t>Izsludinātā darba kārtība.</w:t>
      </w:r>
    </w:p>
    <w:tbl>
      <w:tblPr>
        <w:tblStyle w:val="a"/>
        <w:tblW w:w="9505" w:type="dxa"/>
        <w:jc w:val="center"/>
        <w:tblInd w:w="0" w:type="dxa"/>
        <w:tblLayout w:type="fixed"/>
        <w:tblLook w:val="0400" w:firstRow="0" w:lastRow="0" w:firstColumn="0" w:lastColumn="0" w:noHBand="0" w:noVBand="1"/>
      </w:tblPr>
      <w:tblGrid>
        <w:gridCol w:w="494"/>
        <w:gridCol w:w="348"/>
        <w:gridCol w:w="8663"/>
      </w:tblGrid>
      <w:tr w:rsidR="00052066" w14:paraId="4B4FEC64" w14:textId="77777777">
        <w:trPr>
          <w:jc w:val="center"/>
        </w:trPr>
        <w:tc>
          <w:tcPr>
            <w:tcW w:w="494" w:type="dxa"/>
          </w:tcPr>
          <w:p w14:paraId="4B6EB056" w14:textId="77777777" w:rsidR="00052066" w:rsidRDefault="00052066"/>
        </w:tc>
        <w:tc>
          <w:tcPr>
            <w:tcW w:w="348" w:type="dxa"/>
          </w:tcPr>
          <w:p w14:paraId="706FA9A2" w14:textId="77777777" w:rsidR="00052066" w:rsidRDefault="00FD6392">
            <w:r>
              <w:rPr>
                <w:rFonts w:ascii="Calibri" w:eastAsia="Calibri" w:hAnsi="Calibri" w:cs="Calibri"/>
                <w:sz w:val="24"/>
                <w:szCs w:val="24"/>
              </w:rPr>
              <w:t xml:space="preserve">1. </w:t>
            </w:r>
          </w:p>
        </w:tc>
        <w:tc>
          <w:tcPr>
            <w:tcW w:w="8663" w:type="dxa"/>
          </w:tcPr>
          <w:p w14:paraId="06CB9641" w14:textId="77777777" w:rsidR="00052066" w:rsidRDefault="00FD6392">
            <w:r>
              <w:rPr>
                <w:rFonts w:ascii="Calibri" w:eastAsia="Calibri" w:hAnsi="Calibri" w:cs="Calibri"/>
                <w:sz w:val="24"/>
                <w:szCs w:val="24"/>
              </w:rPr>
              <w:t>Par atvieglojumu piešķiršanu biedrībai "Cēsu vieglatlētikas klubs" treniņiem un sporta pasākumu organizēšanai.</w:t>
            </w:r>
          </w:p>
        </w:tc>
      </w:tr>
      <w:tr w:rsidR="00052066" w14:paraId="6D8A7830" w14:textId="77777777">
        <w:trPr>
          <w:jc w:val="center"/>
        </w:trPr>
        <w:tc>
          <w:tcPr>
            <w:tcW w:w="494" w:type="dxa"/>
          </w:tcPr>
          <w:p w14:paraId="542C9BAF" w14:textId="77777777" w:rsidR="00052066" w:rsidRDefault="00052066"/>
        </w:tc>
        <w:tc>
          <w:tcPr>
            <w:tcW w:w="348" w:type="dxa"/>
          </w:tcPr>
          <w:p w14:paraId="4E5D5CDE" w14:textId="77777777" w:rsidR="00052066" w:rsidRDefault="00FD6392">
            <w:r>
              <w:rPr>
                <w:rFonts w:ascii="Calibri" w:eastAsia="Calibri" w:hAnsi="Calibri" w:cs="Calibri"/>
                <w:sz w:val="24"/>
                <w:szCs w:val="24"/>
              </w:rPr>
              <w:t xml:space="preserve">2. </w:t>
            </w:r>
          </w:p>
        </w:tc>
        <w:tc>
          <w:tcPr>
            <w:tcW w:w="8663" w:type="dxa"/>
          </w:tcPr>
          <w:p w14:paraId="6EC097BF" w14:textId="77777777" w:rsidR="00052066" w:rsidRDefault="00FD6392">
            <w:r>
              <w:rPr>
                <w:rFonts w:ascii="Calibri" w:eastAsia="Calibri" w:hAnsi="Calibri" w:cs="Calibri"/>
                <w:sz w:val="24"/>
                <w:szCs w:val="24"/>
              </w:rPr>
              <w:t>Par Sporta budžetu 2026.gadam.</w:t>
            </w:r>
          </w:p>
        </w:tc>
      </w:tr>
    </w:tbl>
    <w:p w14:paraId="7431C8BD" w14:textId="77777777" w:rsidR="00052066" w:rsidRDefault="00052066">
      <w:pPr>
        <w:rPr>
          <w:sz w:val="6"/>
          <w:szCs w:val="6"/>
        </w:rPr>
      </w:pPr>
    </w:p>
    <w:p w14:paraId="34EEEBE1" w14:textId="77777777" w:rsidR="00052066" w:rsidRDefault="00FD6392">
      <w:pPr>
        <w:spacing w:after="50"/>
        <w:jc w:val="center"/>
      </w:pPr>
      <w:r>
        <w:rPr>
          <w:rFonts w:ascii="Calibri" w:eastAsia="Calibri" w:hAnsi="Calibri" w:cs="Calibri"/>
          <w:b/>
          <w:bCs/>
          <w:sz w:val="24"/>
          <w:szCs w:val="24"/>
        </w:rPr>
        <w:t>Apstiprinātā darba kārtība.</w:t>
      </w:r>
    </w:p>
    <w:p w14:paraId="4CDBDBE6" w14:textId="77777777" w:rsidR="00052066" w:rsidRDefault="00052066">
      <w:pPr>
        <w:rPr>
          <w:sz w:val="6"/>
          <w:szCs w:val="6"/>
        </w:rPr>
      </w:pPr>
    </w:p>
    <w:tbl>
      <w:tblPr>
        <w:tblStyle w:val="a0"/>
        <w:tblW w:w="9200" w:type="dxa"/>
        <w:jc w:val="center"/>
        <w:tblInd w:w="0" w:type="dxa"/>
        <w:tblLayout w:type="fixed"/>
        <w:tblLook w:val="0400" w:firstRow="0" w:lastRow="0" w:firstColumn="0" w:lastColumn="0" w:noHBand="0" w:noVBand="1"/>
      </w:tblPr>
      <w:tblGrid>
        <w:gridCol w:w="1100"/>
        <w:gridCol w:w="800"/>
        <w:gridCol w:w="7300"/>
      </w:tblGrid>
      <w:tr w:rsidR="00052066" w14:paraId="74C711AE" w14:textId="77777777">
        <w:trPr>
          <w:jc w:val="center"/>
        </w:trPr>
        <w:tc>
          <w:tcPr>
            <w:tcW w:w="1100" w:type="dxa"/>
            <w:tcBorders>
              <w:top w:val="single" w:sz="4" w:space="0" w:color="000000"/>
              <w:left w:val="single" w:sz="4" w:space="0" w:color="000000"/>
              <w:bottom w:val="single" w:sz="4" w:space="0" w:color="000000"/>
              <w:right w:val="single" w:sz="4" w:space="0" w:color="000000"/>
            </w:tcBorders>
          </w:tcPr>
          <w:p w14:paraId="298FD322" w14:textId="77777777" w:rsidR="00052066" w:rsidRDefault="00FD6392">
            <w:pPr>
              <w:jc w:val="center"/>
            </w:pPr>
            <w:r>
              <w:rPr>
                <w:rFonts w:ascii="Calibri" w:eastAsia="Calibri" w:hAnsi="Calibri" w:cs="Calibri"/>
                <w:b/>
                <w:bCs/>
                <w:sz w:val="24"/>
                <w:szCs w:val="24"/>
              </w:rPr>
              <w:t>Punkts</w:t>
            </w:r>
          </w:p>
        </w:tc>
        <w:tc>
          <w:tcPr>
            <w:tcW w:w="800" w:type="dxa"/>
            <w:tcBorders>
              <w:top w:val="single" w:sz="4" w:space="0" w:color="000000"/>
              <w:bottom w:val="single" w:sz="4" w:space="0" w:color="000000"/>
            </w:tcBorders>
          </w:tcPr>
          <w:p w14:paraId="0DA38B42" w14:textId="77777777" w:rsidR="00052066" w:rsidRDefault="00052066"/>
        </w:tc>
        <w:tc>
          <w:tcPr>
            <w:tcW w:w="7300" w:type="dxa"/>
            <w:tcBorders>
              <w:top w:val="single" w:sz="4" w:space="0" w:color="000000"/>
              <w:bottom w:val="single" w:sz="4" w:space="0" w:color="000000"/>
              <w:right w:val="single" w:sz="4" w:space="0" w:color="000000"/>
            </w:tcBorders>
          </w:tcPr>
          <w:p w14:paraId="56221687" w14:textId="77777777" w:rsidR="00052066" w:rsidRDefault="00FD6392">
            <w:pPr>
              <w:jc w:val="center"/>
            </w:pPr>
            <w:r>
              <w:rPr>
                <w:rFonts w:ascii="Calibri" w:eastAsia="Calibri" w:hAnsi="Calibri" w:cs="Calibri"/>
                <w:b/>
                <w:bCs/>
                <w:sz w:val="24"/>
                <w:szCs w:val="24"/>
              </w:rPr>
              <w:t>Lēmuma nosaukums</w:t>
            </w:r>
          </w:p>
        </w:tc>
      </w:tr>
      <w:tr w:rsidR="00052066" w14:paraId="7F330514" w14:textId="77777777">
        <w:trPr>
          <w:jc w:val="center"/>
        </w:trPr>
        <w:tc>
          <w:tcPr>
            <w:tcW w:w="1100" w:type="dxa"/>
            <w:tcBorders>
              <w:top w:val="single" w:sz="4" w:space="0" w:color="000000"/>
              <w:left w:val="single" w:sz="4" w:space="0" w:color="000000"/>
              <w:bottom w:val="single" w:sz="4" w:space="0" w:color="000000"/>
              <w:right w:val="single" w:sz="4" w:space="0" w:color="000000"/>
            </w:tcBorders>
          </w:tcPr>
          <w:p w14:paraId="13FE3BD8" w14:textId="77777777" w:rsidR="00052066" w:rsidRDefault="00FD6392">
            <w:pPr>
              <w:jc w:val="center"/>
            </w:pPr>
            <w:r>
              <w:rPr>
                <w:rFonts w:ascii="Calibri" w:eastAsia="Calibri" w:hAnsi="Calibri" w:cs="Calibri"/>
                <w:sz w:val="24"/>
                <w:szCs w:val="24"/>
              </w:rPr>
              <w:t>1</w:t>
            </w:r>
          </w:p>
        </w:tc>
        <w:tc>
          <w:tcPr>
            <w:tcW w:w="800" w:type="dxa"/>
            <w:tcBorders>
              <w:top w:val="single" w:sz="4" w:space="0" w:color="000000"/>
              <w:bottom w:val="single" w:sz="4" w:space="0" w:color="000000"/>
            </w:tcBorders>
          </w:tcPr>
          <w:p w14:paraId="1B4A9C39" w14:textId="77777777" w:rsidR="00052066" w:rsidRDefault="00052066"/>
        </w:tc>
        <w:tc>
          <w:tcPr>
            <w:tcW w:w="7300" w:type="dxa"/>
            <w:tcBorders>
              <w:top w:val="single" w:sz="4" w:space="0" w:color="000000"/>
              <w:bottom w:val="single" w:sz="4" w:space="0" w:color="000000"/>
              <w:right w:val="single" w:sz="4" w:space="0" w:color="000000"/>
            </w:tcBorders>
          </w:tcPr>
          <w:p w14:paraId="1857E684" w14:textId="77777777" w:rsidR="00052066" w:rsidRDefault="00FD6392">
            <w:pPr>
              <w:jc w:val="both"/>
            </w:pPr>
            <w:r>
              <w:rPr>
                <w:rFonts w:ascii="Calibri" w:eastAsia="Calibri" w:hAnsi="Calibri" w:cs="Calibri"/>
                <w:sz w:val="24"/>
                <w:szCs w:val="24"/>
              </w:rPr>
              <w:t>Par atvieglojumu piešķiršanu biedrībai "Cēsu vieglatlētikas klubs" treniņiem un sporta pasākumu organizēšanai</w:t>
            </w:r>
          </w:p>
        </w:tc>
      </w:tr>
      <w:tr w:rsidR="00052066" w14:paraId="3619781A" w14:textId="77777777">
        <w:trPr>
          <w:jc w:val="center"/>
        </w:trPr>
        <w:tc>
          <w:tcPr>
            <w:tcW w:w="1100" w:type="dxa"/>
            <w:tcBorders>
              <w:top w:val="single" w:sz="4" w:space="0" w:color="000000"/>
              <w:left w:val="single" w:sz="4" w:space="0" w:color="000000"/>
              <w:bottom w:val="single" w:sz="4" w:space="0" w:color="000000"/>
              <w:right w:val="single" w:sz="4" w:space="0" w:color="000000"/>
            </w:tcBorders>
          </w:tcPr>
          <w:p w14:paraId="6356DA22" w14:textId="77777777" w:rsidR="00052066" w:rsidRDefault="00FD6392">
            <w:pPr>
              <w:jc w:val="center"/>
            </w:pPr>
            <w:r>
              <w:rPr>
                <w:rFonts w:ascii="Calibri" w:eastAsia="Calibri" w:hAnsi="Calibri" w:cs="Calibri"/>
                <w:sz w:val="24"/>
                <w:szCs w:val="24"/>
              </w:rPr>
              <w:t>2</w:t>
            </w:r>
          </w:p>
        </w:tc>
        <w:tc>
          <w:tcPr>
            <w:tcW w:w="800" w:type="dxa"/>
            <w:tcBorders>
              <w:top w:val="single" w:sz="4" w:space="0" w:color="000000"/>
              <w:bottom w:val="single" w:sz="4" w:space="0" w:color="000000"/>
            </w:tcBorders>
          </w:tcPr>
          <w:p w14:paraId="15FB2C96" w14:textId="77777777" w:rsidR="00052066" w:rsidRDefault="00052066"/>
        </w:tc>
        <w:tc>
          <w:tcPr>
            <w:tcW w:w="7300" w:type="dxa"/>
            <w:tcBorders>
              <w:top w:val="single" w:sz="4" w:space="0" w:color="000000"/>
              <w:bottom w:val="single" w:sz="4" w:space="0" w:color="000000"/>
              <w:right w:val="single" w:sz="4" w:space="0" w:color="000000"/>
            </w:tcBorders>
          </w:tcPr>
          <w:p w14:paraId="5FEA2EFD" w14:textId="77777777" w:rsidR="00052066" w:rsidRDefault="00FD6392">
            <w:pPr>
              <w:jc w:val="both"/>
            </w:pPr>
            <w:r>
              <w:rPr>
                <w:rFonts w:ascii="Calibri" w:eastAsia="Calibri" w:hAnsi="Calibri" w:cs="Calibri"/>
                <w:sz w:val="24"/>
                <w:szCs w:val="24"/>
              </w:rPr>
              <w:t>Par Sporta budžetu 2026.gadam</w:t>
            </w:r>
          </w:p>
        </w:tc>
      </w:tr>
    </w:tbl>
    <w:p w14:paraId="0A214F45" w14:textId="77777777" w:rsidR="00052066" w:rsidRDefault="00052066">
      <w:pPr>
        <w:rPr>
          <w:sz w:val="6"/>
          <w:szCs w:val="6"/>
        </w:rPr>
      </w:pPr>
    </w:p>
    <w:p w14:paraId="3AEACB08" w14:textId="77777777" w:rsidR="00052066" w:rsidRDefault="00052066">
      <w:pPr>
        <w:rPr>
          <w:sz w:val="6"/>
          <w:szCs w:val="6"/>
        </w:rPr>
      </w:pPr>
    </w:p>
    <w:p w14:paraId="5C7BB7E3" w14:textId="77777777" w:rsidR="00052066" w:rsidRDefault="00052066">
      <w:pPr>
        <w:rPr>
          <w:sz w:val="6"/>
          <w:szCs w:val="6"/>
        </w:rPr>
      </w:pPr>
    </w:p>
    <w:p w14:paraId="114A7255" w14:textId="77777777" w:rsidR="00052066" w:rsidRDefault="00052066">
      <w:pPr>
        <w:rPr>
          <w:sz w:val="6"/>
          <w:szCs w:val="6"/>
        </w:rPr>
      </w:pPr>
    </w:p>
    <w:p w14:paraId="7010EBCF" w14:textId="77777777" w:rsidR="00052066" w:rsidRDefault="00052066">
      <w:pPr>
        <w:rPr>
          <w:sz w:val="6"/>
          <w:szCs w:val="6"/>
        </w:rPr>
      </w:pPr>
    </w:p>
    <w:tbl>
      <w:tblPr>
        <w:tblStyle w:val="a1"/>
        <w:tblW w:w="9505" w:type="dxa"/>
        <w:jc w:val="center"/>
        <w:tblInd w:w="0" w:type="dxa"/>
        <w:tblLayout w:type="fixed"/>
        <w:tblLook w:val="0400" w:firstRow="0" w:lastRow="0" w:firstColumn="0" w:lastColumn="0" w:noHBand="0" w:noVBand="1"/>
      </w:tblPr>
      <w:tblGrid>
        <w:gridCol w:w="9505"/>
      </w:tblGrid>
      <w:tr w:rsidR="00052066" w14:paraId="53408DEC" w14:textId="77777777">
        <w:trPr>
          <w:trHeight w:val="300"/>
          <w:jc w:val="center"/>
        </w:trPr>
        <w:tc>
          <w:tcPr>
            <w:tcW w:w="9505" w:type="dxa"/>
          </w:tcPr>
          <w:p w14:paraId="54336899" w14:textId="77777777" w:rsidR="00052066" w:rsidRDefault="00FD6392">
            <w:pPr>
              <w:jc w:val="center"/>
            </w:pPr>
            <w:r>
              <w:rPr>
                <w:rFonts w:ascii="Calibri" w:eastAsia="Calibri" w:hAnsi="Calibri" w:cs="Calibri"/>
                <w:sz w:val="24"/>
                <w:szCs w:val="24"/>
              </w:rPr>
              <w:lastRenderedPageBreak/>
              <w:t>1.</w:t>
            </w:r>
          </w:p>
        </w:tc>
      </w:tr>
      <w:tr w:rsidR="00052066" w14:paraId="5D7B9EDB" w14:textId="77777777">
        <w:trPr>
          <w:jc w:val="center"/>
        </w:trPr>
        <w:tc>
          <w:tcPr>
            <w:tcW w:w="9505" w:type="dxa"/>
          </w:tcPr>
          <w:p w14:paraId="6E91767D" w14:textId="77777777" w:rsidR="00052066" w:rsidRDefault="00FD6392">
            <w:pPr>
              <w:pBdr>
                <w:bottom w:val="single" w:sz="17" w:space="0" w:color="000000"/>
              </w:pBdr>
              <w:jc w:val="center"/>
            </w:pPr>
            <w:r>
              <w:rPr>
                <w:rFonts w:ascii="Calibri" w:eastAsia="Calibri" w:hAnsi="Calibri" w:cs="Calibri"/>
                <w:b/>
                <w:bCs/>
                <w:sz w:val="24"/>
                <w:szCs w:val="24"/>
              </w:rPr>
              <w:t>Par atvieglojumu piešķiršanu biedrībai "Cēsu vieglatlētikas klubs" treniņiem un sporta pasākumu organizēšanai</w:t>
            </w:r>
          </w:p>
        </w:tc>
      </w:tr>
      <w:tr w:rsidR="00052066" w14:paraId="3A7216E8" w14:textId="77777777">
        <w:trPr>
          <w:jc w:val="center"/>
        </w:trPr>
        <w:tc>
          <w:tcPr>
            <w:tcW w:w="9505" w:type="dxa"/>
          </w:tcPr>
          <w:p w14:paraId="6A8A24BA" w14:textId="77777777" w:rsidR="00052066" w:rsidRDefault="00FD6392">
            <w:pPr>
              <w:spacing w:after="50"/>
              <w:jc w:val="center"/>
              <w:rPr>
                <w:rFonts w:ascii="Calibri" w:eastAsia="Calibri" w:hAnsi="Calibri" w:cs="Calibri"/>
                <w:sz w:val="24"/>
                <w:szCs w:val="24"/>
              </w:rPr>
            </w:pPr>
            <w:r>
              <w:rPr>
                <w:rFonts w:ascii="Calibri" w:eastAsia="Calibri" w:hAnsi="Calibri" w:cs="Calibri"/>
                <w:sz w:val="24"/>
                <w:szCs w:val="24"/>
              </w:rPr>
              <w:t>Ziņo:  Ineta Krūmiņa, Sporta un veselības veicināšanas pārvaldes</w:t>
            </w:r>
          </w:p>
          <w:p w14:paraId="50AFE65C" w14:textId="77777777" w:rsidR="00052066" w:rsidRDefault="00FD6392">
            <w:pPr>
              <w:spacing w:after="50"/>
              <w:jc w:val="center"/>
              <w:rPr>
                <w:rFonts w:ascii="Calibri" w:eastAsia="Calibri" w:hAnsi="Calibri" w:cs="Calibri"/>
                <w:sz w:val="24"/>
                <w:szCs w:val="24"/>
              </w:rPr>
            </w:pPr>
            <w:r>
              <w:rPr>
                <w:rFonts w:ascii="Calibri" w:eastAsia="Calibri" w:hAnsi="Calibri" w:cs="Calibri"/>
                <w:sz w:val="24"/>
                <w:szCs w:val="24"/>
              </w:rPr>
              <w:t>Vecākā sporta organizatore</w:t>
            </w:r>
          </w:p>
          <w:p w14:paraId="07253BC1" w14:textId="77777777" w:rsidR="00052066" w:rsidRDefault="00052066">
            <w:pPr>
              <w:spacing w:after="50"/>
              <w:jc w:val="center"/>
            </w:pPr>
          </w:p>
        </w:tc>
      </w:tr>
      <w:tr w:rsidR="00052066" w14:paraId="1458664D" w14:textId="77777777">
        <w:trPr>
          <w:trHeight w:val="250"/>
          <w:jc w:val="center"/>
        </w:trPr>
        <w:tc>
          <w:tcPr>
            <w:tcW w:w="9505" w:type="dxa"/>
          </w:tcPr>
          <w:p w14:paraId="45E59A2C" w14:textId="77777777" w:rsidR="00052066" w:rsidRDefault="00052066"/>
        </w:tc>
      </w:tr>
      <w:tr w:rsidR="00052066" w14:paraId="438BFE95" w14:textId="77777777">
        <w:trPr>
          <w:jc w:val="center"/>
        </w:trPr>
        <w:tc>
          <w:tcPr>
            <w:tcW w:w="9505" w:type="dxa"/>
          </w:tcPr>
          <w:p w14:paraId="1E59430F"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Ineta Krūmiņa informē, ka biedrība "Cēsu vieglatlētikas klubs" nodrošina treniņprocesu regulāri ik nedēļu, gūstot augstus rezultātus gan Latvijas, gan starptautiskajās sacensībās, un organizē divus sporta pasākumus gadā, līdz ar to saskaņā ar 02.12.2021. noteikumiem “Par sporta pasākumiem un sporta attīstībai paredzēto pašvaldības budžeta līdzekļu sadales kārtību Cēsu novadā” (turpmāk tekstā – Noteikumi) var piešķirt atlaides treniņu procesam un sporta pasākumiem. Ierosina:</w:t>
            </w:r>
          </w:p>
          <w:p w14:paraId="616E5AEF" w14:textId="77777777" w:rsidR="00052066" w:rsidRDefault="00FD6392">
            <w:pPr>
              <w:numPr>
                <w:ilvl w:val="0"/>
                <w:numId w:val="1"/>
              </w:numPr>
              <w:jc w:val="both"/>
            </w:pPr>
            <w:r>
              <w:rPr>
                <w:rFonts w:ascii="Calibri" w:eastAsia="Calibri" w:hAnsi="Calibri" w:cs="Calibri"/>
                <w:sz w:val="24"/>
                <w:szCs w:val="24"/>
              </w:rPr>
              <w:t xml:space="preserve">Pieaugušajiem treniņiem – 80% atlaide </w:t>
            </w:r>
          </w:p>
          <w:p w14:paraId="61A35D69" w14:textId="77777777" w:rsidR="00052066" w:rsidRDefault="00FD6392">
            <w:pPr>
              <w:numPr>
                <w:ilvl w:val="0"/>
                <w:numId w:val="1"/>
              </w:numPr>
              <w:jc w:val="both"/>
            </w:pPr>
            <w:r>
              <w:rPr>
                <w:rFonts w:ascii="Calibri" w:eastAsia="Calibri" w:hAnsi="Calibri" w:cs="Calibri"/>
                <w:sz w:val="24"/>
                <w:szCs w:val="24"/>
              </w:rPr>
              <w:t>Sporta pasākumu organizēšanai – 90% atlaide</w:t>
            </w:r>
          </w:p>
          <w:p w14:paraId="53437623" w14:textId="77777777" w:rsidR="00052066" w:rsidRDefault="00FD6392">
            <w:pPr>
              <w:numPr>
                <w:ilvl w:val="0"/>
                <w:numId w:val="1"/>
              </w:numPr>
              <w:jc w:val="both"/>
            </w:pPr>
            <w:r>
              <w:rPr>
                <w:rFonts w:ascii="Calibri" w:eastAsia="Calibri" w:hAnsi="Calibri" w:cs="Calibri"/>
                <w:sz w:val="24"/>
                <w:szCs w:val="24"/>
              </w:rPr>
              <w:t>Bērnu sporta pasākumiem – 100% atlaide</w:t>
            </w:r>
          </w:p>
          <w:p w14:paraId="5E17F341"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 xml:space="preserve">Viesturs Dumpis atgādina par nepieciešamību noteikt konkrētu stundu skaitu katrai biedrībai, par kurām tiek piešķirtas atlaides.  </w:t>
            </w:r>
          </w:p>
          <w:p w14:paraId="57DBFCF2"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Juris Markovs pārjautā par dokumentu, kurā minētas visas biedrības un precizē, ka lēmumā jāiekļauj korekti formulējumi ar norādi par treniņu procesu, vai sacensībām, lai nebūtu neskaidrību. Ierosina noteikt Futbola klubam “Cēsis” atvieglotus noteikumus pieaugušo treniņu procesam un biedrībai “Cēsu basketbola attīstībai” sieviešu un vīriešu komandu sacensībām, lai būtu ievērots vienlīdzības princips attiecībā uz visām biedrībām.</w:t>
            </w:r>
          </w:p>
          <w:p w14:paraId="2D83C52E"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Ņemot vērā minētos Noteikumus, Ineta Krūmiņa skaidro, ka šīm biedrībām jāprecizē iepriekš pieņemtais lēmums, papildinot ar šādiem atvieglojumiem:</w:t>
            </w:r>
          </w:p>
          <w:p w14:paraId="33303374" w14:textId="77777777" w:rsidR="00052066" w:rsidRDefault="00FD6392">
            <w:pPr>
              <w:numPr>
                <w:ilvl w:val="0"/>
                <w:numId w:val="4"/>
              </w:numPr>
              <w:pBdr>
                <w:top w:val="nil"/>
                <w:left w:val="nil"/>
                <w:bottom w:val="nil"/>
                <w:right w:val="nil"/>
                <w:between w:val="nil"/>
              </w:pBdr>
              <w:spacing w:after="0"/>
              <w:jc w:val="both"/>
              <w:rPr>
                <w:color w:val="000000"/>
                <w:sz w:val="24"/>
                <w:szCs w:val="24"/>
              </w:rPr>
            </w:pPr>
            <w:r>
              <w:rPr>
                <w:rFonts w:ascii="Calibri" w:eastAsia="Calibri" w:hAnsi="Calibri" w:cs="Calibri"/>
                <w:color w:val="000000"/>
                <w:sz w:val="24"/>
                <w:szCs w:val="24"/>
              </w:rPr>
              <w:t>Futbola klubam “Cēsis” treniņiem pieaugušajiem – 80% atlaide;</w:t>
            </w:r>
          </w:p>
          <w:p w14:paraId="5B32B664" w14:textId="77777777" w:rsidR="00052066" w:rsidRDefault="00FD6392">
            <w:pPr>
              <w:numPr>
                <w:ilvl w:val="0"/>
                <w:numId w:val="4"/>
              </w:numPr>
              <w:pBdr>
                <w:top w:val="nil"/>
                <w:left w:val="nil"/>
                <w:bottom w:val="nil"/>
                <w:right w:val="nil"/>
                <w:between w:val="nil"/>
              </w:pBdr>
              <w:jc w:val="both"/>
              <w:rPr>
                <w:color w:val="000000"/>
                <w:sz w:val="24"/>
                <w:szCs w:val="24"/>
              </w:rPr>
            </w:pPr>
            <w:r>
              <w:rPr>
                <w:rFonts w:ascii="Calibri" w:eastAsia="Calibri" w:hAnsi="Calibri" w:cs="Calibri"/>
                <w:color w:val="000000"/>
                <w:sz w:val="24"/>
                <w:szCs w:val="24"/>
              </w:rPr>
              <w:t>Biedrībai “Cēsu basketbola attīstībai” sieviešu un vīriešu komandu sacensībām -90% atlaide.</w:t>
            </w:r>
          </w:p>
        </w:tc>
      </w:tr>
    </w:tbl>
    <w:p w14:paraId="6CB27550" w14:textId="77777777" w:rsidR="00052066" w:rsidRDefault="00FD6392">
      <w:pPr>
        <w:jc w:val="both"/>
        <w:rPr>
          <w:rFonts w:ascii="Calibri" w:eastAsia="Calibri" w:hAnsi="Calibri" w:cs="Calibri"/>
          <w:b/>
          <w:bCs/>
          <w:sz w:val="24"/>
          <w:szCs w:val="24"/>
        </w:rPr>
      </w:pPr>
      <w:r>
        <w:rPr>
          <w:rFonts w:ascii="Calibri" w:eastAsia="Calibri" w:hAnsi="Calibri" w:cs="Calibri"/>
          <w:sz w:val="24"/>
          <w:szCs w:val="24"/>
        </w:rPr>
        <w:t xml:space="preserve">Pēc balsojuma rezultātiem 5 - par (Ineta Krūmiņa, Ēriks Bauers (balso manuāli), Juris Markovs, Maija Zēmele-Bauere, Viesturs Dumpis),  pret nav,  atturas nav, </w:t>
      </w:r>
      <w:r>
        <w:rPr>
          <w:rFonts w:ascii="Calibri" w:eastAsia="Calibri" w:hAnsi="Calibri" w:cs="Calibri"/>
          <w:b/>
          <w:bCs/>
          <w:sz w:val="24"/>
          <w:szCs w:val="24"/>
        </w:rPr>
        <w:t xml:space="preserve">nolēma: </w:t>
      </w:r>
    </w:p>
    <w:p w14:paraId="154B8071" w14:textId="77777777" w:rsidR="00052066" w:rsidRDefault="00FD6392">
      <w:pPr>
        <w:jc w:val="both"/>
        <w:rPr>
          <w:rFonts w:ascii="Calibri" w:eastAsia="Calibri" w:hAnsi="Calibri" w:cs="Calibri"/>
          <w:b/>
          <w:bCs/>
          <w:sz w:val="24"/>
          <w:szCs w:val="24"/>
        </w:rPr>
      </w:pPr>
      <w:r>
        <w:rPr>
          <w:rFonts w:ascii="Calibri" w:eastAsia="Calibri" w:hAnsi="Calibri" w:cs="Calibri"/>
          <w:b/>
          <w:bCs/>
          <w:sz w:val="24"/>
          <w:szCs w:val="24"/>
        </w:rPr>
        <w:t>Piešķirt biedrībai "Cēsu vieglatlētikas klubs" šādus atvieglojumus:</w:t>
      </w:r>
    </w:p>
    <w:p w14:paraId="0C8B24A1" w14:textId="77777777" w:rsidR="00052066" w:rsidRDefault="00FD6392">
      <w:pPr>
        <w:numPr>
          <w:ilvl w:val="0"/>
          <w:numId w:val="2"/>
        </w:numPr>
      </w:pPr>
      <w:r>
        <w:rPr>
          <w:rFonts w:ascii="Calibri" w:eastAsia="Calibri" w:hAnsi="Calibri" w:cs="Calibri"/>
          <w:b/>
          <w:bCs/>
          <w:sz w:val="24"/>
          <w:szCs w:val="24"/>
        </w:rPr>
        <w:t>Treniņu procesa nodrošināšanai pieaugušajiem</w:t>
      </w:r>
      <w:r>
        <w:rPr>
          <w:rFonts w:ascii="Calibri" w:eastAsia="Calibri" w:hAnsi="Calibri" w:cs="Calibri"/>
          <w:sz w:val="24"/>
          <w:szCs w:val="24"/>
        </w:rPr>
        <w:t xml:space="preserve"> – 80% atlaide;</w:t>
      </w:r>
    </w:p>
    <w:p w14:paraId="5108E318" w14:textId="77777777" w:rsidR="00052066" w:rsidRDefault="00FD6392">
      <w:pPr>
        <w:numPr>
          <w:ilvl w:val="0"/>
          <w:numId w:val="2"/>
        </w:numPr>
      </w:pPr>
      <w:r>
        <w:rPr>
          <w:rFonts w:ascii="Calibri" w:eastAsia="Calibri" w:hAnsi="Calibri" w:cs="Calibri"/>
          <w:b/>
          <w:bCs/>
          <w:sz w:val="24"/>
          <w:szCs w:val="24"/>
        </w:rPr>
        <w:t>Sporta pasākumu organizēšanai</w:t>
      </w:r>
      <w:r>
        <w:rPr>
          <w:rFonts w:ascii="Calibri" w:eastAsia="Calibri" w:hAnsi="Calibri" w:cs="Calibri"/>
          <w:sz w:val="24"/>
          <w:szCs w:val="24"/>
        </w:rPr>
        <w:t xml:space="preserve"> – 90% atlaide;</w:t>
      </w:r>
    </w:p>
    <w:p w14:paraId="5CFCE8CF" w14:textId="77777777" w:rsidR="00052066" w:rsidRDefault="00FD6392">
      <w:pPr>
        <w:numPr>
          <w:ilvl w:val="0"/>
          <w:numId w:val="2"/>
        </w:numPr>
      </w:pPr>
      <w:r>
        <w:rPr>
          <w:rFonts w:ascii="Calibri" w:eastAsia="Calibri" w:hAnsi="Calibri" w:cs="Calibri"/>
          <w:b/>
          <w:bCs/>
          <w:sz w:val="24"/>
          <w:szCs w:val="24"/>
        </w:rPr>
        <w:t>Sporta pasākumu organizēšanai bērniem</w:t>
      </w:r>
      <w:r>
        <w:rPr>
          <w:rFonts w:ascii="Calibri" w:eastAsia="Calibri" w:hAnsi="Calibri" w:cs="Calibri"/>
          <w:sz w:val="24"/>
          <w:szCs w:val="24"/>
        </w:rPr>
        <w:t xml:space="preserve"> – 100% atlaide;</w:t>
      </w:r>
    </w:p>
    <w:p w14:paraId="51DFF7D0" w14:textId="09275A41" w:rsidR="007476A3" w:rsidRPr="007476A3" w:rsidRDefault="00FD6392" w:rsidP="007476A3">
      <w:pPr>
        <w:jc w:val="both"/>
        <w:rPr>
          <w:rFonts w:ascii="Calibri" w:eastAsia="Calibri" w:hAnsi="Calibri" w:cs="Calibri"/>
          <w:sz w:val="24"/>
          <w:szCs w:val="24"/>
          <w:lang w:val="lv-LV"/>
        </w:rPr>
      </w:pPr>
      <w:r>
        <w:rPr>
          <w:rFonts w:ascii="Calibri" w:eastAsia="Calibri" w:hAnsi="Calibri" w:cs="Calibri"/>
          <w:b/>
          <w:bCs/>
          <w:sz w:val="24"/>
          <w:szCs w:val="24"/>
        </w:rPr>
        <w:lastRenderedPageBreak/>
        <w:t>un izdarīt precizējumus Futbola klubam “Cēsis” treniņiem pieaugušajiem un Biedrībai “Cēsu basketbola attīstībai” sieviešu un vīriešu komandu sacensībām</w:t>
      </w:r>
      <w:r w:rsidR="00BA3757">
        <w:rPr>
          <w:rFonts w:ascii="Calibri" w:eastAsia="Calibri" w:hAnsi="Calibri" w:cs="Calibri"/>
          <w:b/>
          <w:bCs/>
          <w:sz w:val="24"/>
          <w:szCs w:val="24"/>
        </w:rPr>
        <w:t>.</w:t>
      </w:r>
    </w:p>
    <w:p w14:paraId="6D7C25E9" w14:textId="1832C8DF" w:rsidR="00052066" w:rsidRPr="007476A3" w:rsidRDefault="00052066">
      <w:pPr>
        <w:jc w:val="both"/>
        <w:rPr>
          <w:rFonts w:ascii="Calibri" w:eastAsia="Calibri" w:hAnsi="Calibri" w:cs="Calibri"/>
          <w:b/>
          <w:bCs/>
          <w:sz w:val="24"/>
          <w:szCs w:val="24"/>
          <w:lang w:val="lv-LV"/>
        </w:rPr>
      </w:pPr>
    </w:p>
    <w:tbl>
      <w:tblPr>
        <w:tblStyle w:val="a2"/>
        <w:tblW w:w="9500" w:type="dxa"/>
        <w:jc w:val="center"/>
        <w:tblInd w:w="0" w:type="dxa"/>
        <w:tblLayout w:type="fixed"/>
        <w:tblLook w:val="0400" w:firstRow="0" w:lastRow="0" w:firstColumn="0" w:lastColumn="0" w:noHBand="0" w:noVBand="1"/>
      </w:tblPr>
      <w:tblGrid>
        <w:gridCol w:w="9500"/>
      </w:tblGrid>
      <w:tr w:rsidR="00052066" w14:paraId="51776171" w14:textId="77777777">
        <w:trPr>
          <w:trHeight w:val="300"/>
          <w:jc w:val="center"/>
        </w:trPr>
        <w:tc>
          <w:tcPr>
            <w:tcW w:w="9500" w:type="dxa"/>
          </w:tcPr>
          <w:p w14:paraId="4EC75E3E" w14:textId="77777777" w:rsidR="00052066" w:rsidRDefault="00FD6392">
            <w:pPr>
              <w:jc w:val="center"/>
              <w:rPr>
                <w:rFonts w:ascii="Calibri" w:eastAsia="Calibri" w:hAnsi="Calibri" w:cs="Calibri"/>
                <w:sz w:val="24"/>
                <w:szCs w:val="24"/>
              </w:rPr>
            </w:pPr>
            <w:r>
              <w:rPr>
                <w:rFonts w:ascii="Calibri" w:eastAsia="Calibri" w:hAnsi="Calibri" w:cs="Calibri"/>
                <w:sz w:val="24"/>
                <w:szCs w:val="24"/>
              </w:rPr>
              <w:t>2.</w:t>
            </w:r>
          </w:p>
        </w:tc>
      </w:tr>
      <w:tr w:rsidR="00052066" w14:paraId="577EFF37" w14:textId="77777777">
        <w:trPr>
          <w:jc w:val="center"/>
        </w:trPr>
        <w:tc>
          <w:tcPr>
            <w:tcW w:w="9500" w:type="dxa"/>
          </w:tcPr>
          <w:p w14:paraId="6BE1FB9F" w14:textId="77777777" w:rsidR="00052066" w:rsidRDefault="00FD6392">
            <w:pPr>
              <w:pBdr>
                <w:bottom w:val="single" w:sz="17" w:space="0" w:color="000000"/>
              </w:pBdr>
              <w:jc w:val="center"/>
              <w:rPr>
                <w:rFonts w:ascii="Calibri" w:eastAsia="Calibri" w:hAnsi="Calibri" w:cs="Calibri"/>
                <w:sz w:val="24"/>
                <w:szCs w:val="24"/>
              </w:rPr>
            </w:pPr>
            <w:r>
              <w:rPr>
                <w:rFonts w:ascii="Calibri" w:eastAsia="Calibri" w:hAnsi="Calibri" w:cs="Calibri"/>
                <w:b/>
                <w:bCs/>
                <w:sz w:val="24"/>
                <w:szCs w:val="24"/>
              </w:rPr>
              <w:t>Par Sporta budžetu 2026.gadam</w:t>
            </w:r>
          </w:p>
        </w:tc>
      </w:tr>
      <w:tr w:rsidR="00052066" w14:paraId="4D496D25" w14:textId="77777777">
        <w:trPr>
          <w:jc w:val="center"/>
        </w:trPr>
        <w:tc>
          <w:tcPr>
            <w:tcW w:w="9500" w:type="dxa"/>
          </w:tcPr>
          <w:p w14:paraId="3E11D5F2" w14:textId="77777777" w:rsidR="00052066" w:rsidRDefault="00FD6392">
            <w:pPr>
              <w:spacing w:after="50"/>
              <w:jc w:val="center"/>
              <w:rPr>
                <w:rFonts w:ascii="Calibri" w:eastAsia="Calibri" w:hAnsi="Calibri" w:cs="Calibri"/>
                <w:sz w:val="24"/>
                <w:szCs w:val="24"/>
              </w:rPr>
            </w:pPr>
            <w:r>
              <w:rPr>
                <w:rFonts w:ascii="Calibri" w:eastAsia="Calibri" w:hAnsi="Calibri" w:cs="Calibri"/>
                <w:sz w:val="24"/>
                <w:szCs w:val="24"/>
              </w:rPr>
              <w:t>Ziņo:  Viesturs Dumpis</w:t>
            </w:r>
            <w:r>
              <w:rPr>
                <w:rFonts w:ascii="Calibri" w:eastAsia="Calibri" w:hAnsi="Calibri" w:cs="Calibri"/>
                <w:i/>
                <w:iCs/>
                <w:sz w:val="24"/>
                <w:szCs w:val="24"/>
              </w:rPr>
              <w:t xml:space="preserve">, </w:t>
            </w:r>
            <w:r>
              <w:rPr>
                <w:rFonts w:ascii="Calibri" w:eastAsia="Calibri" w:hAnsi="Calibri" w:cs="Calibri"/>
                <w:sz w:val="24"/>
                <w:szCs w:val="24"/>
              </w:rPr>
              <w:t>Sporta un veselības veicināšanas pārvaldes vadītājs</w:t>
            </w:r>
          </w:p>
        </w:tc>
      </w:tr>
      <w:tr w:rsidR="00052066" w14:paraId="798ABCF4" w14:textId="77777777">
        <w:trPr>
          <w:trHeight w:val="250"/>
          <w:jc w:val="center"/>
        </w:trPr>
        <w:tc>
          <w:tcPr>
            <w:tcW w:w="9500" w:type="dxa"/>
          </w:tcPr>
          <w:p w14:paraId="14ED022E" w14:textId="77777777" w:rsidR="00052066" w:rsidRDefault="00052066">
            <w:pPr>
              <w:rPr>
                <w:rFonts w:ascii="Calibri" w:eastAsia="Calibri" w:hAnsi="Calibri" w:cs="Calibri"/>
                <w:sz w:val="24"/>
                <w:szCs w:val="24"/>
              </w:rPr>
            </w:pPr>
          </w:p>
          <w:p w14:paraId="63795B1A"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Viesturs Dumpis: Ierosina sākt ar precizējumiem un priekšlikumiem par budžeta sadalījumu. Uzsver, ka jāņem vērā finansējuma ierobežojumi un prioritātes.</w:t>
            </w:r>
          </w:p>
          <w:p w14:paraId="064EBD8E"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Ineta Krūmiņa: Skaidro budžeta tabulu un samazinājumus. Atzīmē, ka rallijam piešķirts palielinājums, jo tas ir liels pasākums ar plašu publicitāti, bet kopumā budžets jāpielāgo pieejamajiem līdzekļiem.</w:t>
            </w:r>
          </w:p>
          <w:p w14:paraId="15CA9EAB" w14:textId="633EBFEE" w:rsidR="00052066" w:rsidRDefault="00FD6392">
            <w:pPr>
              <w:jc w:val="both"/>
              <w:rPr>
                <w:rFonts w:ascii="Calibri" w:eastAsia="Calibri" w:hAnsi="Calibri" w:cs="Calibri"/>
                <w:sz w:val="24"/>
                <w:szCs w:val="24"/>
              </w:rPr>
            </w:pPr>
            <w:r>
              <w:rPr>
                <w:rFonts w:ascii="Calibri" w:eastAsia="Calibri" w:hAnsi="Calibri" w:cs="Calibri"/>
                <w:sz w:val="24"/>
                <w:szCs w:val="24"/>
              </w:rPr>
              <w:t xml:space="preserve">Mārcis Ločmelis: Lūdz palielināt atbalstu </w:t>
            </w:r>
            <w:r w:rsidR="00DB5BBC">
              <w:rPr>
                <w:rFonts w:ascii="Calibri" w:eastAsia="Calibri" w:hAnsi="Calibri" w:cs="Calibri"/>
                <w:sz w:val="24"/>
                <w:szCs w:val="24"/>
              </w:rPr>
              <w:t>biedrībai “Sporta klubs “Vecpiebalga”</w:t>
            </w:r>
            <w:r>
              <w:rPr>
                <w:rFonts w:ascii="Calibri" w:eastAsia="Calibri" w:hAnsi="Calibri" w:cs="Calibri"/>
                <w:sz w:val="24"/>
                <w:szCs w:val="24"/>
              </w:rPr>
              <w:t xml:space="preserve"> – trenera algai, sacensību organizēšanai un dalības maksām. Piedāvā kompromisu: trenera alga 350 € mēnesī, sacensību finansējums 2546 € un dalības maksas 1200 €. Piekrīt samazināt citus savas apvienības plānotos pasākumus, lai rastu līdzekļus.</w:t>
            </w:r>
          </w:p>
          <w:p w14:paraId="1935D4CC" w14:textId="39D4842F" w:rsidR="00052066" w:rsidRDefault="00FD6392">
            <w:pPr>
              <w:jc w:val="both"/>
              <w:rPr>
                <w:rFonts w:ascii="Calibri" w:eastAsia="Calibri" w:hAnsi="Calibri" w:cs="Calibri"/>
                <w:sz w:val="24"/>
                <w:szCs w:val="24"/>
              </w:rPr>
            </w:pPr>
            <w:r>
              <w:rPr>
                <w:rFonts w:ascii="Calibri" w:eastAsia="Calibri" w:hAnsi="Calibri" w:cs="Calibri"/>
                <w:sz w:val="24"/>
                <w:szCs w:val="24"/>
              </w:rPr>
              <w:t>Viesturs Dumpis: Atbalsta M</w:t>
            </w:r>
            <w:r w:rsidR="00F24E98">
              <w:rPr>
                <w:rFonts w:ascii="Calibri" w:eastAsia="Calibri" w:hAnsi="Calibri" w:cs="Calibri"/>
                <w:sz w:val="24"/>
                <w:szCs w:val="24"/>
              </w:rPr>
              <w:t>.Ločmeļa</w:t>
            </w:r>
            <w:r>
              <w:rPr>
                <w:rFonts w:ascii="Calibri" w:eastAsia="Calibri" w:hAnsi="Calibri" w:cs="Calibri"/>
                <w:sz w:val="24"/>
                <w:szCs w:val="24"/>
              </w:rPr>
              <w:t xml:space="preserve"> priekšlikumu, bet uzsver, ka jāatrod aptuveni 2550 € no citiem pasākumiem. Piedāvā samazināt finansējumu mazāk prioritāriem plānotajiem pasākumiem.</w:t>
            </w:r>
          </w:p>
          <w:p w14:paraId="4131654F" w14:textId="77777777" w:rsidR="00052066" w:rsidRDefault="00FD6392">
            <w:pPr>
              <w:jc w:val="both"/>
              <w:rPr>
                <w:rFonts w:ascii="Calibri" w:eastAsia="Calibri" w:hAnsi="Calibri" w:cs="Calibri"/>
                <w:sz w:val="24"/>
                <w:szCs w:val="24"/>
              </w:rPr>
            </w:pPr>
            <w:r>
              <w:rPr>
                <w:rFonts w:ascii="Calibri" w:eastAsia="Calibri" w:hAnsi="Calibri" w:cs="Calibri"/>
                <w:sz w:val="24"/>
                <w:szCs w:val="24"/>
              </w:rPr>
              <w:t>Jānis Mičulis: Uzsver, ka pasākumu organizatoriem jāspēj pamatot pieprasīto summu ar ekonomisko pienesumu novadam (piemēram, rallija prezentācija bija ļoti pārliecinoša). Iesaka arī citiem organizatoriem sagatavot līdzīgas prezentācijas.</w:t>
            </w:r>
          </w:p>
          <w:p w14:paraId="1F086151" w14:textId="77777777" w:rsidR="00052066" w:rsidRDefault="00FD6392">
            <w:pPr>
              <w:jc w:val="both"/>
              <w:rPr>
                <w:rFonts w:ascii="Calibri" w:eastAsia="Calibri" w:hAnsi="Calibri" w:cs="Calibri"/>
                <w:sz w:val="24"/>
                <w:szCs w:val="24"/>
              </w:rPr>
            </w:pPr>
            <w:r>
              <w:rPr>
                <w:rFonts w:ascii="Calibri" w:eastAsia="Calibri" w:hAnsi="Calibri" w:cs="Calibri"/>
                <w:b/>
                <w:bCs/>
                <w:sz w:val="24"/>
                <w:szCs w:val="24"/>
              </w:rPr>
              <w:t>Galvenie lēmumi un diskusijas punkti:</w:t>
            </w:r>
          </w:p>
          <w:p w14:paraId="1F8A1D32" w14:textId="77777777" w:rsidR="00052066" w:rsidRDefault="00FD6392">
            <w:pPr>
              <w:numPr>
                <w:ilvl w:val="0"/>
                <w:numId w:val="3"/>
              </w:numPr>
              <w:jc w:val="both"/>
              <w:rPr>
                <w:sz w:val="24"/>
                <w:szCs w:val="24"/>
              </w:rPr>
            </w:pPr>
            <w:r>
              <w:rPr>
                <w:rFonts w:ascii="Calibri" w:eastAsia="Calibri" w:hAnsi="Calibri" w:cs="Calibri"/>
                <w:b/>
                <w:bCs/>
                <w:sz w:val="24"/>
                <w:szCs w:val="24"/>
              </w:rPr>
              <w:t>Rallijs</w:t>
            </w:r>
            <w:r>
              <w:rPr>
                <w:rFonts w:ascii="Calibri" w:eastAsia="Calibri" w:hAnsi="Calibri" w:cs="Calibri"/>
                <w:sz w:val="24"/>
                <w:szCs w:val="24"/>
              </w:rPr>
              <w:t>: Palielināts finansējums līdz 15 000 € (prasīti 30 000 €), uzsvērta pasākuma nozīme un publicitāte.</w:t>
            </w:r>
          </w:p>
          <w:p w14:paraId="108EC68E" w14:textId="17472916" w:rsidR="00052066" w:rsidRDefault="00A20BD3">
            <w:pPr>
              <w:numPr>
                <w:ilvl w:val="0"/>
                <w:numId w:val="3"/>
              </w:numPr>
              <w:jc w:val="both"/>
              <w:rPr>
                <w:sz w:val="24"/>
                <w:szCs w:val="24"/>
              </w:rPr>
            </w:pPr>
            <w:r w:rsidRPr="002A587C">
              <w:rPr>
                <w:rFonts w:ascii="Calibri" w:eastAsia="Calibri" w:hAnsi="Calibri" w:cs="Calibri"/>
                <w:b/>
                <w:bCs/>
                <w:sz w:val="24"/>
                <w:szCs w:val="24"/>
              </w:rPr>
              <w:t>Biedrībai “Sporta klubs “Vecpiebalga</w:t>
            </w:r>
            <w:r>
              <w:rPr>
                <w:rFonts w:ascii="Calibri" w:eastAsia="Calibri" w:hAnsi="Calibri" w:cs="Calibri"/>
                <w:sz w:val="24"/>
                <w:szCs w:val="24"/>
              </w:rPr>
              <w:t>”</w:t>
            </w:r>
            <w:r w:rsidR="00FD6392">
              <w:rPr>
                <w:rFonts w:ascii="Calibri" w:eastAsia="Calibri" w:hAnsi="Calibri" w:cs="Calibri"/>
                <w:sz w:val="24"/>
                <w:szCs w:val="24"/>
              </w:rPr>
              <w:t>: Atbalsts trīs pozīcijām (trenera alga, sacensības, dalības maksas), kopējais palielinājums ~2550 €, finansējums rast no citu pasākumu samazinājuma.</w:t>
            </w:r>
          </w:p>
          <w:p w14:paraId="506402B0" w14:textId="77777777" w:rsidR="00052066" w:rsidRDefault="00FD6392">
            <w:pPr>
              <w:numPr>
                <w:ilvl w:val="0"/>
                <w:numId w:val="3"/>
              </w:numPr>
              <w:jc w:val="both"/>
              <w:rPr>
                <w:sz w:val="24"/>
                <w:szCs w:val="24"/>
              </w:rPr>
            </w:pPr>
            <w:r>
              <w:rPr>
                <w:rFonts w:ascii="Calibri" w:eastAsia="Calibri" w:hAnsi="Calibri" w:cs="Calibri"/>
                <w:b/>
                <w:bCs/>
                <w:sz w:val="24"/>
                <w:szCs w:val="24"/>
              </w:rPr>
              <w:t>Individuālie sportisti</w:t>
            </w:r>
            <w:r>
              <w:rPr>
                <w:rFonts w:ascii="Calibri" w:eastAsia="Calibri" w:hAnsi="Calibri" w:cs="Calibri"/>
                <w:sz w:val="24"/>
                <w:szCs w:val="24"/>
              </w:rPr>
              <w:t>: Atbalsts samazināts par ~2000 € salīdzinājumā ar iepriekšējo gadu.</w:t>
            </w:r>
          </w:p>
          <w:p w14:paraId="27C7F042" w14:textId="3F272350" w:rsidR="00052066" w:rsidRDefault="00FD6392">
            <w:pPr>
              <w:numPr>
                <w:ilvl w:val="0"/>
                <w:numId w:val="3"/>
              </w:numPr>
              <w:jc w:val="both"/>
              <w:rPr>
                <w:sz w:val="24"/>
                <w:szCs w:val="24"/>
              </w:rPr>
            </w:pPr>
            <w:r>
              <w:rPr>
                <w:rFonts w:ascii="Calibri" w:eastAsia="Calibri" w:hAnsi="Calibri" w:cs="Calibri"/>
                <w:b/>
                <w:bCs/>
                <w:sz w:val="24"/>
                <w:szCs w:val="24"/>
              </w:rPr>
              <w:t>Pasākumi</w:t>
            </w:r>
            <w:r>
              <w:rPr>
                <w:rFonts w:ascii="Calibri" w:eastAsia="Calibri" w:hAnsi="Calibri" w:cs="Calibri"/>
                <w:sz w:val="24"/>
                <w:szCs w:val="24"/>
              </w:rPr>
              <w:t>: Dažiem atstāts simbolisks finansējums (piem., loka šaušana, orientēšanās), citi samazināti vai atcelti</w:t>
            </w:r>
            <w:r w:rsidR="00F24E98">
              <w:rPr>
                <w:rFonts w:ascii="Calibri" w:eastAsia="Calibri" w:hAnsi="Calibri" w:cs="Calibri"/>
                <w:sz w:val="24"/>
                <w:szCs w:val="24"/>
              </w:rPr>
              <w:t xml:space="preserve">, </w:t>
            </w:r>
            <w:r>
              <w:rPr>
                <w:rFonts w:ascii="Calibri" w:eastAsia="Calibri" w:hAnsi="Calibri" w:cs="Calibri"/>
                <w:sz w:val="24"/>
                <w:szCs w:val="24"/>
              </w:rPr>
              <w:t>lai budžetu izlīdzinātu salīdzinājumā ar iepriekšējo gadu, bet spētu atbalstīt novadam nozīmīgus pasākumus.</w:t>
            </w:r>
          </w:p>
          <w:p w14:paraId="3C58D10B" w14:textId="77777777" w:rsidR="00052066" w:rsidRDefault="00FD6392">
            <w:pPr>
              <w:numPr>
                <w:ilvl w:val="0"/>
                <w:numId w:val="3"/>
              </w:numPr>
              <w:jc w:val="both"/>
              <w:rPr>
                <w:sz w:val="24"/>
                <w:szCs w:val="24"/>
              </w:rPr>
            </w:pPr>
            <w:r>
              <w:rPr>
                <w:rFonts w:ascii="Calibri" w:eastAsia="Calibri" w:hAnsi="Calibri" w:cs="Calibri"/>
                <w:b/>
                <w:bCs/>
                <w:sz w:val="24"/>
                <w:szCs w:val="24"/>
              </w:rPr>
              <w:t>Diskusija par dalības maksām</w:t>
            </w:r>
            <w:r>
              <w:rPr>
                <w:rFonts w:ascii="Calibri" w:eastAsia="Calibri" w:hAnsi="Calibri" w:cs="Calibri"/>
                <w:sz w:val="24"/>
                <w:szCs w:val="24"/>
              </w:rPr>
              <w:t xml:space="preserve">: Ieteikts palielināt dalības maksu dažos pasākumos, lai mazinātu pašvaldības dotāciju, piem. Auciema sporta trenera atalgojums ir vienīgais, kurš </w:t>
            </w:r>
            <w:r>
              <w:rPr>
                <w:rFonts w:ascii="Calibri" w:eastAsia="Calibri" w:hAnsi="Calibri" w:cs="Calibri"/>
                <w:sz w:val="24"/>
                <w:szCs w:val="24"/>
              </w:rPr>
              <w:lastRenderedPageBreak/>
              <w:t>tiek maksāts pieaugušo treniņiem. Ieteikums palielināt dalības maksu par katru treniņu, lai segtu trenera pakalpojumu.</w:t>
            </w:r>
          </w:p>
          <w:p w14:paraId="36586E42" w14:textId="77777777" w:rsidR="00052066" w:rsidRDefault="00FD6392">
            <w:pPr>
              <w:numPr>
                <w:ilvl w:val="0"/>
                <w:numId w:val="3"/>
              </w:numPr>
              <w:jc w:val="both"/>
              <w:rPr>
                <w:sz w:val="24"/>
                <w:szCs w:val="24"/>
              </w:rPr>
            </w:pPr>
            <w:r>
              <w:rPr>
                <w:rFonts w:ascii="Calibri" w:eastAsia="Calibri" w:hAnsi="Calibri" w:cs="Calibri"/>
                <w:b/>
                <w:bCs/>
                <w:sz w:val="24"/>
                <w:szCs w:val="24"/>
              </w:rPr>
              <w:t>Kontroles mehānisms</w:t>
            </w:r>
            <w:r>
              <w:rPr>
                <w:rFonts w:ascii="Calibri" w:eastAsia="Calibri" w:hAnsi="Calibri" w:cs="Calibri"/>
                <w:sz w:val="24"/>
                <w:szCs w:val="24"/>
              </w:rPr>
              <w:t>: Plānots janvārī veikt pārbaudes treniņu procesā, lai pārliecinātos par atbalsta lietderību.</w:t>
            </w:r>
          </w:p>
        </w:tc>
      </w:tr>
    </w:tbl>
    <w:p w14:paraId="5A7FDAD2" w14:textId="77777777" w:rsidR="00052066" w:rsidRDefault="00FD6392">
      <w:pPr>
        <w:jc w:val="both"/>
        <w:rPr>
          <w:rFonts w:ascii="Calibri" w:eastAsia="Calibri" w:hAnsi="Calibri" w:cs="Calibri"/>
          <w:b/>
          <w:bCs/>
          <w:sz w:val="24"/>
          <w:szCs w:val="24"/>
        </w:rPr>
      </w:pPr>
      <w:r>
        <w:rPr>
          <w:rFonts w:ascii="Calibri" w:eastAsia="Calibri" w:hAnsi="Calibri" w:cs="Calibri"/>
          <w:sz w:val="24"/>
          <w:szCs w:val="24"/>
        </w:rPr>
        <w:lastRenderedPageBreak/>
        <w:t xml:space="preserve">Pēc balsojuma rezultātiem 5 - par (Juris Markovs, Maija Zēmele-Bauere, Ēriks Bauers (balso manuāli), Jānis Mičulis (balso manuāli), Viesturs Dumpis) ,  pret nav, 1 - atturas (Ineta Krūmiņa), </w:t>
      </w:r>
      <w:r>
        <w:rPr>
          <w:rFonts w:ascii="Calibri" w:eastAsia="Calibri" w:hAnsi="Calibri" w:cs="Calibri"/>
          <w:b/>
          <w:bCs/>
          <w:sz w:val="24"/>
          <w:szCs w:val="24"/>
        </w:rPr>
        <w:t xml:space="preserve">nolēma: </w:t>
      </w:r>
    </w:p>
    <w:p w14:paraId="75FA7FA1" w14:textId="7176278D" w:rsidR="00052066" w:rsidRDefault="00FD6392">
      <w:pPr>
        <w:jc w:val="both"/>
        <w:rPr>
          <w:rFonts w:ascii="Calibri" w:eastAsia="Calibri" w:hAnsi="Calibri" w:cs="Calibri"/>
          <w:b/>
          <w:bCs/>
          <w:sz w:val="24"/>
          <w:szCs w:val="24"/>
        </w:rPr>
      </w:pPr>
      <w:r>
        <w:rPr>
          <w:rFonts w:ascii="Calibri" w:eastAsia="Calibri" w:hAnsi="Calibri" w:cs="Calibri"/>
          <w:b/>
          <w:bCs/>
          <w:sz w:val="24"/>
          <w:szCs w:val="24"/>
        </w:rPr>
        <w:t>Apstiprināt sporta budžeta sadalījumu 2026. gadam ar kopējo palielinājumu ~11 000 € salīdzinājumā ar iepriekšējo 2025.gadu</w:t>
      </w:r>
      <w:r w:rsidR="003E046D">
        <w:rPr>
          <w:rFonts w:ascii="Calibri" w:eastAsia="Calibri" w:hAnsi="Calibri" w:cs="Calibri"/>
          <w:b/>
          <w:bCs/>
          <w:sz w:val="24"/>
          <w:szCs w:val="24"/>
        </w:rPr>
        <w:t>.</w:t>
      </w:r>
    </w:p>
    <w:p w14:paraId="25FF3F6C" w14:textId="77777777" w:rsidR="00052066" w:rsidRDefault="00052066">
      <w:pPr>
        <w:spacing w:after="50"/>
        <w:jc w:val="both"/>
      </w:pPr>
    </w:p>
    <w:p w14:paraId="4C30D67E" w14:textId="77777777" w:rsidR="00052066" w:rsidRDefault="00052066"/>
    <w:tbl>
      <w:tblPr>
        <w:tblStyle w:val="a3"/>
        <w:tblW w:w="9500" w:type="dxa"/>
        <w:jc w:val="center"/>
        <w:tblInd w:w="0" w:type="dxa"/>
        <w:tblLayout w:type="fixed"/>
        <w:tblLook w:val="0000" w:firstRow="0" w:lastRow="0" w:firstColumn="0" w:lastColumn="0" w:noHBand="0" w:noVBand="0"/>
      </w:tblPr>
      <w:tblGrid>
        <w:gridCol w:w="5500"/>
        <w:gridCol w:w="4000"/>
      </w:tblGrid>
      <w:tr w:rsidR="00052066" w14:paraId="4D5F7593" w14:textId="77777777">
        <w:trPr>
          <w:jc w:val="center"/>
        </w:trPr>
        <w:tc>
          <w:tcPr>
            <w:tcW w:w="5500" w:type="dxa"/>
          </w:tcPr>
          <w:p w14:paraId="08A18BD3" w14:textId="77777777" w:rsidR="00052066" w:rsidRDefault="00FD6392">
            <w:r>
              <w:rPr>
                <w:rFonts w:ascii="Calibri" w:eastAsia="Calibri" w:hAnsi="Calibri" w:cs="Calibri"/>
                <w:sz w:val="24"/>
                <w:szCs w:val="24"/>
              </w:rPr>
              <w:t>Sēdi vadīja</w:t>
            </w:r>
          </w:p>
        </w:tc>
        <w:tc>
          <w:tcPr>
            <w:tcW w:w="4000" w:type="dxa"/>
          </w:tcPr>
          <w:p w14:paraId="387DCE48" w14:textId="77777777" w:rsidR="00052066" w:rsidRDefault="00052066"/>
        </w:tc>
      </w:tr>
      <w:tr w:rsidR="00052066" w14:paraId="66B92E23" w14:textId="77777777">
        <w:trPr>
          <w:jc w:val="center"/>
        </w:trPr>
        <w:tc>
          <w:tcPr>
            <w:tcW w:w="5500" w:type="dxa"/>
          </w:tcPr>
          <w:p w14:paraId="622E64F0" w14:textId="77777777" w:rsidR="00052066" w:rsidRDefault="00FD6392">
            <w:pPr>
              <w:rPr>
                <w:rFonts w:ascii="Calibri" w:eastAsia="Calibri" w:hAnsi="Calibri" w:cs="Calibri"/>
                <w:sz w:val="24"/>
                <w:szCs w:val="24"/>
              </w:rPr>
            </w:pPr>
            <w:r>
              <w:rPr>
                <w:rFonts w:ascii="Calibri" w:eastAsia="Calibri" w:hAnsi="Calibri" w:cs="Calibri"/>
                <w:sz w:val="24"/>
                <w:szCs w:val="24"/>
              </w:rPr>
              <w:t>Sporta un veselības veicināšanas pārvaldes vadītājs</w:t>
            </w:r>
          </w:p>
          <w:p w14:paraId="28E3318B" w14:textId="77777777" w:rsidR="00052066" w:rsidRDefault="00FD6392">
            <w:pPr>
              <w:rPr>
                <w:rFonts w:ascii="Calibri" w:eastAsia="Calibri" w:hAnsi="Calibri" w:cs="Calibri"/>
                <w:sz w:val="24"/>
                <w:szCs w:val="24"/>
              </w:rPr>
            </w:pPr>
            <w:r>
              <w:rPr>
                <w:rFonts w:ascii="Calibri" w:eastAsia="Calibri" w:hAnsi="Calibri" w:cs="Calibri"/>
                <w:sz w:val="24"/>
                <w:szCs w:val="24"/>
              </w:rPr>
              <w:t>Komisijas locekļi</w:t>
            </w:r>
          </w:p>
        </w:tc>
        <w:tc>
          <w:tcPr>
            <w:tcW w:w="4000" w:type="dxa"/>
          </w:tcPr>
          <w:p w14:paraId="2EF0599E" w14:textId="77777777" w:rsidR="00052066" w:rsidRDefault="00FD6392">
            <w:pPr>
              <w:rPr>
                <w:rFonts w:ascii="Calibri" w:eastAsia="Calibri" w:hAnsi="Calibri" w:cs="Calibri"/>
                <w:sz w:val="24"/>
                <w:szCs w:val="24"/>
              </w:rPr>
            </w:pPr>
            <w:r>
              <w:rPr>
                <w:rFonts w:ascii="Calibri" w:eastAsia="Calibri" w:hAnsi="Calibri" w:cs="Calibri"/>
                <w:sz w:val="24"/>
                <w:szCs w:val="24"/>
              </w:rPr>
              <w:t>Viesturs Dumpis</w:t>
            </w:r>
          </w:p>
          <w:p w14:paraId="55AADE1C" w14:textId="77777777" w:rsidR="00052066" w:rsidRDefault="00FD6392">
            <w:pPr>
              <w:rPr>
                <w:rFonts w:ascii="Calibri" w:eastAsia="Calibri" w:hAnsi="Calibri" w:cs="Calibri"/>
                <w:sz w:val="24"/>
                <w:szCs w:val="24"/>
              </w:rPr>
            </w:pPr>
            <w:r>
              <w:rPr>
                <w:rFonts w:ascii="Calibri" w:eastAsia="Calibri" w:hAnsi="Calibri" w:cs="Calibri"/>
                <w:sz w:val="24"/>
                <w:szCs w:val="24"/>
              </w:rPr>
              <w:t>Ēriks Bauers</w:t>
            </w:r>
          </w:p>
          <w:p w14:paraId="1717BE9A" w14:textId="77777777" w:rsidR="00052066" w:rsidRDefault="00FD6392">
            <w:pPr>
              <w:rPr>
                <w:rFonts w:ascii="Calibri" w:eastAsia="Calibri" w:hAnsi="Calibri" w:cs="Calibri"/>
                <w:sz w:val="24"/>
                <w:szCs w:val="24"/>
              </w:rPr>
            </w:pPr>
            <w:r>
              <w:rPr>
                <w:rFonts w:ascii="Calibri" w:eastAsia="Calibri" w:hAnsi="Calibri" w:cs="Calibri"/>
                <w:sz w:val="24"/>
                <w:szCs w:val="24"/>
              </w:rPr>
              <w:t>Ineta Krūmiņa</w:t>
            </w:r>
          </w:p>
          <w:p w14:paraId="04F7D90A" w14:textId="77777777" w:rsidR="00052066" w:rsidRDefault="00FD6392">
            <w:pPr>
              <w:rPr>
                <w:rFonts w:ascii="Calibri" w:eastAsia="Calibri" w:hAnsi="Calibri" w:cs="Calibri"/>
                <w:sz w:val="24"/>
                <w:szCs w:val="24"/>
              </w:rPr>
            </w:pPr>
            <w:r>
              <w:rPr>
                <w:rFonts w:ascii="Calibri" w:eastAsia="Calibri" w:hAnsi="Calibri" w:cs="Calibri"/>
                <w:sz w:val="24"/>
                <w:szCs w:val="24"/>
              </w:rPr>
              <w:t>Juris Markovs</w:t>
            </w:r>
          </w:p>
          <w:p w14:paraId="334E05DD" w14:textId="77777777" w:rsidR="00052066" w:rsidRDefault="00FD6392">
            <w:pPr>
              <w:rPr>
                <w:rFonts w:ascii="Calibri" w:eastAsia="Calibri" w:hAnsi="Calibri" w:cs="Calibri"/>
                <w:sz w:val="24"/>
                <w:szCs w:val="24"/>
              </w:rPr>
            </w:pPr>
            <w:r>
              <w:rPr>
                <w:rFonts w:ascii="Calibri" w:eastAsia="Calibri" w:hAnsi="Calibri" w:cs="Calibri"/>
                <w:sz w:val="24"/>
                <w:szCs w:val="24"/>
              </w:rPr>
              <w:t>Maija Zēmele-Bauere</w:t>
            </w:r>
          </w:p>
          <w:p w14:paraId="5343AFB9" w14:textId="77777777" w:rsidR="00052066" w:rsidRDefault="00FD6392">
            <w:pPr>
              <w:rPr>
                <w:rFonts w:ascii="Calibri" w:eastAsia="Calibri" w:hAnsi="Calibri" w:cs="Calibri"/>
                <w:sz w:val="24"/>
                <w:szCs w:val="24"/>
              </w:rPr>
            </w:pPr>
            <w:r>
              <w:rPr>
                <w:rFonts w:ascii="Calibri" w:eastAsia="Calibri" w:hAnsi="Calibri" w:cs="Calibri"/>
                <w:sz w:val="24"/>
                <w:szCs w:val="24"/>
              </w:rPr>
              <w:t>Jānis Mičulis</w:t>
            </w:r>
          </w:p>
        </w:tc>
      </w:tr>
      <w:tr w:rsidR="00052066" w14:paraId="4D9A2FBC" w14:textId="77777777">
        <w:trPr>
          <w:jc w:val="center"/>
        </w:trPr>
        <w:tc>
          <w:tcPr>
            <w:tcW w:w="5500" w:type="dxa"/>
          </w:tcPr>
          <w:p w14:paraId="692BDE10" w14:textId="77777777" w:rsidR="00052066" w:rsidRDefault="00FD6392">
            <w:r>
              <w:rPr>
                <w:rFonts w:ascii="Calibri" w:eastAsia="Calibri" w:hAnsi="Calibri" w:cs="Calibri"/>
                <w:sz w:val="24"/>
                <w:szCs w:val="24"/>
              </w:rPr>
              <w:t>Protokolēja</w:t>
            </w:r>
          </w:p>
        </w:tc>
        <w:tc>
          <w:tcPr>
            <w:tcW w:w="4000" w:type="dxa"/>
          </w:tcPr>
          <w:p w14:paraId="52F2F47D" w14:textId="77777777" w:rsidR="00052066" w:rsidRDefault="00052066"/>
        </w:tc>
      </w:tr>
      <w:tr w:rsidR="00052066" w14:paraId="63CE9019" w14:textId="77777777">
        <w:trPr>
          <w:jc w:val="center"/>
        </w:trPr>
        <w:tc>
          <w:tcPr>
            <w:tcW w:w="5500" w:type="dxa"/>
          </w:tcPr>
          <w:p w14:paraId="2F260E59" w14:textId="77777777" w:rsidR="00052066" w:rsidRDefault="00FD6392">
            <w:r>
              <w:rPr>
                <w:rFonts w:ascii="Calibri" w:eastAsia="Calibri" w:hAnsi="Calibri" w:cs="Calibri"/>
                <w:sz w:val="24"/>
                <w:szCs w:val="24"/>
              </w:rPr>
              <w:t>Administrācijas biroja sekretāre</w:t>
            </w:r>
          </w:p>
        </w:tc>
        <w:tc>
          <w:tcPr>
            <w:tcW w:w="4000" w:type="dxa"/>
          </w:tcPr>
          <w:p w14:paraId="62013802" w14:textId="77777777" w:rsidR="00052066" w:rsidRDefault="00FD6392">
            <w:pPr>
              <w:rPr>
                <w:rFonts w:ascii="Calibri" w:eastAsia="Calibri" w:hAnsi="Calibri" w:cs="Calibri"/>
                <w:sz w:val="24"/>
                <w:szCs w:val="24"/>
              </w:rPr>
            </w:pPr>
            <w:r>
              <w:rPr>
                <w:rFonts w:ascii="Calibri" w:eastAsia="Calibri" w:hAnsi="Calibri" w:cs="Calibri"/>
                <w:sz w:val="24"/>
                <w:szCs w:val="24"/>
              </w:rPr>
              <w:t>Agita Alksnīte</w:t>
            </w:r>
          </w:p>
        </w:tc>
      </w:tr>
      <w:tr w:rsidR="00052066" w14:paraId="727AD66B" w14:textId="77777777">
        <w:trPr>
          <w:jc w:val="center"/>
        </w:trPr>
        <w:tc>
          <w:tcPr>
            <w:tcW w:w="5500" w:type="dxa"/>
          </w:tcPr>
          <w:p w14:paraId="067AF417" w14:textId="77777777" w:rsidR="00052066" w:rsidRDefault="00FD6392">
            <w:pPr>
              <w:rPr>
                <w:rFonts w:ascii="Calibri" w:eastAsia="Calibri" w:hAnsi="Calibri" w:cs="Calibri"/>
                <w:sz w:val="24"/>
                <w:szCs w:val="24"/>
              </w:rPr>
            </w:pPr>
            <w:r>
              <w:rPr>
                <w:rFonts w:ascii="Calibri" w:eastAsia="Calibri" w:hAnsi="Calibri" w:cs="Calibri"/>
                <w:sz w:val="24"/>
                <w:szCs w:val="24"/>
              </w:rPr>
              <w:t>Attālināti 01.12.2025.</w:t>
            </w:r>
          </w:p>
          <w:p w14:paraId="35F2C423" w14:textId="77777777" w:rsidR="00052066" w:rsidRDefault="00052066">
            <w:pPr>
              <w:rPr>
                <w:rFonts w:ascii="Calibri" w:eastAsia="Calibri" w:hAnsi="Calibri" w:cs="Calibri"/>
                <w:sz w:val="24"/>
                <w:szCs w:val="24"/>
              </w:rPr>
            </w:pPr>
          </w:p>
        </w:tc>
        <w:tc>
          <w:tcPr>
            <w:tcW w:w="4000" w:type="dxa"/>
          </w:tcPr>
          <w:p w14:paraId="3D5B4BE1" w14:textId="77777777" w:rsidR="00052066" w:rsidRDefault="00052066"/>
        </w:tc>
      </w:tr>
    </w:tbl>
    <w:p w14:paraId="6D80C559" w14:textId="77777777" w:rsidR="00052066" w:rsidRDefault="00052066">
      <w:pPr>
        <w:rPr>
          <w:sz w:val="30"/>
          <w:szCs w:val="30"/>
        </w:rPr>
      </w:pPr>
    </w:p>
    <w:p w14:paraId="001FD88E" w14:textId="77777777" w:rsidR="00052066" w:rsidRDefault="00FD6392">
      <w:pPr>
        <w:spacing w:after="50"/>
        <w:jc w:val="center"/>
      </w:pPr>
      <w:r>
        <w:rPr>
          <w:rFonts w:ascii="Calibri" w:eastAsia="Calibri" w:hAnsi="Calibri" w:cs="Calibri"/>
          <w:sz w:val="24"/>
          <w:szCs w:val="24"/>
        </w:rPr>
        <w:t>DOKUMENTS IR ELEKTRONISKI PARAKSTĪTS  AR DROŠU</w:t>
      </w:r>
    </w:p>
    <w:p w14:paraId="60C35E61" w14:textId="77777777" w:rsidR="00052066" w:rsidRDefault="00FD6392">
      <w:pPr>
        <w:spacing w:after="50"/>
        <w:jc w:val="center"/>
      </w:pPr>
      <w:r>
        <w:rPr>
          <w:rFonts w:ascii="Calibri" w:eastAsia="Calibri" w:hAnsi="Calibri" w:cs="Calibri"/>
          <w:sz w:val="24"/>
          <w:szCs w:val="24"/>
        </w:rPr>
        <w:t>ELEKTRONISKO PARAKSTU UN SATUR LAIKA ZĪMOGU</w:t>
      </w:r>
    </w:p>
    <w:p w14:paraId="4208A22E" w14:textId="77777777" w:rsidR="00052066" w:rsidRDefault="00052066">
      <w:pPr>
        <w:rPr>
          <w:sz w:val="6"/>
          <w:szCs w:val="6"/>
        </w:rPr>
      </w:pPr>
    </w:p>
    <w:p w14:paraId="604298FF" w14:textId="77777777" w:rsidR="00052066" w:rsidRDefault="00052066">
      <w:pPr>
        <w:rPr>
          <w:sz w:val="6"/>
          <w:szCs w:val="6"/>
        </w:rPr>
      </w:pPr>
    </w:p>
    <w:sectPr w:rsidR="00052066">
      <w:footerReference w:type="default" r:id="rId7"/>
      <w:headerReference w:type="first" r:id="rId8"/>
      <w:pgSz w:w="11905" w:h="16837"/>
      <w:pgMar w:top="1100" w:right="700" w:bottom="1440"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DE521" w14:textId="77777777" w:rsidR="00A50C6E" w:rsidRDefault="00A50C6E">
      <w:pPr>
        <w:spacing w:after="0" w:line="240" w:lineRule="auto"/>
      </w:pPr>
      <w:r>
        <w:separator/>
      </w:r>
    </w:p>
  </w:endnote>
  <w:endnote w:type="continuationSeparator" w:id="0">
    <w:p w14:paraId="628AA852" w14:textId="77777777" w:rsidR="00A50C6E" w:rsidRDefault="00A50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F1CA17-6D3D-4B19-929F-26E2F39F0AD8}"/>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2" w:fontKey="{DEE589AF-671B-4C8D-B583-3D65D37085D8}"/>
  </w:font>
  <w:font w:name="Calibri">
    <w:panose1 w:val="020F0502020204030204"/>
    <w:charset w:val="BA"/>
    <w:family w:val="swiss"/>
    <w:pitch w:val="variable"/>
    <w:sig w:usb0="E4002EFF" w:usb1="C200247B" w:usb2="00000009" w:usb3="00000000" w:csb0="000001FF" w:csb1="00000000"/>
    <w:embedRegular r:id="rId3" w:fontKey="{97D6E091-9D43-4EE1-A440-74C75424D441}"/>
    <w:embedBold r:id="rId4" w:fontKey="{1137B4FB-810D-481A-B6BF-91BBFE94A63D}"/>
    <w:embedItalic r:id="rId5" w:fontKey="{25369C94-3607-48F2-B880-97F2F764EB08}"/>
  </w:font>
  <w:font w:name="Cambria">
    <w:panose1 w:val="02040503050406030204"/>
    <w:charset w:val="BA"/>
    <w:family w:val="roman"/>
    <w:pitch w:val="variable"/>
    <w:sig w:usb0="E00006FF" w:usb1="420024FF" w:usb2="02000000" w:usb3="00000000" w:csb0="0000019F" w:csb1="00000000"/>
    <w:embedRegular r:id="rId6" w:fontKey="{CCB1D756-60FE-4378-8181-572599350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64C8" w14:textId="77777777" w:rsidR="00052066" w:rsidRDefault="00052066">
    <w:pPr>
      <w:widowControl w:val="0"/>
      <w:pBdr>
        <w:top w:val="nil"/>
        <w:left w:val="nil"/>
        <w:bottom w:val="nil"/>
        <w:right w:val="nil"/>
        <w:between w:val="nil"/>
      </w:pBdr>
      <w:spacing w:after="0" w:line="276" w:lineRule="auto"/>
    </w:pPr>
  </w:p>
  <w:tbl>
    <w:tblPr>
      <w:tblStyle w:val="a4"/>
      <w:tblW w:w="9505" w:type="dxa"/>
      <w:jc w:val="right"/>
      <w:tblInd w:w="0" w:type="dxa"/>
      <w:tblLayout w:type="fixed"/>
      <w:tblLook w:val="0400" w:firstRow="0" w:lastRow="0" w:firstColumn="0" w:lastColumn="0" w:noHBand="0" w:noVBand="1"/>
    </w:tblPr>
    <w:tblGrid>
      <w:gridCol w:w="8585"/>
      <w:gridCol w:w="920"/>
    </w:tblGrid>
    <w:tr w:rsidR="00052066" w14:paraId="5A907256" w14:textId="77777777">
      <w:trPr>
        <w:trHeight w:val="100"/>
        <w:jc w:val="right"/>
      </w:trPr>
      <w:tc>
        <w:tcPr>
          <w:tcW w:w="8585" w:type="dxa"/>
          <w:vAlign w:val="center"/>
        </w:tcPr>
        <w:p w14:paraId="27E22081" w14:textId="77777777" w:rsidR="00052066" w:rsidRDefault="00052066"/>
      </w:tc>
      <w:tc>
        <w:tcPr>
          <w:tcW w:w="920" w:type="dxa"/>
          <w:vAlign w:val="center"/>
        </w:tcPr>
        <w:p w14:paraId="2905B228" w14:textId="77777777" w:rsidR="00052066" w:rsidRDefault="00FD6392">
          <w:r>
            <w:fldChar w:fldCharType="begin"/>
          </w:r>
          <w:r>
            <w:instrText>PAGE</w:instrText>
          </w:r>
          <w:r>
            <w:fldChar w:fldCharType="separate"/>
          </w:r>
          <w:r w:rsidR="00F24E98">
            <w:rPr>
              <w:noProof/>
            </w:rPr>
            <w:t>2</w:t>
          </w:r>
          <w:r>
            <w:fldChar w:fldCharType="end"/>
          </w:r>
        </w:p>
      </w:tc>
    </w:tr>
  </w:tbl>
  <w:p w14:paraId="727F23DB" w14:textId="77777777" w:rsidR="00052066" w:rsidRDefault="00052066">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8F84F" w14:textId="77777777" w:rsidR="00A50C6E" w:rsidRDefault="00A50C6E">
      <w:pPr>
        <w:spacing w:after="0" w:line="240" w:lineRule="auto"/>
      </w:pPr>
      <w:r>
        <w:separator/>
      </w:r>
    </w:p>
  </w:footnote>
  <w:footnote w:type="continuationSeparator" w:id="0">
    <w:p w14:paraId="473D7BE9" w14:textId="77777777" w:rsidR="00A50C6E" w:rsidRDefault="00A50C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F424" w14:textId="77777777" w:rsidR="00052066" w:rsidRDefault="00FD6392">
    <w:r>
      <w:rPr>
        <w:noProof/>
      </w:rPr>
      <w:drawing>
        <wp:inline distT="0" distB="0" distL="0" distR="0" wp14:anchorId="7D2BA2AB" wp14:editId="0E0C7A07">
          <wp:extent cx="6096000" cy="1333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96000" cy="1333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37E65"/>
    <w:multiLevelType w:val="multilevel"/>
    <w:tmpl w:val="8526A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9D612D6"/>
    <w:multiLevelType w:val="multilevel"/>
    <w:tmpl w:val="936C3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262341"/>
    <w:multiLevelType w:val="multilevel"/>
    <w:tmpl w:val="6178A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6E17558"/>
    <w:multiLevelType w:val="multilevel"/>
    <w:tmpl w:val="E7567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91154934">
    <w:abstractNumId w:val="3"/>
  </w:num>
  <w:num w:numId="2" w16cid:durableId="286592837">
    <w:abstractNumId w:val="0"/>
  </w:num>
  <w:num w:numId="3" w16cid:durableId="1961720858">
    <w:abstractNumId w:val="2"/>
  </w:num>
  <w:num w:numId="4" w16cid:durableId="1043141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066"/>
    <w:rsid w:val="00052066"/>
    <w:rsid w:val="000738E1"/>
    <w:rsid w:val="002466F2"/>
    <w:rsid w:val="002479E2"/>
    <w:rsid w:val="002A587C"/>
    <w:rsid w:val="003E046D"/>
    <w:rsid w:val="005679BD"/>
    <w:rsid w:val="007476A3"/>
    <w:rsid w:val="007825AC"/>
    <w:rsid w:val="008D2460"/>
    <w:rsid w:val="00A20BD3"/>
    <w:rsid w:val="00A50C6E"/>
    <w:rsid w:val="00BA3757"/>
    <w:rsid w:val="00D973E8"/>
    <w:rsid w:val="00DB5BBC"/>
    <w:rsid w:val="00E07A9C"/>
    <w:rsid w:val="00F24E98"/>
    <w:rsid w:val="00FD63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6175A"/>
  <w15:docId w15:val="{003D093F-049C-4F02-BD29-7E7EC7DD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5" w:type="dxa"/>
        <w:left w:w="0" w:type="dxa"/>
        <w:bottom w:w="5"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3850</Words>
  <Characters>2196</Characters>
  <Application>Microsoft Office Word</Application>
  <DocSecurity>0</DocSecurity>
  <Lines>18</Lines>
  <Paragraphs>12</Paragraphs>
  <ScaleCrop>false</ScaleCrop>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Agita Alksnīte</cp:lastModifiedBy>
  <cp:revision>19</cp:revision>
  <dcterms:created xsi:type="dcterms:W3CDTF">2025-12-04T10:56:00Z</dcterms:created>
  <dcterms:modified xsi:type="dcterms:W3CDTF">2025-12-05T07:06:00Z</dcterms:modified>
</cp:coreProperties>
</file>