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4E24" w14:textId="77777777" w:rsidR="006A054F" w:rsidRPr="00FE1B99" w:rsidRDefault="006A054F" w:rsidP="006A054F">
      <w:pPr>
        <w:jc w:val="right"/>
        <w:rPr>
          <w:rFonts w:ascii="Calibri" w:hAnsi="Calibri" w:cs="Calibri"/>
        </w:rPr>
      </w:pPr>
      <w:r w:rsidRPr="00FE1B99">
        <w:rPr>
          <w:rFonts w:ascii="Calibri" w:hAnsi="Calibri" w:cs="Calibri"/>
          <w:b/>
          <w:i/>
        </w:rPr>
        <w:t>Nomas tiesību izsoles noteikumu 2.pielikums</w:t>
      </w:r>
    </w:p>
    <w:p w14:paraId="27D5BA4F" w14:textId="77777777" w:rsidR="006A054F" w:rsidRPr="00FE1B99" w:rsidRDefault="006A054F" w:rsidP="006A054F">
      <w:pPr>
        <w:pStyle w:val="Style7"/>
        <w:spacing w:line="240" w:lineRule="auto"/>
        <w:jc w:val="center"/>
        <w:outlineLvl w:val="0"/>
        <w:rPr>
          <w:rFonts w:ascii="Calibri" w:hAnsi="Calibri" w:cs="Calibri"/>
          <w:b/>
          <w:bCs/>
          <w:sz w:val="22"/>
          <w:szCs w:val="22"/>
          <w:lang w:val="lv-LV"/>
        </w:rPr>
      </w:pPr>
      <w:r w:rsidRPr="00FE1B99">
        <w:rPr>
          <w:rFonts w:ascii="Calibri" w:hAnsi="Calibri" w:cs="Calibri"/>
          <w:b/>
          <w:bCs/>
          <w:sz w:val="22"/>
          <w:szCs w:val="22"/>
          <w:lang w:val="lv-LV"/>
        </w:rPr>
        <w:t>ZEMES NOMAS LĪGUMS Nr.</w:t>
      </w:r>
      <w:r w:rsidRPr="00FE1B99">
        <w:rPr>
          <w:rFonts w:ascii="Calibri" w:hAnsi="Calibri" w:cs="Calibri"/>
          <w:b/>
          <w:bCs/>
          <w:sz w:val="22"/>
          <w:szCs w:val="22"/>
          <w:highlight w:val="lightGray"/>
          <w:lang w:val="lv-LV"/>
        </w:rPr>
        <w:t>_______</w:t>
      </w:r>
      <w:r w:rsidRPr="00FE1B99">
        <w:rPr>
          <w:rFonts w:ascii="Calibri" w:hAnsi="Calibri" w:cs="Calibri"/>
          <w:b/>
          <w:bCs/>
          <w:sz w:val="22"/>
          <w:szCs w:val="22"/>
          <w:lang w:val="lv-LV"/>
        </w:rPr>
        <w:t>/202</w:t>
      </w:r>
      <w:r>
        <w:rPr>
          <w:rFonts w:ascii="Calibri" w:hAnsi="Calibri" w:cs="Calibri"/>
          <w:b/>
          <w:bCs/>
          <w:sz w:val="22"/>
          <w:szCs w:val="22"/>
          <w:lang w:val="lv-LV"/>
        </w:rPr>
        <w:t>6</w:t>
      </w:r>
      <w:r w:rsidRPr="00FE1B99">
        <w:rPr>
          <w:rFonts w:ascii="Calibri" w:hAnsi="Calibri" w:cs="Calibri"/>
          <w:b/>
          <w:bCs/>
          <w:sz w:val="22"/>
          <w:szCs w:val="22"/>
          <w:lang w:val="lv-LV"/>
        </w:rPr>
        <w:t>/___</w:t>
      </w:r>
    </w:p>
    <w:p w14:paraId="4D59380C" w14:textId="77777777" w:rsidR="006A054F" w:rsidRPr="00FE1B99" w:rsidRDefault="006A054F" w:rsidP="006A054F">
      <w:pPr>
        <w:pStyle w:val="Style7"/>
        <w:spacing w:line="240" w:lineRule="auto"/>
        <w:outlineLvl w:val="0"/>
        <w:rPr>
          <w:rFonts w:ascii="Calibri" w:hAnsi="Calibri" w:cs="Calibri"/>
          <w:b/>
          <w:bCs/>
          <w:sz w:val="22"/>
          <w:szCs w:val="22"/>
          <w:lang w:val="lv-LV"/>
        </w:rPr>
      </w:pPr>
    </w:p>
    <w:p w14:paraId="72C80BE8" w14:textId="77777777" w:rsidR="006A054F" w:rsidRPr="00FE1B99" w:rsidRDefault="006A054F" w:rsidP="006A054F">
      <w:pPr>
        <w:rPr>
          <w:rFonts w:ascii="Calibri" w:hAnsi="Calibri" w:cs="Calibri"/>
          <w:bCs/>
        </w:rPr>
      </w:pPr>
      <w:proofErr w:type="spellStart"/>
      <w:r w:rsidRPr="00FE1B99">
        <w:rPr>
          <w:rFonts w:ascii="Calibri" w:hAnsi="Calibri" w:cs="Calibri"/>
          <w:bCs/>
        </w:rPr>
        <w:t>Cēsu</w:t>
      </w:r>
      <w:proofErr w:type="spellEnd"/>
      <w:r w:rsidRPr="00FE1B99">
        <w:rPr>
          <w:rFonts w:ascii="Calibri" w:hAnsi="Calibri" w:cs="Calibri"/>
          <w:bCs/>
        </w:rPr>
        <w:t xml:space="preserve"> novada Līgatnes pagastā</w:t>
      </w:r>
      <w:r w:rsidRPr="00FE1B99">
        <w:rPr>
          <w:rFonts w:ascii="Calibri" w:hAnsi="Calibri" w:cs="Calibri"/>
          <w:bCs/>
        </w:rPr>
        <w:tab/>
        <w:t xml:space="preserve"> </w:t>
      </w:r>
      <w:r w:rsidRPr="00FE1B99">
        <w:rPr>
          <w:rFonts w:ascii="Calibri" w:hAnsi="Calibri" w:cs="Calibri"/>
          <w:bCs/>
        </w:rPr>
        <w:tab/>
        <w:t xml:space="preserve">                                                    202</w:t>
      </w:r>
      <w:r>
        <w:rPr>
          <w:rFonts w:ascii="Calibri" w:hAnsi="Calibri" w:cs="Calibri"/>
          <w:bCs/>
        </w:rPr>
        <w:t>6</w:t>
      </w:r>
      <w:r w:rsidRPr="00FE1B99">
        <w:rPr>
          <w:rFonts w:ascii="Calibri" w:hAnsi="Calibri" w:cs="Calibri"/>
          <w:bCs/>
        </w:rPr>
        <w:t>. gada   ____. ___________</w:t>
      </w:r>
    </w:p>
    <w:p w14:paraId="7F7DC487" w14:textId="77777777" w:rsidR="006A054F" w:rsidRPr="00FE1B99" w:rsidRDefault="006A054F" w:rsidP="006A054F">
      <w:pPr>
        <w:shd w:val="clear" w:color="auto" w:fill="FFFFFF"/>
        <w:tabs>
          <w:tab w:val="left" w:pos="-3240"/>
        </w:tabs>
        <w:jc w:val="both"/>
        <w:rPr>
          <w:rFonts w:ascii="Calibri" w:hAnsi="Calibri" w:cs="Calibri"/>
          <w:b/>
          <w:bCs/>
          <w:spacing w:val="2"/>
        </w:rPr>
      </w:pPr>
    </w:p>
    <w:p w14:paraId="16E97BFC" w14:textId="77777777" w:rsidR="006A054F" w:rsidRPr="00FE1B99" w:rsidRDefault="006A054F" w:rsidP="006A054F">
      <w:pPr>
        <w:rPr>
          <w:rFonts w:ascii="Calibri" w:hAnsi="Calibri" w:cs="Calibri"/>
          <w:b/>
          <w:bCs/>
          <w:spacing w:val="2"/>
        </w:rPr>
      </w:pPr>
      <w:r w:rsidRPr="00FE1B99">
        <w:rPr>
          <w:rFonts w:ascii="Calibri" w:hAnsi="Calibri" w:cs="Calibri"/>
          <w:bCs/>
        </w:rPr>
        <w:tab/>
      </w:r>
      <w:r w:rsidRPr="00FE1B99">
        <w:rPr>
          <w:rFonts w:ascii="Calibri" w:hAnsi="Calibri" w:cs="Calibri"/>
          <w:bCs/>
        </w:rPr>
        <w:tab/>
      </w:r>
      <w:r w:rsidRPr="00FE1B99">
        <w:rPr>
          <w:rFonts w:ascii="Calibri" w:hAnsi="Calibri" w:cs="Calibri"/>
          <w:bCs/>
        </w:rPr>
        <w:tab/>
      </w:r>
      <w:r w:rsidRPr="00FE1B99">
        <w:rPr>
          <w:rFonts w:ascii="Calibri" w:hAnsi="Calibri" w:cs="Calibri"/>
          <w:bCs/>
        </w:rPr>
        <w:tab/>
      </w:r>
      <w:r w:rsidRPr="00FE1B99">
        <w:rPr>
          <w:rFonts w:ascii="Calibri" w:hAnsi="Calibri" w:cs="Calibri"/>
          <w:bCs/>
        </w:rPr>
        <w:tab/>
        <w:t xml:space="preserve">                   </w:t>
      </w:r>
    </w:p>
    <w:p w14:paraId="16463FA7" w14:textId="77777777" w:rsidR="006A054F" w:rsidRPr="00FE1B99" w:rsidRDefault="006A054F" w:rsidP="006A054F">
      <w:pPr>
        <w:widowControl w:val="0"/>
        <w:tabs>
          <w:tab w:val="left" w:pos="9354"/>
        </w:tabs>
        <w:autoSpaceDE w:val="0"/>
        <w:autoSpaceDN w:val="0"/>
        <w:spacing w:before="20" w:after="20"/>
        <w:ind w:firstLine="567"/>
        <w:jc w:val="both"/>
        <w:outlineLvl w:val="1"/>
        <w:rPr>
          <w:rFonts w:ascii="Calibri" w:eastAsia="Arial" w:hAnsi="Calibri" w:cs="Calibri"/>
          <w:position w:val="1"/>
        </w:rPr>
      </w:pPr>
      <w:r w:rsidRPr="00FE1B99">
        <w:rPr>
          <w:rFonts w:ascii="Calibri" w:hAnsi="Calibri" w:cs="Calibri"/>
          <w:b/>
          <w:bCs/>
          <w:spacing w:val="2"/>
        </w:rPr>
        <w:t xml:space="preserve"> </w:t>
      </w:r>
      <w:proofErr w:type="spellStart"/>
      <w:r w:rsidRPr="00FE1B99">
        <w:rPr>
          <w:rFonts w:ascii="Calibri" w:eastAsia="Arial" w:hAnsi="Calibri" w:cs="Calibri"/>
          <w:b/>
        </w:rPr>
        <w:t>Cēsu</w:t>
      </w:r>
      <w:proofErr w:type="spellEnd"/>
      <w:r w:rsidRPr="00FE1B99">
        <w:rPr>
          <w:rFonts w:ascii="Calibri" w:eastAsia="Arial" w:hAnsi="Calibri" w:cs="Calibri"/>
          <w:b/>
        </w:rPr>
        <w:t xml:space="preserve"> novada pašvaldība, nodokļu maksātāja reģistrācijas Nr. 90000031048, juridiskā adrese: Raunas iela 4, Cēsis, </w:t>
      </w:r>
      <w:proofErr w:type="spellStart"/>
      <w:r w:rsidRPr="00FE1B99">
        <w:rPr>
          <w:rFonts w:ascii="Calibri" w:eastAsia="Arial" w:hAnsi="Calibri" w:cs="Calibri"/>
          <w:b/>
        </w:rPr>
        <w:t>Cēsu</w:t>
      </w:r>
      <w:proofErr w:type="spellEnd"/>
      <w:r w:rsidRPr="00FE1B99">
        <w:rPr>
          <w:rFonts w:ascii="Calibri" w:eastAsia="Arial" w:hAnsi="Calibri" w:cs="Calibri"/>
          <w:b/>
        </w:rPr>
        <w:t xml:space="preserve"> novads, LV 4101, tās iestāde </w:t>
      </w:r>
      <w:proofErr w:type="spellStart"/>
      <w:r w:rsidRPr="00FE1B99">
        <w:rPr>
          <w:rFonts w:ascii="Calibri" w:hAnsi="Calibri" w:cs="Calibri"/>
          <w:b/>
          <w:bCs/>
        </w:rPr>
        <w:t>Cēsu</w:t>
      </w:r>
      <w:proofErr w:type="spellEnd"/>
      <w:r w:rsidRPr="00FE1B99">
        <w:rPr>
          <w:rFonts w:ascii="Calibri" w:hAnsi="Calibri" w:cs="Calibri"/>
          <w:b/>
          <w:bCs/>
        </w:rPr>
        <w:t xml:space="preserve"> novada Līgatnes apvienības pārvalde</w:t>
      </w:r>
      <w:r w:rsidRPr="00FE1B99">
        <w:rPr>
          <w:rFonts w:ascii="Calibri" w:hAnsi="Calibri" w:cs="Calibri"/>
        </w:rPr>
        <w:t xml:space="preserve">, reģistrācijas Nr. </w:t>
      </w:r>
      <w:r w:rsidRPr="00FE1B99">
        <w:rPr>
          <w:rStyle w:val="xxnormaltextrun"/>
          <w:rFonts w:ascii="Calibri" w:hAnsi="Calibri" w:cs="Calibri"/>
          <w:color w:val="000000"/>
          <w:bdr w:val="none" w:sz="0" w:space="0" w:color="auto" w:frame="1"/>
          <w:shd w:val="clear" w:color="auto" w:fill="FFFFFF"/>
        </w:rPr>
        <w:t>90000057333</w:t>
      </w:r>
      <w:r w:rsidRPr="00FE1B99">
        <w:rPr>
          <w:rFonts w:ascii="Calibri" w:hAnsi="Calibri" w:cs="Calibri"/>
        </w:rPr>
        <w:t xml:space="preserve">, juridiskā adrese: </w:t>
      </w:r>
      <w:r w:rsidRPr="00FE1B99">
        <w:rPr>
          <w:rStyle w:val="xxnormaltextrun"/>
          <w:rFonts w:ascii="Calibri" w:hAnsi="Calibri" w:cs="Calibri"/>
          <w:color w:val="000000"/>
          <w:bdr w:val="none" w:sz="0" w:space="0" w:color="auto" w:frame="1"/>
          <w:shd w:val="clear" w:color="auto" w:fill="FFFFFF"/>
        </w:rPr>
        <w:t>Nītaures iela 6, </w:t>
      </w:r>
      <w:proofErr w:type="spellStart"/>
      <w:r w:rsidRPr="00FE1B99">
        <w:rPr>
          <w:rStyle w:val="xxnormaltextrun"/>
          <w:rFonts w:ascii="Calibri" w:hAnsi="Calibri" w:cs="Calibri"/>
          <w:color w:val="000000"/>
          <w:bdr w:val="none" w:sz="0" w:space="0" w:color="auto" w:frame="1"/>
          <w:shd w:val="clear" w:color="auto" w:fill="FFFFFF"/>
        </w:rPr>
        <w:t>Augšlīgatne</w:t>
      </w:r>
      <w:proofErr w:type="spellEnd"/>
      <w:r w:rsidRPr="00FE1B99">
        <w:rPr>
          <w:rStyle w:val="xxnormaltextrun"/>
          <w:rFonts w:ascii="Calibri" w:hAnsi="Calibri" w:cs="Calibri"/>
          <w:color w:val="000000"/>
          <w:bdr w:val="none" w:sz="0" w:space="0" w:color="auto" w:frame="1"/>
          <w:shd w:val="clear" w:color="auto" w:fill="FFFFFF"/>
        </w:rPr>
        <w:t>, Līgatnes pag</w:t>
      </w:r>
      <w:r>
        <w:rPr>
          <w:rStyle w:val="xxnormaltextrun"/>
          <w:rFonts w:ascii="Calibri" w:hAnsi="Calibri" w:cs="Calibri"/>
          <w:color w:val="000000"/>
          <w:bdr w:val="none" w:sz="0" w:space="0" w:color="auto" w:frame="1"/>
          <w:shd w:val="clear" w:color="auto" w:fill="FFFFFF"/>
        </w:rPr>
        <w:t>asts</w:t>
      </w:r>
      <w:r w:rsidRPr="00FE1B99">
        <w:rPr>
          <w:rStyle w:val="xxnormaltextrun"/>
          <w:rFonts w:ascii="Calibri" w:hAnsi="Calibri" w:cs="Calibri"/>
          <w:color w:val="000000"/>
          <w:bdr w:val="none" w:sz="0" w:space="0" w:color="auto" w:frame="1"/>
          <w:shd w:val="clear" w:color="auto" w:fill="FFFFFF"/>
        </w:rPr>
        <w:t>, </w:t>
      </w:r>
      <w:proofErr w:type="spellStart"/>
      <w:r w:rsidRPr="00FE1B99">
        <w:rPr>
          <w:rStyle w:val="xxnormaltextrun"/>
          <w:rFonts w:ascii="Calibri" w:hAnsi="Calibri" w:cs="Calibri"/>
          <w:color w:val="000000"/>
          <w:bdr w:val="none" w:sz="0" w:space="0" w:color="auto" w:frame="1"/>
          <w:shd w:val="clear" w:color="auto" w:fill="FFFFFF"/>
        </w:rPr>
        <w:t>Cēsu</w:t>
      </w:r>
      <w:proofErr w:type="spellEnd"/>
      <w:r w:rsidRPr="00FE1B99">
        <w:rPr>
          <w:rStyle w:val="xxnormaltextrun"/>
          <w:rFonts w:ascii="Calibri" w:hAnsi="Calibri" w:cs="Calibri"/>
          <w:color w:val="000000"/>
          <w:bdr w:val="none" w:sz="0" w:space="0" w:color="auto" w:frame="1"/>
          <w:shd w:val="clear" w:color="auto" w:fill="FFFFFF"/>
        </w:rPr>
        <w:t> nov</w:t>
      </w:r>
      <w:r>
        <w:rPr>
          <w:rStyle w:val="xxnormaltextrun"/>
          <w:rFonts w:ascii="Calibri" w:hAnsi="Calibri" w:cs="Calibri"/>
          <w:color w:val="000000"/>
          <w:bdr w:val="none" w:sz="0" w:space="0" w:color="auto" w:frame="1"/>
          <w:shd w:val="clear" w:color="auto" w:fill="FFFFFF"/>
        </w:rPr>
        <w:t>ads,</w:t>
      </w:r>
      <w:r w:rsidRPr="00FE1B99">
        <w:rPr>
          <w:rStyle w:val="xxnormaltextrun"/>
          <w:rFonts w:ascii="Calibri" w:hAnsi="Calibri" w:cs="Calibri"/>
          <w:color w:val="000000"/>
          <w:bdr w:val="none" w:sz="0" w:space="0" w:color="auto" w:frame="1"/>
          <w:shd w:val="clear" w:color="auto" w:fill="FFFFFF"/>
        </w:rPr>
        <w:t xml:space="preserve"> LV-4108</w:t>
      </w:r>
      <w:r w:rsidRPr="00FE1B99">
        <w:rPr>
          <w:rFonts w:ascii="Calibri" w:hAnsi="Calibri" w:cs="Calibri"/>
        </w:rPr>
        <w:t xml:space="preserve">, kuras vārdā saskaņā </w:t>
      </w:r>
      <w:r w:rsidRPr="00FE1B99">
        <w:rPr>
          <w:rStyle w:val="xxnormaltextrun"/>
          <w:rFonts w:ascii="Calibri" w:hAnsi="Calibri" w:cs="Calibri"/>
          <w:color w:val="000000"/>
          <w:bdr w:val="none" w:sz="0" w:space="0" w:color="auto" w:frame="1"/>
          <w:shd w:val="clear" w:color="auto" w:fill="FFFFFF"/>
        </w:rPr>
        <w:t>______________</w:t>
      </w:r>
      <w:r w:rsidRPr="00FE1B99">
        <w:rPr>
          <w:rFonts w:ascii="Calibri" w:hAnsi="Calibri" w:cs="Calibri"/>
        </w:rPr>
        <w:t xml:space="preserve">, turpmāk – Iznomātājs, </w:t>
      </w:r>
      <w:r w:rsidRPr="00FE1B99">
        <w:rPr>
          <w:rFonts w:ascii="Calibri" w:eastAsia="Arial" w:hAnsi="Calibri" w:cs="Calibri"/>
        </w:rPr>
        <w:t>no vienas puses</w:t>
      </w:r>
      <w:r w:rsidRPr="00FE1B99">
        <w:rPr>
          <w:rFonts w:ascii="Calibri" w:eastAsia="Arial" w:hAnsi="Calibri" w:cs="Calibri"/>
          <w:position w:val="1"/>
        </w:rPr>
        <w:t>, un</w:t>
      </w:r>
    </w:p>
    <w:p w14:paraId="200499A0" w14:textId="77777777" w:rsidR="006A054F" w:rsidRPr="00FE1B99" w:rsidRDefault="006A054F" w:rsidP="006A054F">
      <w:pPr>
        <w:keepNext/>
        <w:widowControl w:val="0"/>
        <w:spacing w:before="60"/>
        <w:ind w:firstLine="360"/>
        <w:jc w:val="both"/>
        <w:rPr>
          <w:rFonts w:ascii="Calibri" w:hAnsi="Calibri" w:cs="Calibri"/>
        </w:rPr>
      </w:pPr>
      <w:r w:rsidRPr="00FE1B99">
        <w:rPr>
          <w:rFonts w:ascii="Calibri" w:hAnsi="Calibri" w:cs="Calibri"/>
          <w:i/>
          <w:highlight w:val="lightGray"/>
        </w:rPr>
        <w:t>&lt;vārds, uzvārds&gt;,</w:t>
      </w:r>
      <w:r w:rsidRPr="00FE1B99">
        <w:rPr>
          <w:rFonts w:ascii="Calibri" w:hAnsi="Calibri" w:cs="Calibri"/>
        </w:rPr>
        <w:t xml:space="preserve"> personas kods/reģistrācijas Nr.</w:t>
      </w:r>
      <w:r w:rsidRPr="00FE1B99">
        <w:rPr>
          <w:rFonts w:ascii="Calibri" w:hAnsi="Calibri" w:cs="Calibri"/>
          <w:i/>
        </w:rPr>
        <w:t>,</w:t>
      </w:r>
      <w:r w:rsidRPr="00FE1B99">
        <w:rPr>
          <w:rFonts w:ascii="Calibri" w:hAnsi="Calibri" w:cs="Calibri"/>
        </w:rPr>
        <w:t xml:space="preserve"> juridiskā adrese</w:t>
      </w:r>
      <w:r w:rsidRPr="00FE1B99">
        <w:rPr>
          <w:rFonts w:ascii="Calibri" w:hAnsi="Calibri" w:cs="Calibri"/>
          <w:i/>
        </w:rPr>
        <w:t>/</w:t>
      </w:r>
      <w:r w:rsidRPr="00FE1B99">
        <w:rPr>
          <w:rFonts w:ascii="Calibri" w:hAnsi="Calibri" w:cs="Calibri"/>
        </w:rPr>
        <w:t xml:space="preserve">dzīvesvieta </w:t>
      </w:r>
      <w:r w:rsidRPr="00FE1B99">
        <w:rPr>
          <w:rFonts w:ascii="Calibri" w:hAnsi="Calibri" w:cs="Calibri"/>
          <w:highlight w:val="lightGray"/>
        </w:rPr>
        <w:t>________</w:t>
      </w:r>
      <w:r w:rsidRPr="00FE1B99">
        <w:rPr>
          <w:rFonts w:ascii="Calibri" w:hAnsi="Calibri" w:cs="Calibri"/>
        </w:rPr>
        <w:t xml:space="preserve"> turpmāk - Nomnieks, turpmāk abi kopā – Līdzēji, bet katrs atsevišķi – Līdzējs,</w:t>
      </w:r>
    </w:p>
    <w:p w14:paraId="6B864C30" w14:textId="77777777" w:rsidR="006A054F" w:rsidRPr="00FE1B99" w:rsidRDefault="006A054F" w:rsidP="006A054F">
      <w:pPr>
        <w:keepNext/>
        <w:widowControl w:val="0"/>
        <w:spacing w:before="60"/>
        <w:jc w:val="both"/>
        <w:rPr>
          <w:rFonts w:ascii="Calibri" w:hAnsi="Calibri" w:cs="Calibri"/>
          <w:spacing w:val="2"/>
        </w:rPr>
      </w:pPr>
      <w:r w:rsidRPr="00FE1B99">
        <w:rPr>
          <w:rFonts w:ascii="Calibri" w:hAnsi="Calibri" w:cs="Calibri"/>
          <w:spacing w:val="2"/>
        </w:rPr>
        <w:t xml:space="preserve">pamatojoties uz </w:t>
      </w:r>
      <w:r w:rsidRPr="00FE1B99">
        <w:rPr>
          <w:rFonts w:ascii="Calibri" w:hAnsi="Calibri" w:cs="Calibri"/>
        </w:rPr>
        <w:t>pamatojoties uz 202</w:t>
      </w:r>
      <w:r>
        <w:rPr>
          <w:rFonts w:ascii="Calibri" w:hAnsi="Calibri" w:cs="Calibri"/>
        </w:rPr>
        <w:t>6</w:t>
      </w:r>
      <w:r w:rsidRPr="00FE1B99">
        <w:rPr>
          <w:rFonts w:ascii="Calibri" w:hAnsi="Calibri" w:cs="Calibri"/>
        </w:rPr>
        <w:t>.gada _.___ nomas tiesību izsoles rezultātiem</w:t>
      </w:r>
      <w:r w:rsidRPr="00FE1B99">
        <w:rPr>
          <w:rFonts w:ascii="Calibri" w:hAnsi="Calibri" w:cs="Calibri"/>
          <w:spacing w:val="2"/>
        </w:rPr>
        <w:t xml:space="preserve"> (</w:t>
      </w:r>
      <w:smartTag w:uri="schemas-tilde-lv/tildestengine" w:element="veidnes">
        <w:smartTagPr>
          <w:attr w:name="text" w:val="protokols"/>
          <w:attr w:name="baseform" w:val="protokol|s"/>
          <w:attr w:name="id" w:val="-1"/>
        </w:smartTagPr>
        <w:r w:rsidRPr="00FE1B99">
          <w:rPr>
            <w:rFonts w:ascii="Calibri" w:hAnsi="Calibri" w:cs="Calibri"/>
            <w:spacing w:val="2"/>
          </w:rPr>
          <w:t>protokols</w:t>
        </w:r>
      </w:smartTag>
      <w:r w:rsidRPr="00FE1B99">
        <w:rPr>
          <w:rFonts w:ascii="Calibri" w:hAnsi="Calibri" w:cs="Calibri"/>
          <w:spacing w:val="2"/>
        </w:rPr>
        <w:t xml:space="preserve"> Nr. </w:t>
      </w:r>
      <w:r w:rsidRPr="00FE1B99">
        <w:rPr>
          <w:rFonts w:ascii="Calibri" w:hAnsi="Calibri" w:cs="Calibri"/>
          <w:spacing w:val="2"/>
          <w:highlight w:val="lightGray"/>
        </w:rPr>
        <w:t>___)</w:t>
      </w:r>
      <w:r w:rsidRPr="00FE1B99">
        <w:rPr>
          <w:rFonts w:ascii="Calibri" w:hAnsi="Calibri" w:cs="Calibri"/>
          <w:spacing w:val="2"/>
        </w:rPr>
        <w:t xml:space="preserve"> un </w:t>
      </w:r>
      <w:proofErr w:type="spellStart"/>
      <w:r w:rsidRPr="00FE1B99">
        <w:rPr>
          <w:rFonts w:ascii="Calibri" w:hAnsi="Calibri" w:cs="Calibri"/>
          <w:spacing w:val="2"/>
        </w:rPr>
        <w:t>Cēsu</w:t>
      </w:r>
      <w:proofErr w:type="spellEnd"/>
      <w:r w:rsidRPr="00FE1B99">
        <w:rPr>
          <w:rFonts w:ascii="Calibri" w:hAnsi="Calibri" w:cs="Calibri"/>
          <w:spacing w:val="2"/>
        </w:rPr>
        <w:t xml:space="preserve"> novada pašvaldības Attīstības un teritorijas plānošanas komisijas __.__.202</w:t>
      </w:r>
      <w:r>
        <w:rPr>
          <w:rFonts w:ascii="Calibri" w:hAnsi="Calibri" w:cs="Calibri"/>
          <w:spacing w:val="2"/>
        </w:rPr>
        <w:t>6</w:t>
      </w:r>
      <w:r w:rsidRPr="00FE1B99">
        <w:rPr>
          <w:rFonts w:ascii="Calibri" w:hAnsi="Calibri" w:cs="Calibri"/>
          <w:spacing w:val="2"/>
        </w:rPr>
        <w:t xml:space="preserve">. lēmumu Nr. ___ noslēdz šādu zemes nomas līgumu, turpmāk – </w:t>
      </w:r>
      <w:smartTag w:uri="schemas-tilde-lv/tildestengine" w:element="veidnes">
        <w:smartTagPr>
          <w:attr w:name="text" w:val="Līgums"/>
          <w:attr w:name="baseform" w:val="līgum|s"/>
          <w:attr w:name="id" w:val="-1"/>
        </w:smartTagPr>
        <w:r w:rsidRPr="00FE1B99">
          <w:rPr>
            <w:rFonts w:ascii="Calibri" w:hAnsi="Calibri" w:cs="Calibri"/>
            <w:spacing w:val="2"/>
          </w:rPr>
          <w:t>Līgums</w:t>
        </w:r>
      </w:smartTag>
      <w:r w:rsidRPr="00FE1B99">
        <w:rPr>
          <w:rFonts w:ascii="Calibri" w:hAnsi="Calibri" w:cs="Calibri"/>
          <w:spacing w:val="2"/>
        </w:rPr>
        <w:t>:</w:t>
      </w:r>
    </w:p>
    <w:p w14:paraId="1A25CF11" w14:textId="77777777" w:rsidR="006A054F" w:rsidRPr="00FE1B99" w:rsidRDefault="006A054F" w:rsidP="006A054F">
      <w:pPr>
        <w:pStyle w:val="BodyText"/>
        <w:numPr>
          <w:ilvl w:val="0"/>
          <w:numId w:val="3"/>
        </w:numPr>
        <w:spacing w:after="0"/>
        <w:jc w:val="center"/>
        <w:rPr>
          <w:rFonts w:ascii="Calibri" w:hAnsi="Calibri" w:cs="Calibri"/>
          <w:b/>
          <w:bCs/>
          <w:color w:val="000000"/>
          <w:spacing w:val="2"/>
          <w:sz w:val="22"/>
          <w:szCs w:val="22"/>
        </w:rPr>
      </w:pPr>
      <w:r w:rsidRPr="00FE1B99">
        <w:rPr>
          <w:rFonts w:ascii="Calibri" w:hAnsi="Calibri" w:cs="Calibri"/>
          <w:b/>
          <w:bCs/>
          <w:color w:val="000000"/>
          <w:spacing w:val="2"/>
          <w:sz w:val="22"/>
          <w:szCs w:val="22"/>
        </w:rPr>
        <w:t>Līguma priekšmets</w:t>
      </w:r>
    </w:p>
    <w:p w14:paraId="37857BF2" w14:textId="77777777" w:rsidR="006A054F" w:rsidRPr="00FE1B99" w:rsidRDefault="006A054F" w:rsidP="006A054F">
      <w:pPr>
        <w:pStyle w:val="ListParagraph"/>
        <w:numPr>
          <w:ilvl w:val="1"/>
          <w:numId w:val="3"/>
        </w:numPr>
        <w:spacing w:after="0" w:line="240" w:lineRule="auto"/>
        <w:ind w:left="426" w:hanging="426"/>
        <w:jc w:val="both"/>
        <w:rPr>
          <w:rFonts w:ascii="Calibri" w:hAnsi="Calibri" w:cs="Calibri"/>
          <w:spacing w:val="2"/>
        </w:rPr>
      </w:pPr>
      <w:r w:rsidRPr="00FE1B99">
        <w:rPr>
          <w:rFonts w:ascii="Calibri" w:hAnsi="Calibri" w:cs="Calibri"/>
          <w:bCs/>
          <w:spacing w:val="2"/>
        </w:rPr>
        <w:t xml:space="preserve">Iznomātājs nodod un Nomnieks pieņem nomas lietošanā </w:t>
      </w:r>
      <w:r w:rsidRPr="00FE1B99">
        <w:rPr>
          <w:rFonts w:ascii="Calibri" w:hAnsi="Calibri" w:cs="Calibri"/>
          <w:b/>
          <w:spacing w:val="2"/>
        </w:rPr>
        <w:t xml:space="preserve">- </w:t>
      </w:r>
      <w:r w:rsidRPr="00FE1B99">
        <w:rPr>
          <w:rFonts w:ascii="Calibri" w:hAnsi="Calibri" w:cs="Calibri"/>
          <w:lang w:eastAsia="lv-LV"/>
        </w:rPr>
        <w:t xml:space="preserve">nekustamo īpašumu </w:t>
      </w:r>
      <w:proofErr w:type="spellStart"/>
      <w:r>
        <w:rPr>
          <w:rFonts w:ascii="Calibri" w:hAnsi="Calibri" w:cs="Calibri"/>
          <w:lang w:eastAsia="lv-LV"/>
        </w:rPr>
        <w:t>Rogaiņi</w:t>
      </w:r>
      <w:proofErr w:type="spellEnd"/>
      <w:r w:rsidRPr="00FE1B99">
        <w:rPr>
          <w:rFonts w:ascii="Calibri" w:hAnsi="Calibri" w:cs="Calibri"/>
          <w:lang w:eastAsia="lv-LV"/>
        </w:rPr>
        <w:t>, Līgatne</w:t>
      </w:r>
      <w:r>
        <w:rPr>
          <w:rFonts w:ascii="Calibri" w:hAnsi="Calibri" w:cs="Calibri"/>
          <w:lang w:eastAsia="lv-LV"/>
        </w:rPr>
        <w:t>s pagastā</w:t>
      </w:r>
      <w:r w:rsidRPr="00FE1B99">
        <w:rPr>
          <w:rFonts w:ascii="Calibri" w:hAnsi="Calibri" w:cs="Calibri"/>
          <w:lang w:eastAsia="lv-LV"/>
        </w:rPr>
        <w:t xml:space="preserve">, </w:t>
      </w:r>
      <w:proofErr w:type="spellStart"/>
      <w:r w:rsidRPr="00FE1B99">
        <w:rPr>
          <w:rFonts w:ascii="Calibri" w:hAnsi="Calibri" w:cs="Calibri"/>
          <w:lang w:eastAsia="lv-LV"/>
        </w:rPr>
        <w:t>Cēsu</w:t>
      </w:r>
      <w:proofErr w:type="spellEnd"/>
      <w:r w:rsidRPr="00FE1B99">
        <w:rPr>
          <w:rFonts w:ascii="Calibri" w:hAnsi="Calibri" w:cs="Calibri"/>
          <w:lang w:eastAsia="lv-LV"/>
        </w:rPr>
        <w:t xml:space="preserve"> novadā, kadastra Nr. </w:t>
      </w:r>
      <w:r w:rsidRPr="00D50029">
        <w:rPr>
          <w:rFonts w:ascii="Calibri" w:hAnsi="Calibri" w:cs="Calibri"/>
        </w:rPr>
        <w:t>42</w:t>
      </w:r>
      <w:r>
        <w:rPr>
          <w:rFonts w:ascii="Calibri" w:hAnsi="Calibri" w:cs="Calibri"/>
        </w:rPr>
        <w:t>62 003 0143</w:t>
      </w:r>
      <w:r w:rsidRPr="00FE1B99">
        <w:rPr>
          <w:rFonts w:ascii="Calibri" w:hAnsi="Calibri" w:cs="Calibri"/>
          <w:lang w:eastAsia="lv-LV"/>
        </w:rPr>
        <w:t>, sastāvā esošā zemes vienības daļu ar apzīmējumu 42</w:t>
      </w:r>
      <w:r>
        <w:rPr>
          <w:rFonts w:ascii="Calibri" w:hAnsi="Calibri" w:cs="Calibri"/>
          <w:lang w:eastAsia="lv-LV"/>
        </w:rPr>
        <w:t>62 003 0142</w:t>
      </w:r>
      <w:r w:rsidRPr="00FE1B99">
        <w:rPr>
          <w:rFonts w:ascii="Calibri" w:hAnsi="Calibri" w:cs="Calibri"/>
          <w:lang w:eastAsia="lv-LV"/>
        </w:rPr>
        <w:t xml:space="preserve">, platība </w:t>
      </w:r>
      <w:r>
        <w:rPr>
          <w:rFonts w:ascii="Calibri" w:hAnsi="Calibri" w:cs="Calibri"/>
          <w:lang w:eastAsia="lv-LV"/>
        </w:rPr>
        <w:t>5</w:t>
      </w:r>
      <w:r w:rsidRPr="00FE1B99">
        <w:rPr>
          <w:rFonts w:ascii="Calibri" w:hAnsi="Calibri" w:cs="Calibri"/>
          <w:lang w:eastAsia="lv-LV"/>
        </w:rPr>
        <w:t>,</w:t>
      </w:r>
      <w:r>
        <w:rPr>
          <w:rFonts w:ascii="Calibri" w:hAnsi="Calibri" w:cs="Calibri"/>
          <w:lang w:eastAsia="lv-LV"/>
        </w:rPr>
        <w:t>36</w:t>
      </w:r>
      <w:r w:rsidRPr="005041BC">
        <w:rPr>
          <w:rFonts w:ascii="Calibri" w:hAnsi="Calibri" w:cs="Calibri"/>
          <w:lang w:eastAsia="lv-LV"/>
        </w:rPr>
        <w:t xml:space="preserve"> ha</w:t>
      </w:r>
      <w:r w:rsidRPr="005041BC">
        <w:rPr>
          <w:rFonts w:ascii="Calibri" w:hAnsi="Calibri" w:cs="Calibri"/>
          <w:spacing w:val="2"/>
        </w:rPr>
        <w:t>,</w:t>
      </w:r>
      <w:r w:rsidRPr="00FE1B99">
        <w:rPr>
          <w:rFonts w:ascii="Calibri" w:hAnsi="Calibri" w:cs="Calibri"/>
          <w:b/>
          <w:spacing w:val="2"/>
        </w:rPr>
        <w:t xml:space="preserve">  </w:t>
      </w:r>
      <w:r w:rsidRPr="00FE1B99">
        <w:rPr>
          <w:rFonts w:ascii="Calibri" w:hAnsi="Calibri" w:cs="Calibri"/>
          <w:bCs/>
          <w:spacing w:val="2"/>
        </w:rPr>
        <w:t>turpmāk - Zemesgabals.</w:t>
      </w:r>
    </w:p>
    <w:p w14:paraId="16F0B24E" w14:textId="77777777" w:rsidR="006A054F" w:rsidRPr="00FE1B99" w:rsidRDefault="006A054F" w:rsidP="006A054F">
      <w:pPr>
        <w:pStyle w:val="ListParagraph"/>
        <w:numPr>
          <w:ilvl w:val="1"/>
          <w:numId w:val="3"/>
        </w:numPr>
        <w:tabs>
          <w:tab w:val="num" w:pos="426"/>
        </w:tabs>
        <w:spacing w:after="0" w:line="240" w:lineRule="auto"/>
        <w:ind w:left="426" w:hanging="426"/>
        <w:jc w:val="both"/>
        <w:rPr>
          <w:rFonts w:ascii="Calibri" w:hAnsi="Calibri" w:cs="Calibri"/>
          <w:color w:val="000000"/>
          <w:spacing w:val="2"/>
        </w:rPr>
      </w:pPr>
      <w:r w:rsidRPr="00FE1B99">
        <w:rPr>
          <w:rFonts w:ascii="Calibri" w:hAnsi="Calibri" w:cs="Calibri"/>
          <w:color w:val="000000"/>
          <w:spacing w:val="2"/>
        </w:rPr>
        <w:t xml:space="preserve">Zemesgabals tiek nodots nomā ar mērķi: </w:t>
      </w:r>
      <w:r w:rsidRPr="00FE1B99">
        <w:rPr>
          <w:rFonts w:ascii="Calibri" w:hAnsi="Calibri" w:cs="Calibri"/>
        </w:rPr>
        <w:t>lauksaimniecībā izmantojamā zeme</w:t>
      </w:r>
      <w:r w:rsidRPr="00FE1B99">
        <w:rPr>
          <w:rFonts w:ascii="Calibri" w:hAnsi="Calibri" w:cs="Calibri"/>
          <w:lang w:eastAsia="lv-LV"/>
        </w:rPr>
        <w:t xml:space="preserve"> </w:t>
      </w:r>
      <w:r w:rsidRPr="00FE1B99">
        <w:rPr>
          <w:rFonts w:ascii="Calibri" w:hAnsi="Calibri" w:cs="Calibri"/>
          <w:color w:val="000000"/>
          <w:spacing w:val="2"/>
        </w:rPr>
        <w:t>bez apbūves tiesībām.</w:t>
      </w:r>
    </w:p>
    <w:p w14:paraId="2AF52770" w14:textId="77777777" w:rsidR="006A054F" w:rsidRPr="00FE1B99" w:rsidRDefault="006A054F" w:rsidP="006A054F">
      <w:pPr>
        <w:pStyle w:val="BodyTextIndent"/>
        <w:numPr>
          <w:ilvl w:val="1"/>
          <w:numId w:val="3"/>
        </w:numPr>
        <w:tabs>
          <w:tab w:val="left" w:pos="426"/>
          <w:tab w:val="num" w:pos="709"/>
        </w:tabs>
        <w:spacing w:after="0"/>
        <w:ind w:left="426" w:hanging="426"/>
        <w:jc w:val="both"/>
        <w:rPr>
          <w:rFonts w:ascii="Calibri" w:hAnsi="Calibri" w:cs="Calibri"/>
          <w:spacing w:val="2"/>
          <w:sz w:val="22"/>
          <w:szCs w:val="22"/>
          <w:lang w:val="lv-LV"/>
        </w:rPr>
      </w:pPr>
      <w:r w:rsidRPr="00FE1B99">
        <w:rPr>
          <w:rFonts w:ascii="Calibri" w:hAnsi="Calibri" w:cs="Calibri"/>
          <w:spacing w:val="2"/>
          <w:sz w:val="22"/>
          <w:szCs w:val="22"/>
          <w:lang w:val="lv-LV"/>
        </w:rPr>
        <w:t xml:space="preserve">Nomniekam ir zināms Zemesgabala stāvoklis un dabā ar to ir iepazinies, zināmas Zemesgabala    robežas, un šajā sakarā viņam nav nekādu pretenziju. </w:t>
      </w:r>
    </w:p>
    <w:p w14:paraId="19F6CA02" w14:textId="77777777" w:rsidR="006A054F" w:rsidRPr="00FE1B99" w:rsidRDefault="006A054F" w:rsidP="006A054F">
      <w:pPr>
        <w:pStyle w:val="BodyTextIndent"/>
        <w:tabs>
          <w:tab w:val="left" w:pos="284"/>
          <w:tab w:val="left" w:pos="426"/>
          <w:tab w:val="num" w:pos="567"/>
          <w:tab w:val="num" w:pos="709"/>
        </w:tabs>
        <w:spacing w:after="0"/>
        <w:ind w:left="-78"/>
        <w:jc w:val="both"/>
        <w:rPr>
          <w:rFonts w:ascii="Calibri" w:hAnsi="Calibri" w:cs="Calibri"/>
          <w:spacing w:val="2"/>
          <w:sz w:val="22"/>
          <w:szCs w:val="22"/>
          <w:lang w:val="lv-LV"/>
        </w:rPr>
      </w:pPr>
    </w:p>
    <w:p w14:paraId="2BB06BCB" w14:textId="77777777" w:rsidR="006A054F" w:rsidRPr="00E57F75" w:rsidRDefault="006A054F" w:rsidP="006A054F">
      <w:pPr>
        <w:spacing w:after="0" w:line="240" w:lineRule="auto"/>
        <w:jc w:val="center"/>
        <w:rPr>
          <w:rFonts w:ascii="Calibri" w:hAnsi="Calibri" w:cs="Calibri"/>
          <w:b/>
          <w:bCs/>
          <w:color w:val="000000"/>
          <w:spacing w:val="2"/>
        </w:rPr>
      </w:pPr>
      <w:r w:rsidRPr="00E57F75">
        <w:rPr>
          <w:rFonts w:ascii="Calibri" w:hAnsi="Calibri" w:cs="Calibri"/>
          <w:b/>
          <w:bCs/>
          <w:color w:val="000000"/>
          <w:spacing w:val="2"/>
        </w:rPr>
        <w:t>2. Līguma darbības termiņš</w:t>
      </w:r>
    </w:p>
    <w:p w14:paraId="2A242603" w14:textId="77777777" w:rsidR="006A054F" w:rsidRPr="00E57F75" w:rsidRDefault="006A054F" w:rsidP="006A054F">
      <w:pPr>
        <w:ind w:left="426" w:hanging="426"/>
        <w:jc w:val="both"/>
        <w:rPr>
          <w:rFonts w:ascii="Calibri" w:hAnsi="Calibri" w:cs="Calibri"/>
          <w:b/>
          <w:bCs/>
          <w:spacing w:val="2"/>
        </w:rPr>
      </w:pPr>
      <w:r w:rsidRPr="00E57F75">
        <w:rPr>
          <w:rFonts w:ascii="Calibri" w:hAnsi="Calibri" w:cs="Calibri"/>
          <w:spacing w:val="2"/>
        </w:rPr>
        <w:t>2.1.</w:t>
      </w:r>
      <w:r w:rsidRPr="00E57F75">
        <w:rPr>
          <w:rFonts w:ascii="Calibri" w:hAnsi="Calibri" w:cs="Calibri"/>
          <w:b/>
          <w:spacing w:val="2"/>
        </w:rPr>
        <w:t xml:space="preserve"> </w:t>
      </w:r>
      <w:r w:rsidRPr="00E57F75">
        <w:rPr>
          <w:rFonts w:ascii="Calibri" w:hAnsi="Calibri" w:cs="Calibri"/>
          <w:bCs/>
          <w:spacing w:val="2"/>
        </w:rPr>
        <w:t>Zemesgabals tiek nodots nomā uz 6 (sešiem) gadiem.</w:t>
      </w:r>
      <w:r w:rsidRPr="00E57F75">
        <w:rPr>
          <w:rFonts w:ascii="Calibri" w:hAnsi="Calibri" w:cs="Calibri"/>
          <w:b/>
          <w:spacing w:val="2"/>
        </w:rPr>
        <w:t xml:space="preserve"> Līgums stājas spēkā ar </w:t>
      </w:r>
      <w:r w:rsidRPr="00E57F75">
        <w:rPr>
          <w:rStyle w:val="FontStyle16"/>
          <w:rFonts w:ascii="Calibri" w:hAnsi="Calibri" w:cs="Calibri"/>
          <w:b/>
          <w:sz w:val="22"/>
          <w:szCs w:val="22"/>
        </w:rPr>
        <w:t>202</w:t>
      </w:r>
      <w:r>
        <w:rPr>
          <w:rStyle w:val="FontStyle16"/>
          <w:rFonts w:ascii="Calibri" w:hAnsi="Calibri" w:cs="Calibri"/>
          <w:b/>
          <w:sz w:val="22"/>
          <w:szCs w:val="22"/>
        </w:rPr>
        <w:t>6</w:t>
      </w:r>
      <w:r w:rsidRPr="00E57F75">
        <w:rPr>
          <w:rStyle w:val="FontStyle16"/>
          <w:rFonts w:ascii="Calibri" w:hAnsi="Calibri" w:cs="Calibri"/>
          <w:b/>
          <w:sz w:val="22"/>
          <w:szCs w:val="22"/>
        </w:rPr>
        <w:t>.</w:t>
      </w:r>
      <w:r w:rsidRPr="00E57F75">
        <w:rPr>
          <w:rStyle w:val="FontStyle16"/>
          <w:rFonts w:ascii="Calibri" w:hAnsi="Calibri" w:cs="Calibri"/>
          <w:b/>
          <w:bCs/>
          <w:sz w:val="22"/>
          <w:szCs w:val="22"/>
        </w:rPr>
        <w:t xml:space="preserve">gada </w:t>
      </w:r>
      <w:r w:rsidRPr="00E57F75">
        <w:rPr>
          <w:rStyle w:val="FontStyle16"/>
          <w:rFonts w:ascii="Calibri" w:hAnsi="Calibri" w:cs="Calibri"/>
          <w:b/>
          <w:bCs/>
          <w:sz w:val="22"/>
          <w:szCs w:val="22"/>
          <w:highlight w:val="lightGray"/>
        </w:rPr>
        <w:t>_______</w:t>
      </w:r>
      <w:r w:rsidRPr="00E57F75">
        <w:rPr>
          <w:rFonts w:ascii="Calibri" w:hAnsi="Calibri" w:cs="Calibri"/>
          <w:b/>
          <w:bCs/>
          <w:spacing w:val="2"/>
        </w:rPr>
        <w:t xml:space="preserve">un ir spēkā līdz </w:t>
      </w:r>
      <w:r w:rsidRPr="00E57F75">
        <w:rPr>
          <w:rStyle w:val="FontStyle16"/>
          <w:rFonts w:ascii="Calibri" w:hAnsi="Calibri" w:cs="Calibri"/>
          <w:b/>
          <w:bCs/>
          <w:sz w:val="22"/>
          <w:szCs w:val="22"/>
        </w:rPr>
        <w:t>203</w:t>
      </w:r>
      <w:r>
        <w:rPr>
          <w:rStyle w:val="FontStyle16"/>
          <w:rFonts w:ascii="Calibri" w:hAnsi="Calibri" w:cs="Calibri"/>
          <w:b/>
          <w:bCs/>
          <w:sz w:val="22"/>
          <w:szCs w:val="22"/>
        </w:rPr>
        <w:t>2</w:t>
      </w:r>
      <w:r w:rsidRPr="00E57F75">
        <w:rPr>
          <w:rStyle w:val="FontStyle16"/>
          <w:rFonts w:ascii="Calibri" w:hAnsi="Calibri" w:cs="Calibri"/>
          <w:b/>
          <w:bCs/>
          <w:sz w:val="22"/>
          <w:szCs w:val="22"/>
        </w:rPr>
        <w:t xml:space="preserve">.gada </w:t>
      </w:r>
      <w:r w:rsidRPr="00E57F75">
        <w:rPr>
          <w:rStyle w:val="FontStyle16"/>
          <w:rFonts w:ascii="Calibri" w:hAnsi="Calibri" w:cs="Calibri"/>
          <w:b/>
          <w:bCs/>
          <w:sz w:val="22"/>
          <w:szCs w:val="22"/>
          <w:highlight w:val="lightGray"/>
        </w:rPr>
        <w:t>_______</w:t>
      </w:r>
      <w:r w:rsidRPr="00E57F75">
        <w:rPr>
          <w:rFonts w:ascii="Calibri" w:hAnsi="Calibri" w:cs="Calibri"/>
          <w:b/>
          <w:bCs/>
          <w:spacing w:val="2"/>
        </w:rPr>
        <w:t>.</w:t>
      </w:r>
    </w:p>
    <w:p w14:paraId="47D2FDB5" w14:textId="77777777" w:rsidR="006A054F" w:rsidRPr="00FE1B99" w:rsidRDefault="006A054F" w:rsidP="006A054F">
      <w:pPr>
        <w:pStyle w:val="Style7"/>
        <w:spacing w:line="240" w:lineRule="auto"/>
        <w:ind w:left="426" w:hanging="426"/>
        <w:rPr>
          <w:rStyle w:val="FontStyle12"/>
          <w:rFonts w:ascii="Calibri" w:eastAsiaTheme="majorEastAsia" w:hAnsi="Calibri" w:cs="Calibri"/>
          <w:spacing w:val="2"/>
          <w:sz w:val="22"/>
          <w:szCs w:val="22"/>
          <w:lang w:val="lv-LV" w:eastAsia="lv-LV"/>
        </w:rPr>
      </w:pPr>
      <w:r w:rsidRPr="00FE1B99">
        <w:rPr>
          <w:rStyle w:val="FontStyle12"/>
          <w:rFonts w:ascii="Calibri" w:eastAsiaTheme="majorEastAsia" w:hAnsi="Calibri" w:cs="Calibri"/>
          <w:spacing w:val="2"/>
          <w:sz w:val="22"/>
          <w:szCs w:val="22"/>
          <w:lang w:val="lv-LV" w:eastAsia="lv-LV"/>
        </w:rPr>
        <w:t>2.2. Iznomātājs, izvērtējot lietderības apsvērumus, var pieņemt lēmumu pagarināt Līguma 2.1. punktā noteikto termiņu, ja Nomnieks ir bijis labticīgs un nav pārkāpis Līguma nosacījumus. Līgumu var pagarināt, ievērojot nosacījumu, ka Līguma kopējais termiņš nedrīkst pārsniegt Publiskas personas finanšu līdzekļu un mantas izšķērdēšanas novēršanas likumā noteikto nomas līguma termiņu.</w:t>
      </w:r>
    </w:p>
    <w:p w14:paraId="045BE093" w14:textId="77777777" w:rsidR="006A054F" w:rsidRPr="00FE1B99" w:rsidRDefault="006A054F" w:rsidP="006A054F">
      <w:pPr>
        <w:ind w:left="360"/>
        <w:jc w:val="center"/>
        <w:rPr>
          <w:rFonts w:ascii="Calibri" w:hAnsi="Calibri" w:cs="Calibri"/>
          <w:b/>
          <w:color w:val="000000"/>
          <w:spacing w:val="2"/>
        </w:rPr>
      </w:pPr>
    </w:p>
    <w:p w14:paraId="53C31662" w14:textId="77777777" w:rsidR="006A054F" w:rsidRPr="00FE1B99" w:rsidRDefault="006A054F" w:rsidP="006A054F">
      <w:pPr>
        <w:jc w:val="center"/>
        <w:rPr>
          <w:rFonts w:ascii="Calibri" w:hAnsi="Calibri" w:cs="Calibri"/>
          <w:b/>
          <w:bCs/>
          <w:color w:val="000000"/>
          <w:spacing w:val="2"/>
        </w:rPr>
      </w:pPr>
      <w:r w:rsidRPr="00FE1B99">
        <w:rPr>
          <w:rFonts w:ascii="Calibri" w:hAnsi="Calibri" w:cs="Calibri"/>
          <w:b/>
          <w:bCs/>
          <w:color w:val="000000"/>
          <w:spacing w:val="2"/>
        </w:rPr>
        <w:t>3.Norēķinu kārtība</w:t>
      </w:r>
    </w:p>
    <w:p w14:paraId="7E3E832B" w14:textId="77777777" w:rsidR="006A054F" w:rsidRPr="00FE1B99" w:rsidRDefault="006A054F" w:rsidP="006A054F">
      <w:pPr>
        <w:pStyle w:val="ListParagraph"/>
        <w:numPr>
          <w:ilvl w:val="1"/>
          <w:numId w:val="4"/>
        </w:numPr>
        <w:tabs>
          <w:tab w:val="left" w:pos="567"/>
          <w:tab w:val="left" w:pos="851"/>
          <w:tab w:val="num" w:pos="928"/>
          <w:tab w:val="num" w:pos="1080"/>
        </w:tabs>
        <w:spacing w:after="0" w:line="240" w:lineRule="auto"/>
        <w:ind w:hanging="502"/>
        <w:jc w:val="both"/>
        <w:rPr>
          <w:rFonts w:ascii="Calibri" w:hAnsi="Calibri" w:cs="Calibri"/>
          <w:b/>
          <w:spacing w:val="2"/>
        </w:rPr>
      </w:pPr>
      <w:r w:rsidRPr="00FE1B99">
        <w:rPr>
          <w:rFonts w:ascii="Calibri" w:hAnsi="Calibri" w:cs="Calibri"/>
          <w:b/>
          <w:spacing w:val="2"/>
        </w:rPr>
        <w:t>Nomnieks maksā Iznomātājam nomas maksu ___ EUR (</w:t>
      </w:r>
      <w:r w:rsidRPr="00FE1B99">
        <w:rPr>
          <w:rFonts w:ascii="Calibri" w:hAnsi="Calibri" w:cs="Calibri"/>
          <w:b/>
        </w:rPr>
        <w:t xml:space="preserve">___ </w:t>
      </w:r>
      <w:proofErr w:type="spellStart"/>
      <w:r w:rsidRPr="00FE1B99">
        <w:rPr>
          <w:rFonts w:ascii="Calibri" w:hAnsi="Calibri" w:cs="Calibri"/>
          <w:b/>
          <w:i/>
        </w:rPr>
        <w:t>euro</w:t>
      </w:r>
      <w:proofErr w:type="spellEnd"/>
      <w:r w:rsidRPr="00FE1B99">
        <w:rPr>
          <w:rFonts w:ascii="Calibri" w:hAnsi="Calibri" w:cs="Calibri"/>
          <w:b/>
        </w:rPr>
        <w:t xml:space="preserve"> __ </w:t>
      </w:r>
      <w:r w:rsidRPr="00FE1B99">
        <w:rPr>
          <w:rFonts w:ascii="Calibri" w:hAnsi="Calibri" w:cs="Calibri"/>
          <w:b/>
          <w:i/>
        </w:rPr>
        <w:t>centi</w:t>
      </w:r>
      <w:r w:rsidRPr="00FE1B99">
        <w:rPr>
          <w:rFonts w:ascii="Calibri" w:hAnsi="Calibri" w:cs="Calibri"/>
          <w:b/>
          <w:spacing w:val="2"/>
        </w:rPr>
        <w:t xml:space="preserve">) gadā, </w:t>
      </w:r>
      <w:r w:rsidRPr="00FE1B99">
        <w:rPr>
          <w:rFonts w:ascii="Calibri" w:hAnsi="Calibri" w:cs="Calibri"/>
          <w:bCs/>
          <w:spacing w:val="2"/>
        </w:rPr>
        <w:t>turpmāk  -Nomas maksa.</w:t>
      </w:r>
    </w:p>
    <w:p w14:paraId="3F3AF318" w14:textId="77777777" w:rsidR="006A054F" w:rsidRPr="00FE1B99" w:rsidRDefault="006A054F" w:rsidP="006A054F">
      <w:pPr>
        <w:numPr>
          <w:ilvl w:val="1"/>
          <w:numId w:val="4"/>
        </w:numPr>
        <w:tabs>
          <w:tab w:val="left" w:pos="540"/>
          <w:tab w:val="num" w:pos="720"/>
        </w:tabs>
        <w:spacing w:after="0" w:line="240" w:lineRule="auto"/>
        <w:ind w:right="-58" w:hanging="502"/>
        <w:jc w:val="both"/>
        <w:rPr>
          <w:rFonts w:ascii="Calibri" w:hAnsi="Calibri" w:cs="Calibri"/>
          <w:bCs/>
        </w:rPr>
      </w:pPr>
      <w:r>
        <w:rPr>
          <w:rFonts w:ascii="Calibri" w:hAnsi="Calibri" w:cs="Calibri"/>
          <w:bCs/>
        </w:rPr>
        <w:t xml:space="preserve">Nomas maksas tiek aprēķināta no 2026.gada 1.oktobra </w:t>
      </w:r>
      <w:r w:rsidRPr="00FE1B99">
        <w:rPr>
          <w:rFonts w:ascii="Calibri" w:hAnsi="Calibri" w:cs="Calibri"/>
          <w:bCs/>
        </w:rPr>
        <w:t>Nomnieks maksā Nomas maksu pa ceturkšņiem un maksājumi tiek sadalīti četrās daļās. Zemes Nomas maksa jāsamaksā līdz katra kalendārā gada 30. martam, 30.jūnijam, 30.septembrim un 30. decembrim saskaņā ar Iznomātāja izrakstīto rēķinu.</w:t>
      </w:r>
    </w:p>
    <w:p w14:paraId="538CBDE7" w14:textId="77777777" w:rsidR="006A054F" w:rsidRPr="00FE1B99" w:rsidRDefault="006A054F" w:rsidP="006A054F">
      <w:pPr>
        <w:numPr>
          <w:ilvl w:val="1"/>
          <w:numId w:val="4"/>
        </w:numPr>
        <w:tabs>
          <w:tab w:val="left" w:pos="540"/>
          <w:tab w:val="num" w:pos="720"/>
        </w:tabs>
        <w:spacing w:after="0" w:line="240" w:lineRule="auto"/>
        <w:ind w:right="-58" w:hanging="502"/>
        <w:jc w:val="both"/>
        <w:rPr>
          <w:rFonts w:ascii="Calibri" w:hAnsi="Calibri" w:cs="Calibri"/>
        </w:rPr>
      </w:pPr>
      <w:r w:rsidRPr="00FE1B99">
        <w:rPr>
          <w:rFonts w:ascii="Calibri" w:hAnsi="Calibri" w:cs="Calibri"/>
          <w:bCs/>
        </w:rPr>
        <w:t>Ja Nomnieks nav saņēmis rēķinu līdz attiecīgā mēneša 30.datumam, tas par to nekavējoties ziņo Iznomātājam, līdz ar to maksāšanas termiņš pagarinās proporcionāli rēķina saņemšanas kavējumam.</w:t>
      </w:r>
    </w:p>
    <w:p w14:paraId="595E2D1E" w14:textId="77777777" w:rsidR="006A054F" w:rsidRPr="00FE1B99" w:rsidRDefault="006A054F" w:rsidP="006A054F">
      <w:pPr>
        <w:pStyle w:val="ListParagraph"/>
        <w:numPr>
          <w:ilvl w:val="1"/>
          <w:numId w:val="4"/>
        </w:numPr>
        <w:suppressAutoHyphens/>
        <w:spacing w:after="0" w:line="240" w:lineRule="auto"/>
        <w:ind w:hanging="502"/>
        <w:jc w:val="both"/>
        <w:rPr>
          <w:rFonts w:ascii="Calibri" w:eastAsia="Calibri" w:hAnsi="Calibri" w:cs="Calibri"/>
          <w:spacing w:val="2"/>
          <w:lang w:eastAsia="lv-LV"/>
        </w:rPr>
      </w:pPr>
      <w:r w:rsidRPr="00FE1B99">
        <w:rPr>
          <w:rFonts w:ascii="Calibri" w:eastAsia="Calibri" w:hAnsi="Calibri" w:cs="Calibri"/>
          <w:spacing w:val="2"/>
          <w:lang w:eastAsia="lv-LV"/>
        </w:rPr>
        <w:t>Nomnieks papildus Nomas maksai kompensē pieaicinātā sertificēta vērtētāja atlīdzības summu par tirgus nomas maksas noteikšanu, veicot Iznomātājam vienreizēju maksājumu 1</w:t>
      </w:r>
      <w:r>
        <w:rPr>
          <w:rFonts w:ascii="Calibri" w:eastAsia="Calibri" w:hAnsi="Calibri" w:cs="Calibri"/>
          <w:spacing w:val="2"/>
          <w:lang w:eastAsia="lv-LV"/>
        </w:rPr>
        <w:t>52,46</w:t>
      </w:r>
      <w:r w:rsidRPr="00FE1B99">
        <w:rPr>
          <w:rFonts w:ascii="Calibri" w:eastAsia="Calibri" w:hAnsi="Calibri" w:cs="Calibri"/>
          <w:spacing w:val="2"/>
          <w:lang w:eastAsia="lv-LV"/>
        </w:rPr>
        <w:t xml:space="preserve"> EUR</w:t>
      </w:r>
      <w:r>
        <w:rPr>
          <w:rFonts w:ascii="Calibri" w:eastAsia="Calibri" w:hAnsi="Calibri" w:cs="Calibri"/>
          <w:spacing w:val="2"/>
          <w:lang w:eastAsia="lv-LV"/>
        </w:rPr>
        <w:t>, t.sk. PVN 26,46 EUR.</w:t>
      </w:r>
      <w:r w:rsidRPr="00FE1B99">
        <w:rPr>
          <w:rFonts w:ascii="Calibri" w:eastAsia="Calibri" w:hAnsi="Calibri" w:cs="Calibri"/>
          <w:spacing w:val="2"/>
          <w:lang w:eastAsia="lv-LV"/>
        </w:rPr>
        <w:t xml:space="preserve"> Samaksa veicama ar pārskaitījumu uz Iznomātāja rēķinā norādīto bankas kontu,  30 (trīsdesmit) dienu laikā no Līguma stāšanās spēkā brīža.</w:t>
      </w:r>
    </w:p>
    <w:p w14:paraId="0CF5CED0" w14:textId="77777777" w:rsidR="006A054F" w:rsidRPr="00FE1B99" w:rsidRDefault="006A054F" w:rsidP="006A054F">
      <w:pPr>
        <w:pStyle w:val="BodyText"/>
        <w:numPr>
          <w:ilvl w:val="1"/>
          <w:numId w:val="4"/>
        </w:numPr>
        <w:spacing w:after="0"/>
        <w:ind w:right="-58" w:hanging="502"/>
        <w:jc w:val="both"/>
        <w:rPr>
          <w:rFonts w:ascii="Calibri" w:hAnsi="Calibri" w:cs="Calibri"/>
          <w:spacing w:val="2"/>
          <w:sz w:val="22"/>
          <w:szCs w:val="22"/>
        </w:rPr>
      </w:pPr>
      <w:r w:rsidRPr="00FE1B99">
        <w:rPr>
          <w:rFonts w:ascii="Calibri" w:hAnsi="Calibri" w:cs="Calibri"/>
          <w:spacing w:val="2"/>
          <w:sz w:val="22"/>
          <w:szCs w:val="22"/>
        </w:rPr>
        <w:lastRenderedPageBreak/>
        <w:t>Nomnieks papildus nomas maksai maksā visus nodokļus, tajā skaitā nekustamā īpašuma nodokli, citas nastas, kas saistītas ar Zemesgabala izmantošanu ievērojot Latvijas Republikas spēkā esošo normatīvo aktu regulējumu.</w:t>
      </w:r>
    </w:p>
    <w:p w14:paraId="4D0BBF27" w14:textId="77777777" w:rsidR="006A054F" w:rsidRPr="00FE1B99" w:rsidRDefault="006A054F" w:rsidP="006A054F">
      <w:pPr>
        <w:pStyle w:val="BodyText"/>
        <w:numPr>
          <w:ilvl w:val="1"/>
          <w:numId w:val="4"/>
        </w:numPr>
        <w:tabs>
          <w:tab w:val="num" w:pos="360"/>
        </w:tabs>
        <w:spacing w:after="0"/>
        <w:ind w:left="480" w:hanging="480"/>
        <w:jc w:val="both"/>
        <w:rPr>
          <w:rFonts w:ascii="Calibri" w:hAnsi="Calibri" w:cs="Calibri"/>
          <w:spacing w:val="2"/>
          <w:sz w:val="22"/>
          <w:szCs w:val="22"/>
        </w:rPr>
      </w:pPr>
      <w:r w:rsidRPr="00FE1B99">
        <w:rPr>
          <w:rFonts w:ascii="Calibri" w:hAnsi="Calibri" w:cs="Calibri"/>
          <w:spacing w:val="2"/>
          <w:sz w:val="22"/>
          <w:szCs w:val="22"/>
        </w:rPr>
        <w:t xml:space="preserve">  Visi šajā Līgumā noteiktie maksājumi tiek uzskatīti par veiktiem, kad maksājuma summa ir pilnā apjomā ienākusi Iznomātāja bankas kontā.</w:t>
      </w:r>
    </w:p>
    <w:p w14:paraId="56B120D8" w14:textId="77777777" w:rsidR="006A054F" w:rsidRPr="00FE1B99" w:rsidRDefault="006A054F" w:rsidP="006A054F">
      <w:pPr>
        <w:numPr>
          <w:ilvl w:val="1"/>
          <w:numId w:val="4"/>
        </w:numPr>
        <w:tabs>
          <w:tab w:val="num" w:pos="360"/>
        </w:tabs>
        <w:spacing w:after="0" w:line="240" w:lineRule="auto"/>
        <w:ind w:left="480" w:hanging="480"/>
        <w:jc w:val="both"/>
        <w:rPr>
          <w:rFonts w:ascii="Calibri" w:hAnsi="Calibri" w:cs="Calibri"/>
          <w:spacing w:val="2"/>
        </w:rPr>
      </w:pPr>
      <w:r w:rsidRPr="00FE1B99">
        <w:rPr>
          <w:rFonts w:ascii="Calibri" w:hAnsi="Calibri" w:cs="Calibri"/>
          <w:spacing w:val="2"/>
        </w:rPr>
        <w:t xml:space="preserve">  Par Līgumā noteikto maksājumu termiņu kavējumiem Nomnieks maksā Iznomātājam nokavējuma procentus 0,1 % apmērā no kavētās maksājuma summas par katru kavējuma dienu.</w:t>
      </w:r>
    </w:p>
    <w:p w14:paraId="6445EAF7" w14:textId="77777777" w:rsidR="006A054F" w:rsidRPr="00FE1B99" w:rsidRDefault="006A054F" w:rsidP="006A054F">
      <w:pPr>
        <w:numPr>
          <w:ilvl w:val="1"/>
          <w:numId w:val="4"/>
        </w:numPr>
        <w:shd w:val="clear" w:color="auto" w:fill="FFFFFF"/>
        <w:spacing w:after="0" w:line="240" w:lineRule="auto"/>
        <w:ind w:hanging="502"/>
        <w:jc w:val="both"/>
        <w:rPr>
          <w:rFonts w:ascii="Calibri" w:hAnsi="Calibri" w:cs="Calibri"/>
          <w:spacing w:val="2"/>
        </w:rPr>
      </w:pPr>
      <w:r w:rsidRPr="00FE1B99">
        <w:rPr>
          <w:rFonts w:ascii="Calibri" w:hAnsi="Calibri" w:cs="Calibri"/>
          <w:color w:val="000000"/>
          <w:spacing w:val="2"/>
        </w:rPr>
        <w:t>Iznomātājs var vienpusēji mainīt</w:t>
      </w:r>
      <w:r w:rsidRPr="00FE1B99">
        <w:rPr>
          <w:rStyle w:val="FootnoteReference"/>
          <w:rFonts w:ascii="Calibri" w:hAnsi="Calibri" w:cs="Calibri"/>
          <w:color w:val="000000"/>
          <w:spacing w:val="2"/>
        </w:rPr>
        <w:footnoteReference w:customMarkFollows="1" w:id="1"/>
        <w:t>*</w:t>
      </w:r>
      <w:r w:rsidRPr="00FE1B99">
        <w:rPr>
          <w:rFonts w:ascii="Calibri" w:hAnsi="Calibri" w:cs="Calibri"/>
          <w:color w:val="000000"/>
          <w:spacing w:val="2"/>
        </w:rPr>
        <w:t xml:space="preserve"> nomas maksu vai citus saistītos maksājumus bez grozījumu veikšanas Līguma nosūtot paziņojumu:</w:t>
      </w:r>
    </w:p>
    <w:p w14:paraId="6953E02B" w14:textId="77777777" w:rsidR="006A054F" w:rsidRPr="00FE1B99" w:rsidRDefault="006A054F" w:rsidP="006A054F">
      <w:pPr>
        <w:numPr>
          <w:ilvl w:val="2"/>
          <w:numId w:val="4"/>
        </w:numPr>
        <w:shd w:val="clear" w:color="auto" w:fill="FFFFFF"/>
        <w:spacing w:after="0" w:line="240" w:lineRule="auto"/>
        <w:ind w:left="1276" w:hanging="709"/>
        <w:jc w:val="both"/>
        <w:rPr>
          <w:rFonts w:ascii="Calibri" w:hAnsi="Calibri" w:cs="Calibri"/>
          <w:spacing w:val="2"/>
        </w:rPr>
      </w:pPr>
      <w:r w:rsidRPr="00FE1B99">
        <w:rPr>
          <w:rFonts w:ascii="Calibri" w:hAnsi="Calibri" w:cs="Calibri"/>
          <w:color w:val="000000"/>
          <w:spacing w:val="2"/>
        </w:rPr>
        <w:t>ja izdarīti grozījumi tiesību aktos par publiskas personas zemes nomas maksas aprēķināšanas kārtību</w:t>
      </w:r>
      <w:r w:rsidRPr="00FE1B99">
        <w:rPr>
          <w:rFonts w:ascii="Calibri" w:hAnsi="Calibri" w:cs="Calibri"/>
          <w:spacing w:val="2"/>
        </w:rPr>
        <w:t xml:space="preserve"> un apmēru;</w:t>
      </w:r>
    </w:p>
    <w:p w14:paraId="51CBB4AD" w14:textId="77777777" w:rsidR="006A054F" w:rsidRPr="00FE1B99" w:rsidRDefault="006A054F" w:rsidP="006A054F">
      <w:pPr>
        <w:numPr>
          <w:ilvl w:val="2"/>
          <w:numId w:val="4"/>
        </w:numPr>
        <w:shd w:val="clear" w:color="auto" w:fill="FFFFFF"/>
        <w:spacing w:after="0" w:line="240" w:lineRule="auto"/>
        <w:ind w:left="1276" w:hanging="709"/>
        <w:jc w:val="both"/>
        <w:rPr>
          <w:rFonts w:ascii="Calibri" w:hAnsi="Calibri" w:cs="Calibri"/>
          <w:spacing w:val="2"/>
        </w:rPr>
      </w:pPr>
      <w:r w:rsidRPr="00FE1B99">
        <w:rPr>
          <w:rFonts w:ascii="Calibri" w:hAnsi="Calibri" w:cs="Calibri"/>
          <w:spacing w:val="2"/>
        </w:rPr>
        <w:t>ja izdarīti grozījumi pašvaldības lēmumos vai mainās zemes kadastrālā vērtība</w:t>
      </w:r>
      <w:r w:rsidRPr="00FE1B99">
        <w:rPr>
          <w:rFonts w:ascii="Calibri" w:hAnsi="Calibri" w:cs="Calibri"/>
          <w:color w:val="000000"/>
          <w:spacing w:val="2"/>
        </w:rPr>
        <w:t>;</w:t>
      </w:r>
    </w:p>
    <w:p w14:paraId="0EDF2FA3" w14:textId="77777777" w:rsidR="006A054F" w:rsidRPr="00FE1B99" w:rsidRDefault="006A054F" w:rsidP="006A054F">
      <w:pPr>
        <w:numPr>
          <w:ilvl w:val="2"/>
          <w:numId w:val="4"/>
        </w:numPr>
        <w:shd w:val="clear" w:color="auto" w:fill="FFFFFF"/>
        <w:spacing w:after="0" w:line="240" w:lineRule="auto"/>
        <w:ind w:left="1276" w:hanging="709"/>
        <w:jc w:val="both"/>
        <w:rPr>
          <w:rFonts w:ascii="Calibri" w:hAnsi="Calibri" w:cs="Calibri"/>
          <w:spacing w:val="2"/>
        </w:rPr>
      </w:pPr>
      <w:r w:rsidRPr="00FE1B99">
        <w:rPr>
          <w:rFonts w:ascii="Calibri" w:hAnsi="Calibri" w:cs="Calibri"/>
          <w:spacing w:val="2"/>
        </w:rPr>
        <w:t>ne retāk kā Publiskas personas finanšu līdzekļu un mantas izšķērdēšanas novēršanas likumā noteiktajā termiņā, ja pārskatītā nomas maksa ir augstāka par noteikto nomas maksu. (Ja nomas maksas noteikšanai pieaicina neatkarīgu vērtētāju un nomas maksa tiek palielināta, Nomnieks kompensē Iznomātājam pieaicinātā neatkarīgā vērtētāja atlīdzības summu.);</w:t>
      </w:r>
    </w:p>
    <w:p w14:paraId="23332B13" w14:textId="77777777" w:rsidR="006A054F" w:rsidRPr="00FE1B99" w:rsidRDefault="006A054F" w:rsidP="006A054F">
      <w:pPr>
        <w:numPr>
          <w:ilvl w:val="1"/>
          <w:numId w:val="4"/>
        </w:numPr>
        <w:tabs>
          <w:tab w:val="num" w:pos="0"/>
        </w:tabs>
        <w:spacing w:after="0" w:line="240" w:lineRule="auto"/>
        <w:ind w:left="480" w:hanging="480"/>
        <w:jc w:val="both"/>
        <w:rPr>
          <w:rFonts w:ascii="Calibri" w:hAnsi="Calibri" w:cs="Calibri"/>
          <w:spacing w:val="2"/>
        </w:rPr>
      </w:pPr>
      <w:r w:rsidRPr="00FE1B99">
        <w:rPr>
          <w:rFonts w:ascii="Calibri" w:hAnsi="Calibri" w:cs="Calibri"/>
          <w:spacing w:val="2"/>
        </w:rPr>
        <w:t>Līguma 3.8.1. un 3.8.2. punktā pārskatītā nomas maksa stājas spēkā ar dienu, kādā noteikta attiecīgajos normatīvajos aktos.</w:t>
      </w:r>
    </w:p>
    <w:p w14:paraId="7D084DD7" w14:textId="77777777" w:rsidR="006A054F" w:rsidRPr="00FE1B99" w:rsidRDefault="006A054F" w:rsidP="006A054F">
      <w:pPr>
        <w:pStyle w:val="ListParagraph"/>
        <w:numPr>
          <w:ilvl w:val="1"/>
          <w:numId w:val="4"/>
        </w:numPr>
        <w:suppressAutoHyphens/>
        <w:spacing w:after="0" w:line="240" w:lineRule="auto"/>
        <w:ind w:hanging="502"/>
        <w:jc w:val="both"/>
        <w:rPr>
          <w:rFonts w:ascii="Calibri" w:hAnsi="Calibri" w:cs="Calibri"/>
          <w:spacing w:val="2"/>
        </w:rPr>
      </w:pPr>
      <w:r w:rsidRPr="00FE1B99">
        <w:rPr>
          <w:rFonts w:ascii="Calibri" w:hAnsi="Calibri" w:cs="Calibri"/>
          <w:spacing w:val="2"/>
        </w:rPr>
        <w:t>Līguma 3.8.3. punktā pārskatītā nomas maksa stājas spēkā 30 (trīsdesmitajā) dienā pēc paziņojuma nosūtīšanas Nomniekam.</w:t>
      </w:r>
    </w:p>
    <w:p w14:paraId="429F3E6C" w14:textId="77777777" w:rsidR="006A054F" w:rsidRPr="00FE1B99" w:rsidRDefault="006A054F" w:rsidP="006A054F">
      <w:pPr>
        <w:numPr>
          <w:ilvl w:val="1"/>
          <w:numId w:val="4"/>
        </w:numPr>
        <w:tabs>
          <w:tab w:val="num" w:pos="0"/>
        </w:tabs>
        <w:spacing w:after="0" w:line="240" w:lineRule="auto"/>
        <w:ind w:left="480" w:hanging="480"/>
        <w:jc w:val="both"/>
        <w:rPr>
          <w:rFonts w:ascii="Calibri" w:hAnsi="Calibri" w:cs="Calibri"/>
          <w:spacing w:val="2"/>
        </w:rPr>
      </w:pPr>
      <w:r w:rsidRPr="00FE1B99">
        <w:rPr>
          <w:rFonts w:ascii="Calibri" w:hAnsi="Calibri" w:cs="Calibri"/>
          <w:spacing w:val="2"/>
        </w:rPr>
        <w:t>Ja Nomnieks nepiekrīt Līguma 3.8. punktā pārskatītajai nomas maksai, nomniekam ir tiesības vienpusēji atkāpties no Līguma, par to rakstiski informējot Iznomātāju vienu mēnesi iepriekš. Līdz Līguma izbeigšanai nomnieks maksā nomas maksu atbilstoši pārskatītajai nomas maksai.</w:t>
      </w:r>
    </w:p>
    <w:p w14:paraId="722A7EE3" w14:textId="77777777" w:rsidR="006A054F" w:rsidRPr="00FE1B99" w:rsidRDefault="006A054F" w:rsidP="006A054F">
      <w:pPr>
        <w:numPr>
          <w:ilvl w:val="1"/>
          <w:numId w:val="4"/>
        </w:numPr>
        <w:tabs>
          <w:tab w:val="num" w:pos="360"/>
        </w:tabs>
        <w:spacing w:after="0" w:line="240" w:lineRule="auto"/>
        <w:ind w:left="480" w:hanging="480"/>
        <w:jc w:val="both"/>
        <w:rPr>
          <w:rFonts w:ascii="Calibri" w:hAnsi="Calibri" w:cs="Calibri"/>
          <w:spacing w:val="2"/>
        </w:rPr>
      </w:pPr>
      <w:r w:rsidRPr="00FE1B99">
        <w:rPr>
          <w:rFonts w:ascii="Calibri" w:hAnsi="Calibri" w:cs="Calibri"/>
          <w:spacing w:val="2"/>
        </w:rPr>
        <w:t>Gadījumā, ja Līgums tiek izbeigts pirms nomas termiņa beigām,</w:t>
      </w:r>
      <w:r w:rsidRPr="00FE1B99">
        <w:rPr>
          <w:rStyle w:val="FontStyle12"/>
          <w:rFonts w:ascii="Calibri" w:eastAsiaTheme="majorEastAsia" w:hAnsi="Calibri" w:cs="Calibri"/>
          <w:spacing w:val="2"/>
        </w:rPr>
        <w:t xml:space="preserve"> Nomnieks</w:t>
      </w:r>
      <w:r w:rsidRPr="00FE1B99">
        <w:rPr>
          <w:rFonts w:ascii="Calibri" w:hAnsi="Calibri" w:cs="Calibri"/>
          <w:spacing w:val="2"/>
        </w:rPr>
        <w:t xml:space="preserve"> maksā nomas maksu un citus ar šo Līgumu saistītos maksājumus par faktisko nomas periodu.</w:t>
      </w:r>
    </w:p>
    <w:p w14:paraId="6352B982" w14:textId="77777777" w:rsidR="006A054F" w:rsidRPr="00FE1B99" w:rsidRDefault="006A054F" w:rsidP="006A054F">
      <w:pPr>
        <w:pStyle w:val="ListParagraph"/>
        <w:numPr>
          <w:ilvl w:val="1"/>
          <w:numId w:val="4"/>
        </w:numPr>
        <w:tabs>
          <w:tab w:val="left" w:pos="709"/>
        </w:tabs>
        <w:spacing w:after="0" w:line="240" w:lineRule="auto"/>
        <w:ind w:hanging="502"/>
        <w:jc w:val="both"/>
        <w:rPr>
          <w:rFonts w:ascii="Calibri" w:hAnsi="Calibri" w:cs="Calibri"/>
          <w:spacing w:val="2"/>
          <w:position w:val="2"/>
        </w:rPr>
      </w:pPr>
      <w:r w:rsidRPr="00FE1B99">
        <w:rPr>
          <w:rFonts w:ascii="Calibri" w:hAnsi="Calibri" w:cs="Calibri"/>
          <w:spacing w:val="2"/>
        </w:rPr>
        <w:t xml:space="preserve">Iznomātāja </w:t>
      </w:r>
      <w:r w:rsidRPr="00FE1B99">
        <w:rPr>
          <w:rFonts w:ascii="Calibri" w:hAnsi="Calibri" w:cs="Calibri"/>
          <w:spacing w:val="2"/>
          <w:position w:val="2"/>
        </w:rPr>
        <w:t>maksājumu dokumenti (rēķini) tiek sagatavoti elektroniski un tie ir derīgi bez paraksta. Iznomātājam ir tiesības izmantot Nomnieka norādīto elektroniskā pasta adresi kā maksājuma dokumentu un sadarbības informācijas nosūtīšanas adresi.</w:t>
      </w:r>
    </w:p>
    <w:p w14:paraId="77A3918E" w14:textId="77777777" w:rsidR="006A054F" w:rsidRPr="00FE1B99" w:rsidRDefault="006A054F" w:rsidP="006A054F">
      <w:pPr>
        <w:pStyle w:val="BodyText"/>
        <w:tabs>
          <w:tab w:val="left" w:pos="567"/>
        </w:tabs>
        <w:rPr>
          <w:rFonts w:ascii="Calibri" w:hAnsi="Calibri" w:cs="Calibri"/>
          <w:color w:val="FF0000"/>
          <w:spacing w:val="2"/>
          <w:sz w:val="22"/>
          <w:szCs w:val="22"/>
        </w:rPr>
      </w:pPr>
    </w:p>
    <w:p w14:paraId="5913F2EA" w14:textId="77777777" w:rsidR="006A054F" w:rsidRPr="00FE1B99" w:rsidRDefault="006A054F" w:rsidP="006A054F">
      <w:pPr>
        <w:numPr>
          <w:ilvl w:val="0"/>
          <w:numId w:val="1"/>
        </w:numPr>
        <w:tabs>
          <w:tab w:val="left" w:pos="3261"/>
        </w:tabs>
        <w:spacing w:after="0" w:line="240" w:lineRule="auto"/>
        <w:jc w:val="center"/>
        <w:rPr>
          <w:rFonts w:ascii="Calibri" w:hAnsi="Calibri" w:cs="Calibri"/>
          <w:b/>
          <w:bCs/>
          <w:spacing w:val="2"/>
        </w:rPr>
      </w:pPr>
      <w:r w:rsidRPr="00FE1B99">
        <w:rPr>
          <w:rFonts w:ascii="Calibri" w:hAnsi="Calibri" w:cs="Calibri"/>
          <w:b/>
          <w:bCs/>
          <w:spacing w:val="2"/>
        </w:rPr>
        <w:t>Iznomātāja pienākumi un tiesības</w:t>
      </w:r>
    </w:p>
    <w:p w14:paraId="6D5ADE6F" w14:textId="77777777" w:rsidR="006A054F" w:rsidRPr="00FE1B99" w:rsidRDefault="006A054F" w:rsidP="006A054F">
      <w:pPr>
        <w:jc w:val="both"/>
        <w:rPr>
          <w:rFonts w:ascii="Calibri" w:hAnsi="Calibri" w:cs="Calibri"/>
          <w:spacing w:val="2"/>
        </w:rPr>
      </w:pPr>
      <w:r w:rsidRPr="00FE1B99">
        <w:rPr>
          <w:rFonts w:ascii="Calibri" w:hAnsi="Calibri" w:cs="Calibri"/>
          <w:spacing w:val="2"/>
        </w:rPr>
        <w:t xml:space="preserve">4.1. Iznomātājs apņemas: </w:t>
      </w:r>
    </w:p>
    <w:p w14:paraId="521449F3" w14:textId="77777777" w:rsidR="006A054F" w:rsidRPr="00FE1B99" w:rsidRDefault="006A054F" w:rsidP="006A054F">
      <w:pPr>
        <w:pStyle w:val="ListParagraph"/>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nodot Nomniekam lietošanā Zemesgabalu;</w:t>
      </w:r>
    </w:p>
    <w:p w14:paraId="6F65D268" w14:textId="77777777" w:rsidR="006A054F" w:rsidRPr="00FE1B99" w:rsidRDefault="006A054F" w:rsidP="006A054F">
      <w:pPr>
        <w:numPr>
          <w:ilvl w:val="2"/>
          <w:numId w:val="1"/>
        </w:numPr>
        <w:tabs>
          <w:tab w:val="clear" w:pos="1440"/>
          <w:tab w:val="num" w:pos="1004"/>
        </w:tabs>
        <w:spacing w:after="0" w:line="240" w:lineRule="auto"/>
        <w:ind w:left="1276" w:hanging="709"/>
        <w:jc w:val="both"/>
        <w:rPr>
          <w:rFonts w:ascii="Calibri" w:hAnsi="Calibri" w:cs="Calibri"/>
          <w:spacing w:val="2"/>
        </w:rPr>
      </w:pPr>
      <w:r w:rsidRPr="00FE1B99">
        <w:rPr>
          <w:rFonts w:ascii="Calibri" w:hAnsi="Calibri" w:cs="Calibri"/>
          <w:spacing w:val="2"/>
        </w:rPr>
        <w:t>nepasliktināt Nomniekam Zemesgabala lietošanas tiesības;</w:t>
      </w:r>
    </w:p>
    <w:p w14:paraId="3045C589" w14:textId="77777777" w:rsidR="006A054F" w:rsidRPr="00FE1B99" w:rsidRDefault="006A054F" w:rsidP="006A054F">
      <w:pPr>
        <w:numPr>
          <w:ilvl w:val="2"/>
          <w:numId w:val="1"/>
        </w:numPr>
        <w:tabs>
          <w:tab w:val="clear" w:pos="1440"/>
          <w:tab w:val="num" w:pos="1004"/>
        </w:tabs>
        <w:spacing w:after="0" w:line="240" w:lineRule="auto"/>
        <w:ind w:left="1276" w:hanging="709"/>
        <w:jc w:val="both"/>
        <w:rPr>
          <w:rFonts w:ascii="Calibri" w:hAnsi="Calibri" w:cs="Calibri"/>
          <w:spacing w:val="2"/>
        </w:rPr>
      </w:pPr>
      <w:r w:rsidRPr="00FE1B99">
        <w:rPr>
          <w:rFonts w:ascii="Calibri" w:hAnsi="Calibri" w:cs="Calibri"/>
          <w:spacing w:val="2"/>
        </w:rPr>
        <w:t>netraucēt Nomniekam lietot Zemesgabalu atbilstoši Līguma noteikumiem.</w:t>
      </w:r>
    </w:p>
    <w:p w14:paraId="7FB7E604" w14:textId="77777777" w:rsidR="006A054F" w:rsidRPr="00FE1B99" w:rsidRDefault="006A054F" w:rsidP="006A054F">
      <w:pPr>
        <w:numPr>
          <w:ilvl w:val="1"/>
          <w:numId w:val="1"/>
        </w:numPr>
        <w:spacing w:after="0" w:line="240" w:lineRule="auto"/>
        <w:ind w:hanging="420"/>
        <w:jc w:val="both"/>
        <w:rPr>
          <w:rFonts w:ascii="Calibri" w:hAnsi="Calibri" w:cs="Calibri"/>
          <w:spacing w:val="2"/>
        </w:rPr>
      </w:pPr>
      <w:r w:rsidRPr="00FE1B99">
        <w:rPr>
          <w:rFonts w:ascii="Calibri" w:hAnsi="Calibri" w:cs="Calibri"/>
          <w:spacing w:val="2"/>
        </w:rPr>
        <w:t>Iznomātāja tiesības:</w:t>
      </w:r>
    </w:p>
    <w:p w14:paraId="4D003212"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 xml:space="preserve">kontrolēt, vai Zemesgabals tiek izmantots atbilstoši Līguma nosacījumiem, </w:t>
      </w:r>
      <w:proofErr w:type="spellStart"/>
      <w:r w:rsidRPr="00FE1B99">
        <w:rPr>
          <w:rFonts w:ascii="Calibri" w:hAnsi="Calibri" w:cs="Calibri"/>
          <w:spacing w:val="2"/>
        </w:rPr>
        <w:t>Cēsu</w:t>
      </w:r>
      <w:proofErr w:type="spellEnd"/>
      <w:r w:rsidRPr="00FE1B99">
        <w:rPr>
          <w:rFonts w:ascii="Calibri" w:hAnsi="Calibri" w:cs="Calibri"/>
          <w:spacing w:val="2"/>
        </w:rPr>
        <w:t xml:space="preserve"> novada pašvaldības saistošajiem noteikumiem un Latvijas Republikā spēkā esošajiem normatīvajiem aktiem;</w:t>
      </w:r>
    </w:p>
    <w:p w14:paraId="1B8DB7E1"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apsekojot Zemesgabalu, pārbaudīt tā stāvokli un Līguma noteikumu izpildi, atklājot pārkāpumu  sastādīt aktu, ar ko iepazīstina Nomnieku;</w:t>
      </w:r>
    </w:p>
    <w:p w14:paraId="26D3F653"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pieprasīt Nomniekam nekavējoties novērst tā darbības vai bezdarbības rezultātā radīto Līguma pārkāpumu sekas un atlīdzināt radītos zaudējumus;</w:t>
      </w:r>
    </w:p>
    <w:p w14:paraId="2C9DA1D9"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nosūtīt rakstisku paziņojumu par Līguma noteikto maksājumu izmaiņām;</w:t>
      </w:r>
    </w:p>
    <w:p w14:paraId="3656D78D"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nomas Līguma darbības laikā, pamatojoties uz Nomnieka ierosinājumu, samazināt</w:t>
      </w:r>
      <w:r w:rsidRPr="00FE1B99">
        <w:rPr>
          <w:rStyle w:val="FootnoteReference"/>
          <w:rFonts w:ascii="Calibri" w:hAnsi="Calibri" w:cs="Calibri"/>
          <w:spacing w:val="2"/>
        </w:rPr>
        <w:footnoteReference w:customMarkFollows="1" w:id="2"/>
        <w:t>*</w:t>
      </w:r>
      <w:r w:rsidRPr="00FE1B99">
        <w:rPr>
          <w:rStyle w:val="FootnoteReference"/>
          <w:rFonts w:ascii="Calibri" w:hAnsi="Calibri" w:cs="Calibri"/>
          <w:spacing w:val="2"/>
        </w:rPr>
        <w:footnoteReference w:customMarkFollows="1" w:id="3"/>
        <w:t>*</w:t>
      </w:r>
      <w:r w:rsidRPr="00FE1B99">
        <w:rPr>
          <w:rFonts w:ascii="Calibri" w:hAnsi="Calibri" w:cs="Calibri"/>
          <w:spacing w:val="2"/>
        </w:rPr>
        <w:t xml:space="preserve"> nomas maksu, ja nekustamā īpašuma tirgus segmentā pastāv nomas objektu pieprasījuma un nomas maksu samazinājuma tendence. Ja Nomnieks Zemesgabalā veic saimniecisko </w:t>
      </w:r>
      <w:r w:rsidRPr="00FE1B99">
        <w:rPr>
          <w:rFonts w:ascii="Calibri" w:hAnsi="Calibri" w:cs="Calibri"/>
          <w:spacing w:val="2"/>
        </w:rPr>
        <w:lastRenderedPageBreak/>
        <w:t>darbību un samazinātas nomas maksas piemērošanas gadījumā atbalsts Nomniekam kvalificējams kā komercdarbības atbalsts, nomas maksu nosaka atbilstoši neatkarīga vērtētāja noteiktajai tirgus nomas maksai. Nomnieks kompensē Iznomātājam pieaicinātā neatkarīgā vērtētāja atlīdzības summu;</w:t>
      </w:r>
    </w:p>
    <w:p w14:paraId="3C980E45"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 xml:space="preserve">neatlīdzināt Nomniekam Zemesgabalā ieguldītos finanšu līdzekļus; </w:t>
      </w:r>
    </w:p>
    <w:p w14:paraId="306842EF"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iekasēt Līgumā noteiktos līgumsodus vai piemērot citas sankcijas;</w:t>
      </w:r>
    </w:p>
    <w:p w14:paraId="2ADCAACF" w14:textId="77777777" w:rsidR="006A054F"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izbeigt Līgumu ievērojot Līguma 6.2. un 6.4. punktā noteiktos nosacījumus.</w:t>
      </w:r>
    </w:p>
    <w:p w14:paraId="6E9194D3" w14:textId="77777777" w:rsidR="006A054F" w:rsidRPr="00CD6FCE"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CD6FCE">
        <w:rPr>
          <w:rFonts w:ascii="Calibri" w:hAnsi="Calibri" w:cs="Calibri"/>
          <w:spacing w:val="2"/>
        </w:rPr>
        <w:t>nodrošināt iepriekšējā Nomnieka tiesības, novākt ražu līdz 202</w:t>
      </w:r>
      <w:r>
        <w:rPr>
          <w:rFonts w:ascii="Calibri" w:hAnsi="Calibri" w:cs="Calibri"/>
          <w:spacing w:val="2"/>
        </w:rPr>
        <w:t>6</w:t>
      </w:r>
      <w:r w:rsidRPr="00CD6FCE">
        <w:rPr>
          <w:rFonts w:ascii="Calibri" w:hAnsi="Calibri" w:cs="Calibri"/>
          <w:spacing w:val="2"/>
        </w:rPr>
        <w:t>. gada 30. septembrim.</w:t>
      </w:r>
    </w:p>
    <w:p w14:paraId="62074362" w14:textId="77777777" w:rsidR="006A054F" w:rsidRPr="00FE1B99" w:rsidRDefault="006A054F" w:rsidP="006A054F">
      <w:pPr>
        <w:jc w:val="both"/>
        <w:rPr>
          <w:rFonts w:ascii="Calibri" w:hAnsi="Calibri" w:cs="Calibri"/>
          <w:spacing w:val="2"/>
        </w:rPr>
      </w:pPr>
    </w:p>
    <w:p w14:paraId="4BB0F39F" w14:textId="77777777" w:rsidR="006A054F" w:rsidRPr="00FE1B99" w:rsidRDefault="006A054F" w:rsidP="006A054F">
      <w:pPr>
        <w:numPr>
          <w:ilvl w:val="0"/>
          <w:numId w:val="1"/>
        </w:numPr>
        <w:spacing w:after="0" w:line="240" w:lineRule="auto"/>
        <w:jc w:val="center"/>
        <w:rPr>
          <w:rFonts w:ascii="Calibri" w:hAnsi="Calibri" w:cs="Calibri"/>
          <w:b/>
          <w:spacing w:val="2"/>
        </w:rPr>
      </w:pPr>
      <w:r w:rsidRPr="00FE1B99">
        <w:rPr>
          <w:rFonts w:ascii="Calibri" w:hAnsi="Calibri" w:cs="Calibri"/>
          <w:b/>
          <w:bCs/>
          <w:spacing w:val="2"/>
        </w:rPr>
        <w:t>Nomnieka pienākumi un tiesības</w:t>
      </w:r>
    </w:p>
    <w:p w14:paraId="5E7EFF9D" w14:textId="77777777" w:rsidR="006A054F" w:rsidRPr="00FE1B99" w:rsidRDefault="006A054F" w:rsidP="006A054F">
      <w:pPr>
        <w:numPr>
          <w:ilvl w:val="1"/>
          <w:numId w:val="1"/>
        </w:numPr>
        <w:tabs>
          <w:tab w:val="clear" w:pos="420"/>
        </w:tabs>
        <w:spacing w:after="0" w:line="240" w:lineRule="auto"/>
        <w:ind w:hanging="420"/>
        <w:jc w:val="both"/>
        <w:rPr>
          <w:rFonts w:ascii="Calibri" w:hAnsi="Calibri" w:cs="Calibri"/>
          <w:spacing w:val="2"/>
        </w:rPr>
      </w:pPr>
      <w:r w:rsidRPr="00FE1B99">
        <w:rPr>
          <w:rFonts w:ascii="Calibri" w:hAnsi="Calibri" w:cs="Calibri"/>
          <w:spacing w:val="2"/>
        </w:rPr>
        <w:t>Nomnieks apņemas:</w:t>
      </w:r>
    </w:p>
    <w:p w14:paraId="4921169B"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izmantot Zemesgabalu atbilstoši Līgumā noteiktajam mērķim un spēkā esošajiem normatīvajiem aktiem;</w:t>
      </w:r>
    </w:p>
    <w:p w14:paraId="156D19B8"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noteiktajos termiņos maksāt nomas maksu, nekustamā īpašuma nodokli un citus Līgumā noteiktos maksājumus;</w:t>
      </w:r>
    </w:p>
    <w:p w14:paraId="1580606B"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ievērot Zemesgabala lietošanas tiesību aprobežojumus</w:t>
      </w:r>
      <w:r w:rsidRPr="00FE1B99">
        <w:rPr>
          <w:rFonts w:ascii="Calibri" w:eastAsia="Calibri" w:hAnsi="Calibri" w:cs="Calibri"/>
        </w:rPr>
        <w:t>, ko izraisa tam noteiktie apgrūtinājumi un servitūti vai, ja tādi radīsies nekustamā īpašuma lietošanas laikā;</w:t>
      </w:r>
    </w:p>
    <w:p w14:paraId="78FFA1AA"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eastAsia="Calibri" w:hAnsi="Calibri" w:cs="Calibri"/>
        </w:rPr>
        <w:t>neveikt Zemesgabala apstrādi ar pesticīdiem, herbicīdiem un minerālmēsliem;</w:t>
      </w:r>
    </w:p>
    <w:p w14:paraId="01E9EAD3"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ar savu darbību neizraisīt Zemesgabala applūšanu ar notekūdeņiem, nepieļaut piesārņošanu ar atkritumiem un novērst citus zemes postošus procesus;</w:t>
      </w:r>
    </w:p>
    <w:p w14:paraId="05E26212"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nepieļaut Zemesgabala kvalitātes un tirgus vērtības pazemināšanos;</w:t>
      </w:r>
    </w:p>
    <w:p w14:paraId="58D8EF9B"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uzturēt kārtību un tīrību Zemesgabalā un tam pieguļošajā teritorijā, atbilstoši spēkā esošajiem normatīvajiem aktiem;</w:t>
      </w:r>
    </w:p>
    <w:p w14:paraId="156CFE72" w14:textId="77777777" w:rsidR="006A054F" w:rsidRPr="00FE1B99"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nepieļaut darbības, kas pasliktina citu zemes, ar kuru robežojas Zemesgabals, lietotāju vai īpašnieku zemes kvalitāti, vai aizskar to likumīgās intereses;</w:t>
      </w:r>
    </w:p>
    <w:p w14:paraId="116A0A3F" w14:textId="77777777" w:rsidR="006A054F"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atlīdzināt visus kaitējumus un zaudējumus, kas Nomnieka darbības vai bezdarbības dēļ nodarīti Iznomātājam, citām personām, sabiedrībai un videi</w:t>
      </w:r>
      <w:r>
        <w:rPr>
          <w:rFonts w:ascii="Calibri" w:hAnsi="Calibri" w:cs="Calibri"/>
          <w:spacing w:val="2"/>
        </w:rPr>
        <w:t>;</w:t>
      </w:r>
    </w:p>
    <w:p w14:paraId="2C17DA85" w14:textId="77777777" w:rsidR="006A054F" w:rsidRPr="00EB51F7" w:rsidRDefault="006A054F" w:rsidP="006A054F">
      <w:pPr>
        <w:numPr>
          <w:ilvl w:val="2"/>
          <w:numId w:val="1"/>
        </w:numPr>
        <w:tabs>
          <w:tab w:val="clear" w:pos="1440"/>
        </w:tabs>
        <w:spacing w:after="0" w:line="240" w:lineRule="auto"/>
        <w:ind w:left="1276" w:hanging="709"/>
        <w:jc w:val="both"/>
        <w:rPr>
          <w:rFonts w:ascii="Calibri" w:hAnsi="Calibri" w:cs="Calibri"/>
          <w:spacing w:val="2"/>
        </w:rPr>
      </w:pPr>
      <w:r w:rsidRPr="00EB51F7">
        <w:rPr>
          <w:rFonts w:ascii="Calibri" w:hAnsi="Calibri" w:cs="Calibri"/>
          <w:spacing w:val="2"/>
        </w:rPr>
        <w:t>ievērot un neierobežot iepriekšējā Nomnieka tiesības, novākt ražu līdz 2025. gada 30. septembrim.</w:t>
      </w:r>
    </w:p>
    <w:p w14:paraId="2A26ECAC" w14:textId="77777777" w:rsidR="006A054F" w:rsidRPr="007056BC" w:rsidRDefault="006A054F" w:rsidP="006A054F">
      <w:pPr>
        <w:numPr>
          <w:ilvl w:val="1"/>
          <w:numId w:val="1"/>
        </w:numPr>
        <w:spacing w:after="0" w:line="240" w:lineRule="auto"/>
        <w:ind w:hanging="420"/>
        <w:jc w:val="both"/>
        <w:rPr>
          <w:rFonts w:ascii="Calibri" w:hAnsi="Calibri" w:cs="Calibri"/>
          <w:spacing w:val="2"/>
        </w:rPr>
      </w:pPr>
      <w:r w:rsidRPr="00FE1B99">
        <w:rPr>
          <w:rFonts w:ascii="Calibri" w:hAnsi="Calibri" w:cs="Calibri"/>
          <w:spacing w:val="2"/>
        </w:rPr>
        <w:t>Nomniekam nav tiesības nodot Zemesgabalu apakšnomā citām per</w:t>
      </w:r>
      <w:r w:rsidRPr="007056BC">
        <w:rPr>
          <w:rFonts w:ascii="Calibri" w:hAnsi="Calibri" w:cs="Calibri"/>
          <w:spacing w:val="2"/>
        </w:rPr>
        <w:t>sonām vai citādā veidā piesaistīt tā izmantošanā trešās personas bez Iznomātāja rakstiskas piekrišanas.</w:t>
      </w:r>
    </w:p>
    <w:p w14:paraId="3252397C" w14:textId="77777777" w:rsidR="006A054F" w:rsidRPr="00FE1B99" w:rsidRDefault="006A054F" w:rsidP="006A054F">
      <w:pPr>
        <w:numPr>
          <w:ilvl w:val="1"/>
          <w:numId w:val="1"/>
        </w:numPr>
        <w:spacing w:after="0" w:line="240" w:lineRule="auto"/>
        <w:ind w:hanging="420"/>
        <w:jc w:val="both"/>
        <w:rPr>
          <w:rFonts w:ascii="Calibri" w:hAnsi="Calibri" w:cs="Calibri"/>
          <w:spacing w:val="2"/>
        </w:rPr>
      </w:pPr>
      <w:r w:rsidRPr="00FE1B99">
        <w:rPr>
          <w:rFonts w:ascii="Calibri" w:hAnsi="Calibri" w:cs="Calibri"/>
          <w:lang w:eastAsia="lv-LV"/>
        </w:rPr>
        <w:t>Nomniekam netiek piešķirtas pirmpirkuma tiesības.</w:t>
      </w:r>
    </w:p>
    <w:p w14:paraId="177409F7" w14:textId="77777777" w:rsidR="006A054F" w:rsidRPr="00FE1B99" w:rsidRDefault="006A054F" w:rsidP="006A054F">
      <w:pPr>
        <w:numPr>
          <w:ilvl w:val="1"/>
          <w:numId w:val="1"/>
        </w:numPr>
        <w:spacing w:after="0" w:line="240" w:lineRule="auto"/>
        <w:ind w:hanging="420"/>
        <w:jc w:val="both"/>
        <w:rPr>
          <w:rFonts w:ascii="Calibri" w:hAnsi="Calibri" w:cs="Calibri"/>
          <w:spacing w:val="2"/>
        </w:rPr>
      </w:pPr>
      <w:r w:rsidRPr="00FE1B99">
        <w:rPr>
          <w:rFonts w:ascii="Calibri" w:hAnsi="Calibri" w:cs="Calibri"/>
          <w:spacing w:val="2"/>
        </w:rPr>
        <w:t>Nomnieks ir atbildīgs, ja Zemesgabala nepienācīgas izmantošanas un apsaimniekošanas dēļ rodas administratīvā, kriminālā vai civiltiesiskā atbildība.</w:t>
      </w:r>
    </w:p>
    <w:p w14:paraId="59AEF9E2" w14:textId="77777777" w:rsidR="006A054F" w:rsidRPr="00FE1B99" w:rsidRDefault="006A054F" w:rsidP="006A054F">
      <w:pPr>
        <w:numPr>
          <w:ilvl w:val="1"/>
          <w:numId w:val="1"/>
        </w:numPr>
        <w:spacing w:after="0" w:line="240" w:lineRule="auto"/>
        <w:ind w:hanging="420"/>
        <w:jc w:val="both"/>
        <w:rPr>
          <w:rFonts w:ascii="Calibri" w:hAnsi="Calibri" w:cs="Calibri"/>
          <w:spacing w:val="2"/>
        </w:rPr>
      </w:pPr>
      <w:r w:rsidRPr="00FE1B99">
        <w:rPr>
          <w:rFonts w:ascii="Calibri" w:eastAsia="Calibri" w:hAnsi="Calibri" w:cs="Calibri"/>
        </w:rPr>
        <w:t>Nomnieks ir tiesīgs izmantot Zemesgabalu atbilstoši lietošanas mērķim, lietot no tā visus iegūstamos labumus.</w:t>
      </w:r>
    </w:p>
    <w:p w14:paraId="28B532F0" w14:textId="77777777" w:rsidR="006A054F" w:rsidRPr="00FE1B99" w:rsidRDefault="006A054F" w:rsidP="006A054F">
      <w:pPr>
        <w:pStyle w:val="ListParagraph"/>
        <w:numPr>
          <w:ilvl w:val="1"/>
          <w:numId w:val="1"/>
        </w:numPr>
        <w:spacing w:after="0" w:line="240" w:lineRule="auto"/>
        <w:ind w:hanging="420"/>
        <w:jc w:val="both"/>
        <w:rPr>
          <w:rFonts w:ascii="Calibri" w:hAnsi="Calibri" w:cs="Calibri"/>
          <w:spacing w:val="2"/>
        </w:rPr>
      </w:pPr>
      <w:r w:rsidRPr="00FE1B99">
        <w:rPr>
          <w:rFonts w:ascii="Calibri" w:eastAsia="Calibri" w:hAnsi="Calibri" w:cs="Calibri"/>
          <w:shd w:val="clear" w:color="auto" w:fill="FFFFFF"/>
        </w:rPr>
        <w:t>Nomnieks ir tiesīgs saņemt Eiropas Savienības un nacionālos lauksaimniecības atbalsta maksājumus par zemesgabalu, šī Līguma darbības laikā.</w:t>
      </w:r>
    </w:p>
    <w:p w14:paraId="4A6FE0E0" w14:textId="77777777" w:rsidR="006A054F" w:rsidRPr="00FE1B99" w:rsidRDefault="006A054F" w:rsidP="006A054F">
      <w:pPr>
        <w:pStyle w:val="ListParagraph"/>
        <w:numPr>
          <w:ilvl w:val="1"/>
          <w:numId w:val="1"/>
        </w:numPr>
        <w:spacing w:after="0" w:line="240" w:lineRule="auto"/>
        <w:ind w:hanging="420"/>
        <w:jc w:val="both"/>
        <w:rPr>
          <w:rFonts w:ascii="Calibri" w:hAnsi="Calibri" w:cs="Calibri"/>
          <w:spacing w:val="2"/>
        </w:rPr>
      </w:pPr>
      <w:r w:rsidRPr="00FE1B99">
        <w:rPr>
          <w:rFonts w:ascii="Calibri" w:eastAsia="Calibri" w:hAnsi="Calibri" w:cs="Calibri"/>
          <w:shd w:val="clear" w:color="auto" w:fill="FFFFFF"/>
        </w:rPr>
        <w:t>Nomnieks ir tiesīgs Līgumu reģistrēt zemesgrāmatā. Izmaksas, kas saistītas ar nomas līguma ierakstīšanu zemesgrāmatā un attiecīgā ieraksta dzēšanu, sedz Nomnieks.</w:t>
      </w:r>
    </w:p>
    <w:p w14:paraId="4112DA5A" w14:textId="77777777" w:rsidR="006A054F" w:rsidRPr="00FE1B99" w:rsidRDefault="006A054F" w:rsidP="006A054F">
      <w:pPr>
        <w:jc w:val="both"/>
        <w:rPr>
          <w:rFonts w:ascii="Calibri" w:hAnsi="Calibri" w:cs="Calibri"/>
          <w:spacing w:val="2"/>
        </w:rPr>
      </w:pPr>
    </w:p>
    <w:p w14:paraId="0B4F7488" w14:textId="77777777" w:rsidR="006A054F" w:rsidRPr="00FE1B99" w:rsidRDefault="006A054F" w:rsidP="006A054F">
      <w:pPr>
        <w:numPr>
          <w:ilvl w:val="0"/>
          <w:numId w:val="2"/>
        </w:numPr>
        <w:spacing w:after="0" w:line="240" w:lineRule="auto"/>
        <w:jc w:val="center"/>
        <w:rPr>
          <w:rFonts w:ascii="Calibri" w:hAnsi="Calibri" w:cs="Calibri"/>
          <w:b/>
          <w:bCs/>
          <w:spacing w:val="2"/>
        </w:rPr>
      </w:pPr>
      <w:r w:rsidRPr="00FE1B99">
        <w:rPr>
          <w:rFonts w:ascii="Calibri" w:hAnsi="Calibri" w:cs="Calibri"/>
          <w:b/>
          <w:bCs/>
          <w:spacing w:val="2"/>
        </w:rPr>
        <w:t>Līguma grozīšana, papildināšanas un izbeigšanas kārtība</w:t>
      </w:r>
    </w:p>
    <w:p w14:paraId="023643FA" w14:textId="77777777" w:rsidR="006A054F" w:rsidRPr="00FE1B99" w:rsidRDefault="006A054F" w:rsidP="006A054F">
      <w:pPr>
        <w:pStyle w:val="Style4"/>
        <w:widowControl/>
        <w:numPr>
          <w:ilvl w:val="1"/>
          <w:numId w:val="2"/>
        </w:numPr>
        <w:tabs>
          <w:tab w:val="clear" w:pos="720"/>
        </w:tabs>
        <w:spacing w:line="240" w:lineRule="auto"/>
        <w:ind w:left="426" w:hanging="426"/>
        <w:rPr>
          <w:rFonts w:ascii="Calibri" w:hAnsi="Calibri" w:cs="Calibri"/>
          <w:spacing w:val="2"/>
          <w:sz w:val="22"/>
          <w:szCs w:val="22"/>
          <w:lang w:val="lv-LV" w:eastAsia="lv-LV"/>
        </w:rPr>
      </w:pPr>
      <w:r w:rsidRPr="00FE1B99">
        <w:rPr>
          <w:rFonts w:ascii="Calibri" w:hAnsi="Calibri" w:cs="Calibri"/>
          <w:spacing w:val="2"/>
          <w:sz w:val="22"/>
          <w:szCs w:val="22"/>
          <w:lang w:val="lv-LV"/>
        </w:rPr>
        <w:t>Līguma noteikumus, tajā skaitā darbības termiņu, var grozīt, Līdzējiem rakstiski vienojoties. Grozījumi Līgumā stājas spēkā pēc to noformēšanas rakstiski un abpusējas parakstīšanas.</w:t>
      </w:r>
    </w:p>
    <w:p w14:paraId="76DA74A1" w14:textId="77777777" w:rsidR="006A054F" w:rsidRPr="00FE1B99" w:rsidRDefault="006A054F" w:rsidP="006A054F">
      <w:pPr>
        <w:pStyle w:val="Style4"/>
        <w:numPr>
          <w:ilvl w:val="1"/>
          <w:numId w:val="2"/>
        </w:numPr>
        <w:tabs>
          <w:tab w:val="clear" w:pos="720"/>
        </w:tabs>
        <w:ind w:left="426" w:hanging="426"/>
        <w:rPr>
          <w:rFonts w:ascii="Calibri" w:hAnsi="Calibri" w:cs="Calibri"/>
          <w:spacing w:val="2"/>
          <w:sz w:val="22"/>
          <w:szCs w:val="22"/>
          <w:lang w:val="lv-LV"/>
        </w:rPr>
      </w:pPr>
      <w:r w:rsidRPr="00FE1B99">
        <w:rPr>
          <w:rFonts w:ascii="Calibri" w:hAnsi="Calibri" w:cs="Calibri"/>
          <w:spacing w:val="2"/>
          <w:sz w:val="22"/>
          <w:szCs w:val="22"/>
          <w:lang w:val="lv-LV"/>
        </w:rPr>
        <w:t>Iznomātājam ir tiesības, rakstiski informējot Nomnieku vienpusēji atkāpties no Līguma, neatlīdzinot Nomnieka zaudējumus, kas saistīti ar Līguma pirmstermiņa izbeigšanu, ja:</w:t>
      </w:r>
    </w:p>
    <w:p w14:paraId="35B94824" w14:textId="77777777" w:rsidR="006A054F" w:rsidRPr="00FE1B99" w:rsidRDefault="006A054F" w:rsidP="006A054F">
      <w:pPr>
        <w:pStyle w:val="Style4"/>
        <w:numPr>
          <w:ilvl w:val="2"/>
          <w:numId w:val="2"/>
        </w:numPr>
        <w:tabs>
          <w:tab w:val="clear" w:pos="1440"/>
        </w:tabs>
        <w:ind w:left="1276" w:hanging="709"/>
        <w:rPr>
          <w:rFonts w:ascii="Calibri" w:hAnsi="Calibri" w:cs="Calibri"/>
          <w:spacing w:val="2"/>
          <w:sz w:val="22"/>
          <w:szCs w:val="22"/>
          <w:lang w:val="lv-LV"/>
        </w:rPr>
      </w:pPr>
      <w:r w:rsidRPr="00FE1B99">
        <w:rPr>
          <w:rFonts w:ascii="Calibri" w:hAnsi="Calibri" w:cs="Calibri"/>
          <w:spacing w:val="2"/>
          <w:sz w:val="22"/>
          <w:szCs w:val="22"/>
          <w:lang w:val="lv-LV"/>
        </w:rPr>
        <w:t>Nomniekam ir bijuši vismaz trīs Līgumā noteikto maksājumu termiņu kavējumi, kas kopā pārsniedz vienu nomas maksas aprēķina periodu;</w:t>
      </w:r>
    </w:p>
    <w:p w14:paraId="20115D07" w14:textId="77777777" w:rsidR="006A054F" w:rsidRPr="00FE1B99" w:rsidRDefault="006A054F" w:rsidP="006A054F">
      <w:pPr>
        <w:pStyle w:val="Style4"/>
        <w:numPr>
          <w:ilvl w:val="2"/>
          <w:numId w:val="2"/>
        </w:numPr>
        <w:tabs>
          <w:tab w:val="clear" w:pos="1440"/>
        </w:tabs>
        <w:ind w:left="1276" w:hanging="709"/>
        <w:rPr>
          <w:rFonts w:ascii="Calibri" w:hAnsi="Calibri" w:cs="Calibri"/>
          <w:spacing w:val="2"/>
          <w:sz w:val="22"/>
          <w:szCs w:val="22"/>
          <w:lang w:val="lv-LV"/>
        </w:rPr>
      </w:pPr>
      <w:r w:rsidRPr="00FE1B99">
        <w:rPr>
          <w:rFonts w:ascii="Calibri" w:hAnsi="Calibri" w:cs="Calibri"/>
          <w:spacing w:val="2"/>
          <w:sz w:val="22"/>
          <w:szCs w:val="22"/>
          <w:lang w:val="lv-LV"/>
        </w:rPr>
        <w:t>tiek pārkāpti Līguma nosacījumi;</w:t>
      </w:r>
    </w:p>
    <w:p w14:paraId="552AA81D" w14:textId="77777777" w:rsidR="006A054F" w:rsidRPr="00FE1B99" w:rsidRDefault="006A054F" w:rsidP="006A054F">
      <w:pPr>
        <w:pStyle w:val="Style4"/>
        <w:numPr>
          <w:ilvl w:val="2"/>
          <w:numId w:val="2"/>
        </w:numPr>
        <w:tabs>
          <w:tab w:val="clear" w:pos="1440"/>
        </w:tabs>
        <w:ind w:left="1276" w:hanging="709"/>
        <w:rPr>
          <w:rFonts w:ascii="Calibri" w:hAnsi="Calibri" w:cs="Calibri"/>
          <w:spacing w:val="2"/>
          <w:sz w:val="22"/>
          <w:szCs w:val="22"/>
          <w:lang w:val="lv-LV"/>
        </w:rPr>
      </w:pPr>
      <w:r w:rsidRPr="00FE1B99">
        <w:rPr>
          <w:rFonts w:ascii="Calibri" w:hAnsi="Calibri" w:cs="Calibri"/>
          <w:spacing w:val="2"/>
          <w:sz w:val="22"/>
          <w:szCs w:val="22"/>
          <w:lang w:val="lv-LV"/>
        </w:rPr>
        <w:t>Zemesgabals bez Iznomātāja piekrišanas ir nodots apakšnomā;</w:t>
      </w:r>
    </w:p>
    <w:p w14:paraId="608040D1" w14:textId="77777777" w:rsidR="006A054F" w:rsidRPr="00FE1B99" w:rsidRDefault="006A054F" w:rsidP="006A054F">
      <w:pPr>
        <w:numPr>
          <w:ilvl w:val="2"/>
          <w:numId w:val="2"/>
        </w:numPr>
        <w:tabs>
          <w:tab w:val="clear" w:pos="1440"/>
        </w:tabs>
        <w:spacing w:after="0" w:line="240" w:lineRule="auto"/>
        <w:ind w:left="1276" w:hanging="709"/>
        <w:jc w:val="both"/>
        <w:rPr>
          <w:rFonts w:ascii="Calibri" w:hAnsi="Calibri" w:cs="Calibri"/>
          <w:color w:val="000000"/>
        </w:rPr>
      </w:pPr>
      <w:r w:rsidRPr="00FE1B99">
        <w:rPr>
          <w:rFonts w:ascii="Calibri" w:hAnsi="Calibri" w:cs="Calibri"/>
          <w:bCs/>
        </w:rPr>
        <w:t>pret Nomnieku uzsākts maksātnespējas process vai tas atzīts par maksātnespējīgu, vai ir uzsākta Nomnieka likvidācija.</w:t>
      </w:r>
    </w:p>
    <w:p w14:paraId="33437B6D" w14:textId="77777777" w:rsidR="006A054F" w:rsidRPr="00FE1B99" w:rsidRDefault="006A054F" w:rsidP="006A054F">
      <w:pPr>
        <w:pStyle w:val="Style4"/>
        <w:widowControl/>
        <w:numPr>
          <w:ilvl w:val="1"/>
          <w:numId w:val="2"/>
        </w:numPr>
        <w:tabs>
          <w:tab w:val="num" w:pos="540"/>
        </w:tabs>
        <w:spacing w:line="240" w:lineRule="auto"/>
        <w:ind w:left="540" w:hanging="540"/>
        <w:rPr>
          <w:rFonts w:ascii="Calibri" w:hAnsi="Calibri" w:cs="Calibri"/>
          <w:color w:val="000000"/>
          <w:spacing w:val="2"/>
          <w:sz w:val="22"/>
          <w:szCs w:val="22"/>
          <w:lang w:val="lv-LV"/>
        </w:rPr>
      </w:pPr>
      <w:r w:rsidRPr="00FE1B99">
        <w:rPr>
          <w:rFonts w:ascii="Calibri" w:hAnsi="Calibri" w:cs="Calibri"/>
          <w:color w:val="000000"/>
          <w:spacing w:val="2"/>
          <w:sz w:val="22"/>
          <w:szCs w:val="22"/>
          <w:lang w:val="lv-LV"/>
        </w:rPr>
        <w:lastRenderedPageBreak/>
        <w:t xml:space="preserve">Ja Līgums tiek izbeigts Noteikumu 6.2.1. - 6.2.3. apakšpunktos noteiktajos gadījumos Iznomātājs vismaz 1 (vienu) mēnesi iepriekš </w:t>
      </w:r>
      <w:proofErr w:type="spellStart"/>
      <w:r w:rsidRPr="00FE1B99">
        <w:rPr>
          <w:rFonts w:ascii="Calibri" w:hAnsi="Calibri" w:cs="Calibri"/>
          <w:color w:val="000000"/>
          <w:spacing w:val="2"/>
          <w:sz w:val="22"/>
          <w:szCs w:val="22"/>
          <w:lang w:val="lv-LV"/>
        </w:rPr>
        <w:t>rakstveidā</w:t>
      </w:r>
      <w:proofErr w:type="spellEnd"/>
      <w:r w:rsidRPr="00FE1B99">
        <w:rPr>
          <w:rFonts w:ascii="Calibri" w:hAnsi="Calibri" w:cs="Calibri"/>
          <w:color w:val="000000"/>
          <w:spacing w:val="2"/>
          <w:sz w:val="22"/>
          <w:szCs w:val="22"/>
          <w:lang w:val="lv-LV"/>
        </w:rPr>
        <w:t xml:space="preserve"> brīdina Nomnieku. </w:t>
      </w:r>
    </w:p>
    <w:p w14:paraId="3EE2D4D9" w14:textId="77777777" w:rsidR="006A054F" w:rsidRPr="00FE1B99" w:rsidRDefault="006A054F" w:rsidP="006A054F">
      <w:pPr>
        <w:numPr>
          <w:ilvl w:val="1"/>
          <w:numId w:val="2"/>
        </w:numPr>
        <w:tabs>
          <w:tab w:val="clear" w:pos="720"/>
          <w:tab w:val="num" w:pos="-2880"/>
          <w:tab w:val="num" w:pos="567"/>
        </w:tabs>
        <w:spacing w:after="0" w:line="240" w:lineRule="auto"/>
        <w:ind w:left="540" w:hanging="540"/>
        <w:jc w:val="both"/>
        <w:rPr>
          <w:rFonts w:ascii="Calibri" w:hAnsi="Calibri" w:cs="Calibri"/>
          <w:spacing w:val="2"/>
        </w:rPr>
      </w:pPr>
      <w:r w:rsidRPr="00FE1B99">
        <w:rPr>
          <w:rFonts w:ascii="Calibri" w:hAnsi="Calibri" w:cs="Calibri"/>
          <w:spacing w:val="2"/>
        </w:rPr>
        <w:t>Iznomātājam ir tiesības, rakstiski informējot Nomnieku 3 (trīs) mēnešus iepriekš, vienpusēji atkāpties no Līguma, ja Zemesgabals nepieciešams sabiedrības vajadzību nodrošināšanai vai normatīvajos aktos noteikto publisko funkciju veikšanai.</w:t>
      </w:r>
    </w:p>
    <w:p w14:paraId="1F0C50EA" w14:textId="77777777" w:rsidR="006A054F" w:rsidRPr="00FE1B99" w:rsidRDefault="006A054F" w:rsidP="006A054F">
      <w:pPr>
        <w:numPr>
          <w:ilvl w:val="1"/>
          <w:numId w:val="2"/>
        </w:numPr>
        <w:tabs>
          <w:tab w:val="clear" w:pos="720"/>
          <w:tab w:val="num" w:pos="-2880"/>
          <w:tab w:val="num" w:pos="567"/>
        </w:tabs>
        <w:spacing w:after="0" w:line="240" w:lineRule="auto"/>
        <w:ind w:left="540" w:hanging="540"/>
        <w:jc w:val="both"/>
        <w:rPr>
          <w:rFonts w:ascii="Calibri" w:hAnsi="Calibri" w:cs="Calibri"/>
          <w:spacing w:val="2"/>
        </w:rPr>
      </w:pPr>
      <w:r w:rsidRPr="00FE1B99">
        <w:rPr>
          <w:rStyle w:val="FontStyle13"/>
          <w:rFonts w:ascii="Calibri" w:eastAsiaTheme="majorEastAsia" w:hAnsi="Calibri" w:cs="Calibri"/>
          <w:spacing w:val="2"/>
        </w:rPr>
        <w:t xml:space="preserve">Nomnieks ir tiesīgs vienpusējā kārtā izbeigt Līgumu, par to rakstiski paziņojot trīs mēnešus iepriekš. </w:t>
      </w:r>
    </w:p>
    <w:p w14:paraId="3688F0CF" w14:textId="77777777" w:rsidR="006A054F" w:rsidRPr="007056BC" w:rsidRDefault="006A054F" w:rsidP="006A054F">
      <w:pPr>
        <w:numPr>
          <w:ilvl w:val="1"/>
          <w:numId w:val="2"/>
        </w:numPr>
        <w:tabs>
          <w:tab w:val="clear" w:pos="720"/>
          <w:tab w:val="num" w:pos="-2880"/>
          <w:tab w:val="num" w:pos="567"/>
        </w:tabs>
        <w:spacing w:after="0" w:line="240" w:lineRule="auto"/>
        <w:ind w:left="540" w:hanging="540"/>
        <w:jc w:val="both"/>
        <w:rPr>
          <w:rFonts w:ascii="Calibri" w:hAnsi="Calibri" w:cs="Calibri"/>
          <w:spacing w:val="2"/>
        </w:rPr>
      </w:pPr>
      <w:r w:rsidRPr="007056BC">
        <w:rPr>
          <w:rFonts w:ascii="Calibri" w:hAnsi="Calibri" w:cs="Calibri"/>
          <w:color w:val="000000"/>
          <w:spacing w:val="2"/>
        </w:rPr>
        <w:t xml:space="preserve">Beidzoties Līguma termiņam, vai arī ja Līgums tiek izbeigts pirms termiņa, Nomnieks nav tiesīgs prasīt </w:t>
      </w:r>
      <w:r w:rsidRPr="007056BC">
        <w:rPr>
          <w:rFonts w:ascii="Calibri" w:hAnsi="Calibri" w:cs="Calibri"/>
          <w:spacing w:val="2"/>
        </w:rPr>
        <w:t xml:space="preserve">jebkāda veida kompensāciju par ieguldītajiem izdevumiem vai zaudējumiem, kas radušies Līguma darbības laikā.  </w:t>
      </w:r>
    </w:p>
    <w:p w14:paraId="3E8AF9D5" w14:textId="77777777" w:rsidR="006A054F" w:rsidRPr="007056BC" w:rsidRDefault="006A054F" w:rsidP="006A054F">
      <w:pPr>
        <w:numPr>
          <w:ilvl w:val="1"/>
          <w:numId w:val="2"/>
        </w:numPr>
        <w:tabs>
          <w:tab w:val="clear" w:pos="720"/>
          <w:tab w:val="num" w:pos="-2880"/>
          <w:tab w:val="num" w:pos="567"/>
        </w:tabs>
        <w:spacing w:after="0" w:line="240" w:lineRule="auto"/>
        <w:ind w:left="540" w:hanging="540"/>
        <w:jc w:val="both"/>
        <w:rPr>
          <w:rStyle w:val="FontStyle13"/>
          <w:rFonts w:ascii="Calibri" w:eastAsiaTheme="majorEastAsia" w:hAnsi="Calibri" w:cs="Calibri"/>
          <w:spacing w:val="2"/>
          <w:sz w:val="22"/>
          <w:szCs w:val="22"/>
        </w:rPr>
      </w:pPr>
      <w:r w:rsidRPr="007056BC">
        <w:rPr>
          <w:rStyle w:val="FontStyle13"/>
          <w:rFonts w:ascii="Calibri" w:eastAsiaTheme="majorEastAsia" w:hAnsi="Calibri" w:cs="Calibri"/>
          <w:spacing w:val="2"/>
          <w:sz w:val="22"/>
          <w:szCs w:val="22"/>
        </w:rPr>
        <w:t>Visus šī Līguma grozījumus Līdzēji sastāda rakstiskā formā, kas tiek pievienoti šim Līgumam un ir tā neatņemama sastāvdaļa.</w:t>
      </w:r>
    </w:p>
    <w:p w14:paraId="749F48E7" w14:textId="77777777" w:rsidR="006A054F" w:rsidRPr="00FE1B99" w:rsidRDefault="006A054F" w:rsidP="006A054F">
      <w:pPr>
        <w:tabs>
          <w:tab w:val="num" w:pos="567"/>
        </w:tabs>
        <w:jc w:val="both"/>
        <w:rPr>
          <w:rStyle w:val="FontStyle13"/>
          <w:rFonts w:ascii="Calibri" w:eastAsiaTheme="majorEastAsia" w:hAnsi="Calibri" w:cs="Calibri"/>
          <w:spacing w:val="2"/>
        </w:rPr>
      </w:pPr>
    </w:p>
    <w:p w14:paraId="1DBCAEAC" w14:textId="77777777" w:rsidR="006A054F" w:rsidRPr="00FE1B99" w:rsidRDefault="006A054F" w:rsidP="006A054F">
      <w:pPr>
        <w:pStyle w:val="ListParagraph"/>
        <w:numPr>
          <w:ilvl w:val="0"/>
          <w:numId w:val="2"/>
        </w:numPr>
        <w:tabs>
          <w:tab w:val="num" w:pos="720"/>
        </w:tabs>
        <w:spacing w:after="0" w:line="240" w:lineRule="auto"/>
        <w:jc w:val="center"/>
        <w:rPr>
          <w:rFonts w:ascii="Calibri" w:hAnsi="Calibri" w:cs="Calibri"/>
          <w:b/>
          <w:spacing w:val="2"/>
        </w:rPr>
      </w:pPr>
      <w:r w:rsidRPr="00FE1B99">
        <w:rPr>
          <w:rFonts w:ascii="Calibri" w:hAnsi="Calibri" w:cs="Calibri"/>
          <w:b/>
          <w:spacing w:val="2"/>
        </w:rPr>
        <w:t>Noslēguma noteikumi</w:t>
      </w:r>
    </w:p>
    <w:p w14:paraId="6A85AD8F" w14:textId="77777777" w:rsidR="006A054F" w:rsidRPr="00FE1B99" w:rsidRDefault="006A054F" w:rsidP="006A054F">
      <w:pPr>
        <w:pStyle w:val="BodyText"/>
        <w:numPr>
          <w:ilvl w:val="1"/>
          <w:numId w:val="2"/>
        </w:numPr>
        <w:tabs>
          <w:tab w:val="num" w:pos="540"/>
        </w:tabs>
        <w:spacing w:after="0"/>
        <w:ind w:left="540" w:right="-58" w:hanging="540"/>
        <w:jc w:val="both"/>
        <w:rPr>
          <w:rFonts w:ascii="Calibri" w:hAnsi="Calibri" w:cs="Calibri"/>
          <w:spacing w:val="2"/>
          <w:sz w:val="22"/>
          <w:szCs w:val="22"/>
        </w:rPr>
      </w:pPr>
      <w:r w:rsidRPr="00FE1B99">
        <w:rPr>
          <w:rFonts w:ascii="Calibri" w:hAnsi="Calibri" w:cs="Calibri"/>
          <w:spacing w:val="2"/>
          <w:sz w:val="22"/>
          <w:szCs w:val="22"/>
        </w:rPr>
        <w:t>Strīdus, kas Līdzējiem rodas Līguma izpildes gaitā, vispirms risina sarunu ceļā. Ja Līdzēji nepanāk vienošanos, strīds nododams izskatīšanai Latvijas Republikas normatīvajos aktos noteiktajā kārtībā tiesu instancē. Līdzēji vienojas, ka pirmās instances tiesa, kurā izskatāmi strīdi par šo Līgumu vai tā izpildi, ir tiesa pēc atbildētāja atrašanās vietas.</w:t>
      </w:r>
    </w:p>
    <w:p w14:paraId="2560462E" w14:textId="77777777" w:rsidR="006A054F" w:rsidRPr="00FE1B99" w:rsidRDefault="006A054F" w:rsidP="006A054F">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Līdzēji ir atbildīgi viens otram par līgumisko saistību pārkāpšanu, kā arī zaudējumu atlīdzību, saskaņā ar Latvijas Republikas spēkā esošajiem normatīvajiem aktiem.</w:t>
      </w:r>
    </w:p>
    <w:p w14:paraId="79711685" w14:textId="77777777" w:rsidR="006A054F" w:rsidRPr="00FE1B99" w:rsidRDefault="006A054F" w:rsidP="006A054F">
      <w:pPr>
        <w:numPr>
          <w:ilvl w:val="1"/>
          <w:numId w:val="2"/>
        </w:numPr>
        <w:tabs>
          <w:tab w:val="num" w:pos="567"/>
        </w:tabs>
        <w:spacing w:after="0" w:line="240" w:lineRule="auto"/>
        <w:ind w:left="567" w:hanging="567"/>
        <w:jc w:val="both"/>
        <w:rPr>
          <w:rFonts w:ascii="Calibri" w:hAnsi="Calibri" w:cs="Calibri"/>
          <w:color w:val="0000FF"/>
          <w:spacing w:val="2"/>
        </w:rPr>
      </w:pPr>
      <w:r w:rsidRPr="00FE1B99">
        <w:rPr>
          <w:rFonts w:ascii="Calibri" w:hAnsi="Calibri" w:cs="Calibri"/>
          <w:spacing w:val="2"/>
        </w:rPr>
        <w:t>Līdzēji nav atbildīgi par līgumsaistību neizpildi un neizpildes radītajiem zaudējumiem, ja tas noticis nepārvaramas varas apstākļu dēļ (piemēram, dabas stihija, ugunsgrēks, militāras akcijas). Minēto apstākļu esību apliecina kompetenta institūcija. Par līgumsaistību izpildes neiespējamību minēto apstākļu dēļ Līdzējs rakstiski informē otru Līdzēju 5 (piecu) dienu laikā pēc šo apstākļu iestāšanās un, ja nepieciešams, vienojas par turpmāko Līguma izpildes kārtību vai izbeigšanu.</w:t>
      </w:r>
    </w:p>
    <w:p w14:paraId="0279D4EC" w14:textId="77777777" w:rsidR="006A054F" w:rsidRPr="00FE1B99" w:rsidRDefault="006A054F" w:rsidP="006A054F">
      <w:pPr>
        <w:pStyle w:val="BodyText"/>
        <w:numPr>
          <w:ilvl w:val="1"/>
          <w:numId w:val="2"/>
        </w:numPr>
        <w:tabs>
          <w:tab w:val="num" w:pos="540"/>
        </w:tabs>
        <w:spacing w:after="0"/>
        <w:ind w:left="540" w:right="-58" w:hanging="540"/>
        <w:jc w:val="both"/>
        <w:rPr>
          <w:rFonts w:ascii="Calibri" w:hAnsi="Calibri" w:cs="Calibri"/>
          <w:spacing w:val="2"/>
          <w:sz w:val="22"/>
          <w:szCs w:val="22"/>
        </w:rPr>
      </w:pPr>
      <w:r w:rsidRPr="00FE1B99">
        <w:rPr>
          <w:rFonts w:ascii="Calibri" w:hAnsi="Calibri" w:cs="Calibri"/>
          <w:spacing w:val="2"/>
          <w:sz w:val="22"/>
          <w:szCs w:val="22"/>
        </w:rPr>
        <w:t>Tiesiskās attiecības, kas nav atrunātas Līgumā, regulē saskaņā ar Latvijas Republikā spēkā esošajiem normatīvajiem aktiem.</w:t>
      </w:r>
    </w:p>
    <w:p w14:paraId="16EA04BB" w14:textId="77777777" w:rsidR="006A054F" w:rsidRPr="00FE1B99" w:rsidRDefault="006A054F" w:rsidP="006A054F">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 xml:space="preserve">Ja Līdzējs maina adresi vai citus rekvizītus, kas minēti Līgumā, tas 5 (piecu) darba dienu laikā </w:t>
      </w:r>
      <w:proofErr w:type="spellStart"/>
      <w:r w:rsidRPr="00FE1B99">
        <w:rPr>
          <w:rFonts w:ascii="Calibri" w:hAnsi="Calibri" w:cs="Calibri"/>
          <w:spacing w:val="2"/>
        </w:rPr>
        <w:t>rakstveidā</w:t>
      </w:r>
      <w:proofErr w:type="spellEnd"/>
      <w:r w:rsidRPr="00FE1B99">
        <w:rPr>
          <w:rFonts w:ascii="Calibri" w:hAnsi="Calibri" w:cs="Calibri"/>
          <w:spacing w:val="2"/>
        </w:rPr>
        <w:t xml:space="preserve"> informē otru Līdzēju.</w:t>
      </w:r>
    </w:p>
    <w:p w14:paraId="2AC426BF" w14:textId="77777777" w:rsidR="006A054F" w:rsidRPr="00FE1B99" w:rsidRDefault="006A054F" w:rsidP="006A054F">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Ja kāds no šī Līguma noteikumiem zaudē juridisko spēku, tas neietekmē pārējos noteikumus.</w:t>
      </w:r>
    </w:p>
    <w:p w14:paraId="420F2954" w14:textId="77777777" w:rsidR="006A054F" w:rsidRPr="00FE1B99" w:rsidRDefault="006A054F" w:rsidP="006A054F">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 xml:space="preserve">Līdzēji ir izlasījuši Līgumu un piekrīt tā noteikumiem, kas tiek apstiprināts ar Līdzēju rekvizītiem un parakstiem. </w:t>
      </w:r>
    </w:p>
    <w:p w14:paraId="5AB16158" w14:textId="77777777" w:rsidR="006A054F" w:rsidRPr="00FE1B99" w:rsidRDefault="006A054F" w:rsidP="006A054F">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 xml:space="preserve">Pielikumā: </w:t>
      </w:r>
      <w:proofErr w:type="spellStart"/>
      <w:r>
        <w:rPr>
          <w:rFonts w:ascii="Calibri" w:hAnsi="Calibri" w:cs="Calibri"/>
          <w:spacing w:val="2"/>
        </w:rPr>
        <w:t>Izkopējums</w:t>
      </w:r>
      <w:proofErr w:type="spellEnd"/>
      <w:r>
        <w:rPr>
          <w:rFonts w:ascii="Calibri" w:hAnsi="Calibri" w:cs="Calibri"/>
          <w:spacing w:val="2"/>
        </w:rPr>
        <w:t xml:space="preserve"> no kadastra kartes.</w:t>
      </w:r>
      <w:r w:rsidRPr="00FE1B99">
        <w:rPr>
          <w:rFonts w:ascii="Calibri" w:hAnsi="Calibri" w:cs="Calibri"/>
          <w:spacing w:val="2"/>
        </w:rPr>
        <w:t xml:space="preserve"> </w:t>
      </w:r>
    </w:p>
    <w:p w14:paraId="61F04109" w14:textId="77777777" w:rsidR="006A054F" w:rsidRPr="00FE1B99" w:rsidRDefault="006A054F" w:rsidP="006A054F">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Līgums sastādīts &lt;</w:t>
      </w:r>
      <w:r w:rsidRPr="00FE1B99">
        <w:rPr>
          <w:rFonts w:ascii="Calibri" w:hAnsi="Calibri" w:cs="Calibri"/>
          <w:i/>
          <w:iCs/>
          <w:spacing w:val="2"/>
        </w:rPr>
        <w:t>tiks precizēts pie līguma parakstīšanas</w:t>
      </w:r>
      <w:r w:rsidRPr="00FE1B99">
        <w:rPr>
          <w:rFonts w:ascii="Calibri" w:hAnsi="Calibri" w:cs="Calibri"/>
          <w:spacing w:val="2"/>
        </w:rPr>
        <w:t>&gt;.</w:t>
      </w:r>
    </w:p>
    <w:p w14:paraId="58FBEED4" w14:textId="77777777" w:rsidR="006A054F" w:rsidRPr="00FE1B99" w:rsidRDefault="006A054F" w:rsidP="006A054F">
      <w:pPr>
        <w:tabs>
          <w:tab w:val="num" w:pos="540"/>
        </w:tabs>
        <w:ind w:left="540" w:hanging="540"/>
        <w:jc w:val="both"/>
        <w:rPr>
          <w:rFonts w:ascii="Calibri" w:hAnsi="Calibri" w:cs="Calibri"/>
          <w:spacing w:val="2"/>
        </w:rPr>
      </w:pPr>
    </w:p>
    <w:p w14:paraId="54061ED2" w14:textId="77777777" w:rsidR="006A054F" w:rsidRPr="00FE1B99" w:rsidRDefault="006A054F" w:rsidP="006A054F">
      <w:pPr>
        <w:tabs>
          <w:tab w:val="num" w:pos="540"/>
        </w:tabs>
        <w:jc w:val="both"/>
        <w:rPr>
          <w:rFonts w:ascii="Calibri" w:hAnsi="Calibri" w:cs="Calibri"/>
          <w:spacing w:val="2"/>
        </w:rPr>
      </w:pPr>
    </w:p>
    <w:p w14:paraId="09D93609" w14:textId="77777777" w:rsidR="006A054F" w:rsidRPr="00FE1B99" w:rsidRDefault="006A054F" w:rsidP="006A054F">
      <w:pPr>
        <w:tabs>
          <w:tab w:val="num" w:pos="540"/>
        </w:tabs>
        <w:ind w:left="540" w:hanging="540"/>
        <w:jc w:val="both"/>
        <w:rPr>
          <w:rFonts w:ascii="Calibri" w:hAnsi="Calibri" w:cs="Calibri"/>
          <w:spacing w:val="2"/>
        </w:rPr>
      </w:pPr>
    </w:p>
    <w:tbl>
      <w:tblPr>
        <w:tblW w:w="9214" w:type="dxa"/>
        <w:tblInd w:w="108" w:type="dxa"/>
        <w:tblLayout w:type="fixed"/>
        <w:tblLook w:val="01E0" w:firstRow="1" w:lastRow="1" w:firstColumn="1" w:lastColumn="1" w:noHBand="0" w:noVBand="0"/>
      </w:tblPr>
      <w:tblGrid>
        <w:gridCol w:w="4680"/>
        <w:gridCol w:w="4534"/>
      </w:tblGrid>
      <w:tr w:rsidR="006A054F" w:rsidRPr="00FE1B99" w14:paraId="01121DA9" w14:textId="77777777" w:rsidTr="00C70A6D">
        <w:trPr>
          <w:trHeight w:val="1475"/>
        </w:trPr>
        <w:tc>
          <w:tcPr>
            <w:tcW w:w="4680" w:type="dxa"/>
          </w:tcPr>
          <w:p w14:paraId="6CFA9F47" w14:textId="77777777" w:rsidR="006A054F" w:rsidRPr="00FE1B99" w:rsidRDefault="006A054F" w:rsidP="00C70A6D">
            <w:pPr>
              <w:ind w:left="180"/>
              <w:jc w:val="both"/>
              <w:rPr>
                <w:rFonts w:ascii="Calibri" w:hAnsi="Calibri" w:cs="Calibri"/>
                <w:bCs/>
                <w:color w:val="000000"/>
                <w:spacing w:val="2"/>
              </w:rPr>
            </w:pPr>
            <w:r w:rsidRPr="00FE1B99">
              <w:rPr>
                <w:rFonts w:ascii="Calibri" w:hAnsi="Calibri" w:cs="Calibri"/>
                <w:bCs/>
                <w:color w:val="000000"/>
                <w:spacing w:val="2"/>
              </w:rPr>
              <w:t>IZNOMĀTĀJS</w:t>
            </w:r>
          </w:p>
          <w:p w14:paraId="65BD66D8" w14:textId="77777777" w:rsidR="006A054F" w:rsidRPr="00FE1B99" w:rsidRDefault="006A054F" w:rsidP="00C70A6D">
            <w:pPr>
              <w:ind w:left="180" w:hanging="72"/>
              <w:jc w:val="both"/>
              <w:rPr>
                <w:rFonts w:ascii="Calibri" w:hAnsi="Calibri" w:cs="Calibri"/>
                <w:color w:val="000000"/>
                <w:spacing w:val="2"/>
              </w:rPr>
            </w:pPr>
          </w:p>
          <w:p w14:paraId="2E1F56A5" w14:textId="77777777" w:rsidR="006A054F" w:rsidRPr="00FE1B99" w:rsidRDefault="006A054F" w:rsidP="00C70A6D">
            <w:pPr>
              <w:ind w:left="180" w:hanging="72"/>
              <w:jc w:val="both"/>
              <w:rPr>
                <w:rFonts w:ascii="Calibri" w:hAnsi="Calibri" w:cs="Calibri"/>
                <w:spacing w:val="2"/>
              </w:rPr>
            </w:pPr>
          </w:p>
          <w:p w14:paraId="034BBA2F" w14:textId="77777777" w:rsidR="006A054F" w:rsidRDefault="006A054F" w:rsidP="00C70A6D">
            <w:pPr>
              <w:ind w:left="180" w:hanging="72"/>
              <w:jc w:val="both"/>
              <w:rPr>
                <w:rFonts w:ascii="Calibri" w:hAnsi="Calibri" w:cs="Calibri"/>
                <w:spacing w:val="2"/>
              </w:rPr>
            </w:pPr>
          </w:p>
          <w:p w14:paraId="0B324012" w14:textId="77777777" w:rsidR="006A054F" w:rsidRDefault="006A054F" w:rsidP="00C70A6D">
            <w:pPr>
              <w:ind w:left="180" w:hanging="72"/>
              <w:jc w:val="both"/>
              <w:rPr>
                <w:rFonts w:ascii="Calibri" w:hAnsi="Calibri" w:cs="Calibri"/>
                <w:spacing w:val="2"/>
              </w:rPr>
            </w:pPr>
          </w:p>
          <w:p w14:paraId="21D09F5A" w14:textId="77777777" w:rsidR="006A054F" w:rsidRDefault="006A054F" w:rsidP="00C70A6D">
            <w:pPr>
              <w:ind w:left="180" w:hanging="72"/>
              <w:jc w:val="both"/>
              <w:rPr>
                <w:rFonts w:ascii="Calibri" w:hAnsi="Calibri" w:cs="Calibri"/>
                <w:spacing w:val="2"/>
              </w:rPr>
            </w:pPr>
          </w:p>
          <w:p w14:paraId="5B7DFBA1" w14:textId="77777777" w:rsidR="006A054F" w:rsidRDefault="006A054F" w:rsidP="00C70A6D">
            <w:pPr>
              <w:ind w:left="180" w:hanging="72"/>
              <w:jc w:val="both"/>
              <w:rPr>
                <w:rFonts w:ascii="Calibri" w:hAnsi="Calibri" w:cs="Calibri"/>
                <w:spacing w:val="2"/>
              </w:rPr>
            </w:pPr>
          </w:p>
          <w:p w14:paraId="0B2B2612" w14:textId="77777777" w:rsidR="006A054F" w:rsidRDefault="006A054F" w:rsidP="00C70A6D">
            <w:pPr>
              <w:ind w:left="180" w:hanging="72"/>
              <w:jc w:val="both"/>
              <w:rPr>
                <w:rFonts w:ascii="Calibri" w:hAnsi="Calibri" w:cs="Calibri"/>
                <w:spacing w:val="2"/>
              </w:rPr>
            </w:pPr>
          </w:p>
          <w:p w14:paraId="116042C7" w14:textId="77777777" w:rsidR="006A054F" w:rsidRPr="00FE1B99" w:rsidRDefault="006A054F" w:rsidP="00C70A6D">
            <w:pPr>
              <w:ind w:left="180" w:hanging="72"/>
              <w:jc w:val="both"/>
              <w:rPr>
                <w:rFonts w:ascii="Calibri" w:hAnsi="Calibri" w:cs="Calibri"/>
                <w:spacing w:val="2"/>
              </w:rPr>
            </w:pPr>
          </w:p>
        </w:tc>
        <w:tc>
          <w:tcPr>
            <w:tcW w:w="4534" w:type="dxa"/>
          </w:tcPr>
          <w:p w14:paraId="34EE95A6" w14:textId="77777777" w:rsidR="006A054F" w:rsidRPr="00FE1B99" w:rsidRDefault="006A054F" w:rsidP="00C70A6D">
            <w:pPr>
              <w:pStyle w:val="Subtitle"/>
              <w:ind w:left="252" w:firstLine="205"/>
              <w:rPr>
                <w:rFonts w:ascii="Calibri" w:hAnsi="Calibri" w:cs="Calibri"/>
                <w:bCs/>
                <w:spacing w:val="2"/>
                <w:sz w:val="22"/>
                <w:szCs w:val="22"/>
              </w:rPr>
            </w:pPr>
            <w:r w:rsidRPr="00FE1B99">
              <w:rPr>
                <w:rFonts w:ascii="Calibri" w:hAnsi="Calibri" w:cs="Calibri"/>
                <w:bCs/>
                <w:spacing w:val="2"/>
                <w:sz w:val="22"/>
                <w:szCs w:val="22"/>
              </w:rPr>
              <w:t>NOMNIEKS</w:t>
            </w:r>
          </w:p>
          <w:p w14:paraId="3FEFD47A" w14:textId="77777777" w:rsidR="006A054F" w:rsidRPr="00FE1B99" w:rsidRDefault="006A054F" w:rsidP="00C70A6D">
            <w:pPr>
              <w:pStyle w:val="Subtitle"/>
              <w:ind w:left="252" w:firstLine="205"/>
              <w:rPr>
                <w:rFonts w:ascii="Calibri" w:hAnsi="Calibri" w:cs="Calibri"/>
                <w:bCs/>
                <w:spacing w:val="2"/>
                <w:sz w:val="22"/>
                <w:szCs w:val="22"/>
              </w:rPr>
            </w:pPr>
          </w:p>
          <w:p w14:paraId="6EB7179F" w14:textId="77777777" w:rsidR="006A054F" w:rsidRPr="00FE1B99" w:rsidRDefault="006A054F" w:rsidP="00C70A6D">
            <w:pPr>
              <w:ind w:left="252" w:firstLine="205"/>
              <w:jc w:val="both"/>
              <w:rPr>
                <w:rFonts w:ascii="Calibri" w:hAnsi="Calibri" w:cs="Calibri"/>
                <w:spacing w:val="2"/>
              </w:rPr>
            </w:pPr>
          </w:p>
        </w:tc>
      </w:tr>
    </w:tbl>
    <w:p w14:paraId="2F088947" w14:textId="77777777" w:rsidR="006A054F" w:rsidRPr="00FE1B99" w:rsidRDefault="006A054F" w:rsidP="006A054F">
      <w:pPr>
        <w:jc w:val="right"/>
        <w:rPr>
          <w:rFonts w:ascii="Calibri" w:hAnsi="Calibri" w:cs="Calibri"/>
          <w:b/>
          <w:bCs/>
          <w:i/>
          <w:iCs/>
        </w:rPr>
      </w:pPr>
      <w:r w:rsidRPr="00FE1B99">
        <w:rPr>
          <w:rFonts w:ascii="Calibri" w:hAnsi="Calibri" w:cs="Calibri"/>
          <w:b/>
          <w:bCs/>
          <w:i/>
          <w:iCs/>
        </w:rPr>
        <w:lastRenderedPageBreak/>
        <w:t>Zemes nomas līguma pielikums</w:t>
      </w:r>
    </w:p>
    <w:p w14:paraId="75873B10" w14:textId="77777777" w:rsidR="006A054F" w:rsidRDefault="006A054F" w:rsidP="006A054F">
      <w:pPr>
        <w:jc w:val="center"/>
        <w:rPr>
          <w:rFonts w:ascii="Calibri" w:hAnsi="Calibri" w:cs="Calibri"/>
          <w:b/>
          <w:bCs/>
        </w:rPr>
      </w:pPr>
      <w:proofErr w:type="spellStart"/>
      <w:r>
        <w:rPr>
          <w:rFonts w:ascii="Calibri" w:hAnsi="Calibri" w:cs="Calibri"/>
          <w:b/>
          <w:bCs/>
        </w:rPr>
        <w:t>Izkopējums</w:t>
      </w:r>
      <w:proofErr w:type="spellEnd"/>
      <w:r>
        <w:rPr>
          <w:rFonts w:ascii="Calibri" w:hAnsi="Calibri" w:cs="Calibri"/>
          <w:b/>
          <w:bCs/>
        </w:rPr>
        <w:t xml:space="preserve"> no kadastra kartes </w:t>
      </w:r>
    </w:p>
    <w:p w14:paraId="5FF1CB16" w14:textId="77777777" w:rsidR="006A054F" w:rsidRPr="00FE1B99" w:rsidRDefault="006A054F" w:rsidP="006A054F">
      <w:pPr>
        <w:spacing w:after="0" w:line="240" w:lineRule="auto"/>
        <w:jc w:val="center"/>
        <w:rPr>
          <w:rFonts w:ascii="Calibri" w:hAnsi="Calibri" w:cs="Calibri"/>
          <w:bCs/>
        </w:rPr>
      </w:pPr>
      <w:r w:rsidRPr="00FE1B99">
        <w:rPr>
          <w:rFonts w:ascii="Calibri" w:hAnsi="Calibri" w:cs="Calibri"/>
          <w:bCs/>
        </w:rPr>
        <w:t xml:space="preserve">Nekustamā īpašuma </w:t>
      </w:r>
      <w:proofErr w:type="spellStart"/>
      <w:r>
        <w:rPr>
          <w:rFonts w:ascii="Calibri" w:hAnsi="Calibri" w:cs="Calibri"/>
          <w:bCs/>
        </w:rPr>
        <w:t>Rogaiņi</w:t>
      </w:r>
      <w:proofErr w:type="spellEnd"/>
      <w:r w:rsidRPr="00FE1B99">
        <w:rPr>
          <w:rFonts w:ascii="Calibri" w:hAnsi="Calibri" w:cs="Calibri"/>
          <w:bCs/>
        </w:rPr>
        <w:t>, Līgatne</w:t>
      </w:r>
      <w:r>
        <w:rPr>
          <w:rFonts w:ascii="Calibri" w:hAnsi="Calibri" w:cs="Calibri"/>
          <w:bCs/>
        </w:rPr>
        <w:t>s pagasts,</w:t>
      </w:r>
      <w:r w:rsidRPr="00FE1B99">
        <w:rPr>
          <w:rFonts w:ascii="Calibri" w:hAnsi="Calibri" w:cs="Calibri"/>
          <w:bCs/>
        </w:rPr>
        <w:t xml:space="preserve"> </w:t>
      </w:r>
      <w:proofErr w:type="spellStart"/>
      <w:r w:rsidRPr="00FE1B99">
        <w:rPr>
          <w:rFonts w:ascii="Calibri" w:hAnsi="Calibri" w:cs="Calibri"/>
          <w:bCs/>
        </w:rPr>
        <w:t>Cēsu</w:t>
      </w:r>
      <w:proofErr w:type="spellEnd"/>
      <w:r w:rsidRPr="00FE1B99">
        <w:rPr>
          <w:rFonts w:ascii="Calibri" w:hAnsi="Calibri" w:cs="Calibri"/>
          <w:bCs/>
        </w:rPr>
        <w:t xml:space="preserve"> nov</w:t>
      </w:r>
      <w:r>
        <w:rPr>
          <w:rFonts w:ascii="Calibri" w:hAnsi="Calibri" w:cs="Calibri"/>
          <w:bCs/>
        </w:rPr>
        <w:t>ads</w:t>
      </w:r>
      <w:r w:rsidRPr="00FE1B99">
        <w:rPr>
          <w:rFonts w:ascii="Calibri" w:hAnsi="Calibri" w:cs="Calibri"/>
          <w:bCs/>
        </w:rPr>
        <w:t xml:space="preserve">, </w:t>
      </w:r>
      <w:proofErr w:type="spellStart"/>
      <w:r w:rsidRPr="00FE1B99">
        <w:rPr>
          <w:rFonts w:ascii="Calibri" w:hAnsi="Calibri" w:cs="Calibri"/>
          <w:bCs/>
        </w:rPr>
        <w:t>kad.Nr</w:t>
      </w:r>
      <w:proofErr w:type="spellEnd"/>
      <w:r w:rsidRPr="00FE1B99">
        <w:rPr>
          <w:rFonts w:ascii="Calibri" w:hAnsi="Calibri" w:cs="Calibri"/>
          <w:bCs/>
        </w:rPr>
        <w:t>.</w:t>
      </w:r>
      <w:r w:rsidRPr="00FE1B99">
        <w:rPr>
          <w:rFonts w:ascii="Calibri" w:hAnsi="Calibri" w:cs="Calibri"/>
        </w:rPr>
        <w:t xml:space="preserve"> 42</w:t>
      </w:r>
      <w:r>
        <w:rPr>
          <w:rFonts w:ascii="Calibri" w:hAnsi="Calibri" w:cs="Calibri"/>
        </w:rPr>
        <w:t>62 003 0143</w:t>
      </w:r>
      <w:r w:rsidRPr="00FE1B99">
        <w:rPr>
          <w:rFonts w:ascii="Calibri" w:hAnsi="Calibri" w:cs="Calibri"/>
          <w:bCs/>
        </w:rPr>
        <w:t>,</w:t>
      </w:r>
    </w:p>
    <w:p w14:paraId="5A08ED5F" w14:textId="77777777" w:rsidR="006A054F" w:rsidRDefault="006A054F" w:rsidP="006A054F">
      <w:pPr>
        <w:spacing w:after="0" w:line="240" w:lineRule="auto"/>
        <w:jc w:val="center"/>
        <w:rPr>
          <w:rFonts w:ascii="Calibri" w:hAnsi="Calibri" w:cs="Calibri"/>
          <w:bCs/>
        </w:rPr>
      </w:pPr>
      <w:r w:rsidRPr="00FE1B99">
        <w:rPr>
          <w:rFonts w:ascii="Calibri" w:hAnsi="Calibri" w:cs="Calibri"/>
          <w:bCs/>
        </w:rPr>
        <w:t xml:space="preserve">platība </w:t>
      </w:r>
      <w:r>
        <w:rPr>
          <w:rFonts w:ascii="Calibri" w:hAnsi="Calibri" w:cs="Calibri"/>
          <w:bCs/>
        </w:rPr>
        <w:t>5</w:t>
      </w:r>
      <w:r w:rsidRPr="00FE1B99">
        <w:rPr>
          <w:rFonts w:ascii="Calibri" w:hAnsi="Calibri" w:cs="Calibri"/>
          <w:bCs/>
        </w:rPr>
        <w:t>,</w:t>
      </w:r>
      <w:r>
        <w:rPr>
          <w:rFonts w:ascii="Calibri" w:hAnsi="Calibri" w:cs="Calibri"/>
          <w:bCs/>
        </w:rPr>
        <w:t>36</w:t>
      </w:r>
      <w:r w:rsidRPr="00FE1B99">
        <w:rPr>
          <w:rFonts w:ascii="Calibri" w:hAnsi="Calibri" w:cs="Calibri"/>
          <w:bCs/>
        </w:rPr>
        <w:t xml:space="preserve"> ha.</w:t>
      </w:r>
    </w:p>
    <w:p w14:paraId="2387424F" w14:textId="77777777" w:rsidR="006A054F" w:rsidRDefault="006A054F" w:rsidP="006A054F">
      <w:pPr>
        <w:spacing w:after="0" w:line="240" w:lineRule="auto"/>
        <w:jc w:val="center"/>
        <w:rPr>
          <w:rFonts w:ascii="Calibri" w:hAnsi="Calibri" w:cs="Calibri"/>
          <w:bCs/>
        </w:rPr>
      </w:pPr>
    </w:p>
    <w:p w14:paraId="1707A0A7" w14:textId="77777777" w:rsidR="006A054F" w:rsidRPr="00FE1B99" w:rsidRDefault="006A054F" w:rsidP="006A054F">
      <w:pPr>
        <w:spacing w:after="0" w:line="240" w:lineRule="auto"/>
        <w:jc w:val="center"/>
        <w:rPr>
          <w:rFonts w:ascii="Calibri" w:hAnsi="Calibri" w:cs="Calibri"/>
          <w:bCs/>
        </w:rPr>
      </w:pPr>
      <w:r w:rsidRPr="00B51836">
        <w:rPr>
          <w:rFonts w:ascii="Calibri" w:hAnsi="Calibri" w:cs="Calibri"/>
          <w:bCs/>
          <w:noProof/>
          <w:lang w:eastAsia="lv-LV"/>
        </w:rPr>
        <w:drawing>
          <wp:inline distT="0" distB="0" distL="0" distR="0" wp14:anchorId="51D7D7C5" wp14:editId="607D8532">
            <wp:extent cx="5334744" cy="4296375"/>
            <wp:effectExtent l="0" t="0" r="0" b="9525"/>
            <wp:docPr id="818661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61685" name=""/>
                    <pic:cNvPicPr/>
                  </pic:nvPicPr>
                  <pic:blipFill>
                    <a:blip r:embed="rId7"/>
                    <a:stretch>
                      <a:fillRect/>
                    </a:stretch>
                  </pic:blipFill>
                  <pic:spPr>
                    <a:xfrm>
                      <a:off x="0" y="0"/>
                      <a:ext cx="5334744" cy="4296375"/>
                    </a:xfrm>
                    <a:prstGeom prst="rect">
                      <a:avLst/>
                    </a:prstGeom>
                  </pic:spPr>
                </pic:pic>
              </a:graphicData>
            </a:graphic>
          </wp:inline>
        </w:drawing>
      </w:r>
    </w:p>
    <w:p w14:paraId="1AAAD2E1" w14:textId="77777777" w:rsidR="006A054F" w:rsidRPr="00FE1B99" w:rsidRDefault="006A054F" w:rsidP="006A054F">
      <w:pPr>
        <w:jc w:val="center"/>
        <w:rPr>
          <w:rFonts w:ascii="Calibri" w:hAnsi="Calibri" w:cs="Calibri"/>
          <w:b/>
          <w:bCs/>
        </w:rPr>
      </w:pPr>
    </w:p>
    <w:p w14:paraId="2668BBA9" w14:textId="77777777" w:rsidR="006A054F" w:rsidRDefault="006A054F" w:rsidP="006A054F">
      <w:pPr>
        <w:jc w:val="center"/>
        <w:rPr>
          <w:rFonts w:ascii="Calibri" w:hAnsi="Calibri" w:cs="Calibri"/>
          <w:b/>
          <w:bCs/>
        </w:rPr>
      </w:pPr>
    </w:p>
    <w:p w14:paraId="1AF40588" w14:textId="77777777" w:rsidR="006A054F" w:rsidRDefault="006A054F" w:rsidP="006A054F">
      <w:pPr>
        <w:jc w:val="center"/>
        <w:rPr>
          <w:rFonts w:ascii="Calibri" w:hAnsi="Calibri" w:cs="Calibri"/>
          <w:b/>
          <w:bCs/>
        </w:rPr>
      </w:pPr>
    </w:p>
    <w:p w14:paraId="1E8502A8" w14:textId="77777777" w:rsidR="006A054F" w:rsidRDefault="006A054F" w:rsidP="006A054F">
      <w:pPr>
        <w:jc w:val="center"/>
        <w:rPr>
          <w:rFonts w:ascii="Calibri" w:hAnsi="Calibri" w:cs="Calibri"/>
          <w:b/>
          <w:bCs/>
        </w:rPr>
      </w:pPr>
    </w:p>
    <w:p w14:paraId="6FC3AF1C" w14:textId="77777777" w:rsidR="006A054F" w:rsidRDefault="006A054F" w:rsidP="006A054F">
      <w:pPr>
        <w:jc w:val="center"/>
        <w:rPr>
          <w:rFonts w:ascii="Calibri" w:hAnsi="Calibri" w:cs="Calibri"/>
          <w:b/>
          <w:bCs/>
        </w:rPr>
      </w:pPr>
    </w:p>
    <w:p w14:paraId="4121BB56" w14:textId="77777777" w:rsidR="006A054F" w:rsidRDefault="006A054F" w:rsidP="006A054F">
      <w:pPr>
        <w:jc w:val="center"/>
        <w:rPr>
          <w:rFonts w:ascii="Calibri" w:hAnsi="Calibri" w:cs="Calibri"/>
          <w:b/>
          <w:bCs/>
        </w:rPr>
      </w:pPr>
    </w:p>
    <w:p w14:paraId="461C96F4" w14:textId="77777777" w:rsidR="006A054F" w:rsidRDefault="006A054F" w:rsidP="006A054F">
      <w:pPr>
        <w:jc w:val="center"/>
        <w:rPr>
          <w:rFonts w:ascii="Calibri" w:hAnsi="Calibri" w:cs="Calibri"/>
          <w:b/>
          <w:bCs/>
        </w:rPr>
      </w:pPr>
    </w:p>
    <w:p w14:paraId="15A36E85" w14:textId="77777777" w:rsidR="009F4908" w:rsidRDefault="009F4908"/>
    <w:sectPr w:rsidR="009F4908" w:rsidSect="006A054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664D" w14:textId="77777777" w:rsidR="00240E21" w:rsidRDefault="00240E21" w:rsidP="006A054F">
      <w:pPr>
        <w:spacing w:after="0" w:line="240" w:lineRule="auto"/>
      </w:pPr>
      <w:r>
        <w:separator/>
      </w:r>
    </w:p>
  </w:endnote>
  <w:endnote w:type="continuationSeparator" w:id="0">
    <w:p w14:paraId="691C72E6" w14:textId="77777777" w:rsidR="00240E21" w:rsidRDefault="00240E21" w:rsidP="006A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0230" w14:textId="77777777" w:rsidR="00240E21" w:rsidRDefault="00240E21" w:rsidP="006A054F">
      <w:pPr>
        <w:spacing w:after="0" w:line="240" w:lineRule="auto"/>
      </w:pPr>
      <w:r>
        <w:separator/>
      </w:r>
    </w:p>
  </w:footnote>
  <w:footnote w:type="continuationSeparator" w:id="0">
    <w:p w14:paraId="0DE9E12A" w14:textId="77777777" w:rsidR="00240E21" w:rsidRDefault="00240E21" w:rsidP="006A054F">
      <w:pPr>
        <w:spacing w:after="0" w:line="240" w:lineRule="auto"/>
      </w:pPr>
      <w:r>
        <w:continuationSeparator/>
      </w:r>
    </w:p>
  </w:footnote>
  <w:footnote w:id="1">
    <w:p w14:paraId="4A6BA6D4" w14:textId="77777777" w:rsidR="006A054F" w:rsidRDefault="006A054F" w:rsidP="006A054F">
      <w:pPr>
        <w:pStyle w:val="FootnoteText"/>
        <w:jc w:val="both"/>
      </w:pPr>
      <w:r>
        <w:rPr>
          <w:rStyle w:val="FootnoteReference"/>
        </w:rPr>
        <w:t>*</w:t>
      </w:r>
      <w:r>
        <w:t xml:space="preserve"> </w:t>
      </w:r>
      <w:r w:rsidRPr="008E2F2B">
        <w:rPr>
          <w:rFonts w:asciiTheme="minorHAnsi" w:hAnsiTheme="minorHAnsi" w:cstheme="minorHAnsi"/>
          <w:i/>
          <w:iCs/>
        </w:rPr>
        <w:t>Iznomātājam ir tiesības nemainīt nomas maksu vai citu saistīto maksājumu apmēru Līguma 3.9. punktā minētajos gadījumos, ja nomas maksas un citu saistīto maksājumu kopējais palielinājums ir mazāks nekā attiecīgā paziņojuma sagatavošanas un nosūtīšanas izmaksas.</w:t>
      </w:r>
    </w:p>
  </w:footnote>
  <w:footnote w:id="2">
    <w:p w14:paraId="1EEC00CA" w14:textId="77777777" w:rsidR="006A054F" w:rsidRDefault="006A054F" w:rsidP="006A054F">
      <w:pPr>
        <w:pStyle w:val="FootnoteText"/>
      </w:pPr>
      <w:r>
        <w:rPr>
          <w:rStyle w:val="FootnoteReference"/>
        </w:rPr>
        <w:t>**</w:t>
      </w:r>
      <w:r>
        <w:t xml:space="preserve"> </w:t>
      </w:r>
      <w:r w:rsidRPr="00684D01">
        <w:rPr>
          <w:rFonts w:asciiTheme="minorHAnsi" w:hAnsiTheme="minorHAnsi" w:cstheme="minorHAnsi"/>
          <w:i/>
          <w:iCs/>
          <w:spacing w:val="2"/>
        </w:rPr>
        <w:t>Nomas maksu nesamazina pirmajos trīs gados pēc nomas līguma noslēgšanas.</w:t>
      </w:r>
    </w:p>
  </w:footnote>
  <w:footnote w:id="3">
    <w:p w14:paraId="5EE6FCD4" w14:textId="77777777" w:rsidR="006A054F" w:rsidRDefault="006A054F" w:rsidP="006A054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745"/>
    <w:multiLevelType w:val="multilevel"/>
    <w:tmpl w:val="664E532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F4353F"/>
    <w:multiLevelType w:val="multilevel"/>
    <w:tmpl w:val="309E9F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503473D"/>
    <w:multiLevelType w:val="multilevel"/>
    <w:tmpl w:val="BDE8F4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6B3A5210"/>
    <w:multiLevelType w:val="multilevel"/>
    <w:tmpl w:val="29921942"/>
    <w:lvl w:ilvl="0">
      <w:start w:val="3"/>
      <w:numFmt w:val="decimal"/>
      <w:lvlText w:val="%1."/>
      <w:lvlJc w:val="left"/>
      <w:pPr>
        <w:tabs>
          <w:tab w:val="num" w:pos="510"/>
        </w:tabs>
        <w:ind w:left="510" w:hanging="510"/>
      </w:pPr>
      <w:rPr>
        <w:rFonts w:hint="default"/>
        <w:b/>
        <w:bCs/>
        <w:color w:val="auto"/>
      </w:rPr>
    </w:lvl>
    <w:lvl w:ilvl="1">
      <w:start w:val="1"/>
      <w:numFmt w:val="decimal"/>
      <w:lvlText w:val="%1.%2."/>
      <w:lvlJc w:val="left"/>
      <w:pPr>
        <w:tabs>
          <w:tab w:val="num" w:pos="420"/>
        </w:tabs>
        <w:ind w:left="420" w:hanging="510"/>
      </w:pPr>
      <w:rPr>
        <w:rFonts w:hint="default"/>
        <w:color w:val="auto"/>
      </w:rPr>
    </w:lvl>
    <w:lvl w:ilvl="2">
      <w:start w:val="1"/>
      <w:numFmt w:val="decimal"/>
      <w:lvlText w:val="%1.%2.%3."/>
      <w:lvlJc w:val="left"/>
      <w:pPr>
        <w:tabs>
          <w:tab w:val="num" w:pos="1440"/>
        </w:tabs>
        <w:ind w:left="1440" w:hanging="720"/>
      </w:pPr>
      <w:rPr>
        <w:rFonts w:hint="default"/>
        <w:strike w:val="0"/>
        <w:color w:val="auto"/>
      </w:rPr>
    </w:lvl>
    <w:lvl w:ilvl="3">
      <w:start w:val="1"/>
      <w:numFmt w:val="decimal"/>
      <w:lvlText w:val="%1.%2.%3.%4."/>
      <w:lvlJc w:val="left"/>
      <w:pPr>
        <w:tabs>
          <w:tab w:val="num" w:pos="450"/>
        </w:tabs>
        <w:ind w:left="450" w:hanging="720"/>
      </w:pPr>
      <w:rPr>
        <w:rFonts w:hint="default"/>
        <w:color w:val="auto"/>
      </w:rPr>
    </w:lvl>
    <w:lvl w:ilvl="4">
      <w:start w:val="1"/>
      <w:numFmt w:val="decimal"/>
      <w:lvlText w:val="%1.%2.%3.%4.%5."/>
      <w:lvlJc w:val="left"/>
      <w:pPr>
        <w:tabs>
          <w:tab w:val="num" w:pos="720"/>
        </w:tabs>
        <w:ind w:left="720" w:hanging="1080"/>
      </w:pPr>
      <w:rPr>
        <w:rFonts w:hint="default"/>
        <w:color w:val="auto"/>
      </w:rPr>
    </w:lvl>
    <w:lvl w:ilvl="5">
      <w:start w:val="1"/>
      <w:numFmt w:val="decimal"/>
      <w:lvlText w:val="%1.%2.%3.%4.%5.%6."/>
      <w:lvlJc w:val="left"/>
      <w:pPr>
        <w:tabs>
          <w:tab w:val="num" w:pos="630"/>
        </w:tabs>
        <w:ind w:left="630" w:hanging="1080"/>
      </w:pPr>
      <w:rPr>
        <w:rFonts w:hint="default"/>
        <w:color w:val="auto"/>
      </w:rPr>
    </w:lvl>
    <w:lvl w:ilvl="6">
      <w:start w:val="1"/>
      <w:numFmt w:val="decimal"/>
      <w:lvlText w:val="%1.%2.%3.%4.%5.%6.%7."/>
      <w:lvlJc w:val="left"/>
      <w:pPr>
        <w:tabs>
          <w:tab w:val="num" w:pos="900"/>
        </w:tabs>
        <w:ind w:left="900" w:hanging="1440"/>
      </w:pPr>
      <w:rPr>
        <w:rFonts w:hint="default"/>
        <w:color w:val="auto"/>
      </w:rPr>
    </w:lvl>
    <w:lvl w:ilvl="7">
      <w:start w:val="1"/>
      <w:numFmt w:val="decimal"/>
      <w:lvlText w:val="%1.%2.%3.%4.%5.%6.%7.%8."/>
      <w:lvlJc w:val="left"/>
      <w:pPr>
        <w:tabs>
          <w:tab w:val="num" w:pos="810"/>
        </w:tabs>
        <w:ind w:left="810" w:hanging="1440"/>
      </w:pPr>
      <w:rPr>
        <w:rFonts w:hint="default"/>
        <w:color w:val="auto"/>
      </w:rPr>
    </w:lvl>
    <w:lvl w:ilvl="8">
      <w:start w:val="1"/>
      <w:numFmt w:val="decimal"/>
      <w:lvlText w:val="%1.%2.%3.%4.%5.%6.%7.%8.%9."/>
      <w:lvlJc w:val="left"/>
      <w:pPr>
        <w:tabs>
          <w:tab w:val="num" w:pos="1080"/>
        </w:tabs>
        <w:ind w:left="1080" w:hanging="1800"/>
      </w:pPr>
      <w:rPr>
        <w:rFonts w:hint="default"/>
        <w:color w:val="auto"/>
      </w:rPr>
    </w:lvl>
  </w:abstractNum>
  <w:num w:numId="1" w16cid:durableId="58407214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295108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8233936">
    <w:abstractNumId w:val="1"/>
  </w:num>
  <w:num w:numId="4" w16cid:durableId="1332217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4F"/>
    <w:rsid w:val="00240E21"/>
    <w:rsid w:val="005B7B2E"/>
    <w:rsid w:val="006A054F"/>
    <w:rsid w:val="009F49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2BF41B2"/>
  <w15:chartTrackingRefBased/>
  <w15:docId w15:val="{AF1BE4F2-3A82-4ADA-B95C-E176EA6F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4F"/>
  </w:style>
  <w:style w:type="paragraph" w:styleId="Heading1">
    <w:name w:val="heading 1"/>
    <w:basedOn w:val="Normal"/>
    <w:next w:val="Normal"/>
    <w:link w:val="Heading1Char"/>
    <w:uiPriority w:val="9"/>
    <w:qFormat/>
    <w:rsid w:val="006A05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05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05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05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05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0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5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5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5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5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5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54F"/>
    <w:rPr>
      <w:rFonts w:eastAsiaTheme="majorEastAsia" w:cstheme="majorBidi"/>
      <w:color w:val="272727" w:themeColor="text1" w:themeTint="D8"/>
    </w:rPr>
  </w:style>
  <w:style w:type="paragraph" w:styleId="Title">
    <w:name w:val="Title"/>
    <w:basedOn w:val="Normal"/>
    <w:next w:val="Normal"/>
    <w:link w:val="TitleChar"/>
    <w:uiPriority w:val="10"/>
    <w:qFormat/>
    <w:rsid w:val="006A0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A0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A0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54F"/>
    <w:pPr>
      <w:spacing w:before="160"/>
      <w:jc w:val="center"/>
    </w:pPr>
    <w:rPr>
      <w:i/>
      <w:iCs/>
      <w:color w:val="404040" w:themeColor="text1" w:themeTint="BF"/>
    </w:rPr>
  </w:style>
  <w:style w:type="character" w:customStyle="1" w:styleId="QuoteChar">
    <w:name w:val="Quote Char"/>
    <w:basedOn w:val="DefaultParagraphFont"/>
    <w:link w:val="Quote"/>
    <w:uiPriority w:val="29"/>
    <w:rsid w:val="006A054F"/>
    <w:rPr>
      <w:i/>
      <w:iCs/>
      <w:color w:val="404040" w:themeColor="text1" w:themeTint="BF"/>
    </w:rPr>
  </w:style>
  <w:style w:type="paragraph" w:styleId="ListParagraph">
    <w:name w:val="List Paragraph"/>
    <w:aliases w:val="Strip,2,Numbered Para 1,Dot pt,No Spacing1,List Paragraph Char Char Char,Indicator Text,List Paragraph1,Bullet Points,MAIN CONTENT,IFCL - List Paragraph,List Paragraph12,OBC Bullet,F5 List Paragraph,Syle 1,PPS_Bullet,H&amp;P List Paragraph"/>
    <w:basedOn w:val="Normal"/>
    <w:link w:val="ListParagraphChar"/>
    <w:uiPriority w:val="34"/>
    <w:qFormat/>
    <w:rsid w:val="006A054F"/>
    <w:pPr>
      <w:ind w:left="720"/>
      <w:contextualSpacing/>
    </w:pPr>
  </w:style>
  <w:style w:type="character" w:styleId="IntenseEmphasis">
    <w:name w:val="Intense Emphasis"/>
    <w:basedOn w:val="DefaultParagraphFont"/>
    <w:uiPriority w:val="21"/>
    <w:qFormat/>
    <w:rsid w:val="006A054F"/>
    <w:rPr>
      <w:i/>
      <w:iCs/>
      <w:color w:val="2F5496" w:themeColor="accent1" w:themeShade="BF"/>
    </w:rPr>
  </w:style>
  <w:style w:type="paragraph" w:styleId="IntenseQuote">
    <w:name w:val="Intense Quote"/>
    <w:basedOn w:val="Normal"/>
    <w:next w:val="Normal"/>
    <w:link w:val="IntenseQuoteChar"/>
    <w:uiPriority w:val="30"/>
    <w:qFormat/>
    <w:rsid w:val="006A0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54F"/>
    <w:rPr>
      <w:i/>
      <w:iCs/>
      <w:color w:val="2F5496" w:themeColor="accent1" w:themeShade="BF"/>
    </w:rPr>
  </w:style>
  <w:style w:type="character" w:styleId="IntenseReference">
    <w:name w:val="Intense Reference"/>
    <w:basedOn w:val="DefaultParagraphFont"/>
    <w:uiPriority w:val="32"/>
    <w:qFormat/>
    <w:rsid w:val="006A054F"/>
    <w:rPr>
      <w:b/>
      <w:bCs/>
      <w:smallCaps/>
      <w:color w:val="2F5496" w:themeColor="accent1" w:themeShade="BF"/>
      <w:spacing w:val="5"/>
    </w:rPr>
  </w:style>
  <w:style w:type="character" w:customStyle="1" w:styleId="ListParagraphChar">
    <w:name w:val="List Paragraph Char"/>
    <w:aliases w:val="Strip Char,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6A054F"/>
  </w:style>
  <w:style w:type="paragraph" w:styleId="BodyText">
    <w:name w:val="Body Text"/>
    <w:basedOn w:val="Normal"/>
    <w:link w:val="BodyTextChar"/>
    <w:uiPriority w:val="99"/>
    <w:semiHidden/>
    <w:unhideWhenUsed/>
    <w:rsid w:val="006A054F"/>
    <w:pPr>
      <w:spacing w:after="120" w:line="240" w:lineRule="auto"/>
    </w:pPr>
    <w:rPr>
      <w:rFonts w:ascii="Times New Roman" w:eastAsia="Calibri" w:hAnsi="Times New Roman" w:cs="Times New Roman"/>
      <w:kern w:val="0"/>
      <w:sz w:val="20"/>
      <w:szCs w:val="20"/>
      <w:lang w:eastAsia="lv-LV"/>
      <w14:ligatures w14:val="none"/>
    </w:rPr>
  </w:style>
  <w:style w:type="character" w:customStyle="1" w:styleId="BodyTextChar">
    <w:name w:val="Body Text Char"/>
    <w:basedOn w:val="DefaultParagraphFont"/>
    <w:link w:val="BodyText"/>
    <w:uiPriority w:val="99"/>
    <w:semiHidden/>
    <w:rsid w:val="006A054F"/>
    <w:rPr>
      <w:rFonts w:ascii="Times New Roman" w:eastAsia="Calibri" w:hAnsi="Times New Roman" w:cs="Times New Roman"/>
      <w:kern w:val="0"/>
      <w:sz w:val="20"/>
      <w:szCs w:val="20"/>
      <w:lang w:eastAsia="lv-LV"/>
      <w14:ligatures w14:val="none"/>
    </w:rPr>
  </w:style>
  <w:style w:type="character" w:customStyle="1" w:styleId="FontStyle12">
    <w:name w:val="Font Style12"/>
    <w:rsid w:val="006A054F"/>
    <w:rPr>
      <w:rFonts w:ascii="Times New Roman" w:hAnsi="Times New Roman" w:cs="Times New Roman" w:hint="default"/>
      <w:spacing w:val="-10"/>
      <w:sz w:val="20"/>
      <w:szCs w:val="20"/>
    </w:rPr>
  </w:style>
  <w:style w:type="paragraph" w:customStyle="1" w:styleId="Style7">
    <w:name w:val="Style7"/>
    <w:basedOn w:val="Normal"/>
    <w:rsid w:val="006A054F"/>
    <w:pPr>
      <w:widowControl w:val="0"/>
      <w:autoSpaceDE w:val="0"/>
      <w:autoSpaceDN w:val="0"/>
      <w:adjustRightInd w:val="0"/>
      <w:spacing w:after="0" w:line="308" w:lineRule="exact"/>
      <w:jc w:val="both"/>
    </w:pPr>
    <w:rPr>
      <w:rFonts w:ascii="Times New Roman" w:eastAsia="Times New Roman" w:hAnsi="Times New Roman" w:cs="Times New Roman"/>
      <w:kern w:val="0"/>
      <w:sz w:val="24"/>
      <w:szCs w:val="24"/>
      <w:lang w:val="en-GB" w:eastAsia="en-GB"/>
      <w14:ligatures w14:val="none"/>
    </w:rPr>
  </w:style>
  <w:style w:type="paragraph" w:styleId="BodyTextIndent">
    <w:name w:val="Body Text Indent"/>
    <w:basedOn w:val="Normal"/>
    <w:link w:val="BodyTextIndentChar"/>
    <w:rsid w:val="006A054F"/>
    <w:pPr>
      <w:spacing w:after="120" w:line="240" w:lineRule="auto"/>
      <w:ind w:left="283"/>
    </w:pPr>
    <w:rPr>
      <w:rFonts w:ascii="Times New Roman" w:eastAsia="Times New Roman" w:hAnsi="Times New Roman" w:cs="Times New Roman"/>
      <w:kern w:val="0"/>
      <w:sz w:val="24"/>
      <w:szCs w:val="24"/>
      <w:lang w:val="en-GB"/>
      <w14:ligatures w14:val="none"/>
    </w:rPr>
  </w:style>
  <w:style w:type="character" w:customStyle="1" w:styleId="BodyTextIndentChar">
    <w:name w:val="Body Text Indent Char"/>
    <w:basedOn w:val="DefaultParagraphFont"/>
    <w:link w:val="BodyTextIndent"/>
    <w:rsid w:val="006A054F"/>
    <w:rPr>
      <w:rFonts w:ascii="Times New Roman" w:eastAsia="Times New Roman" w:hAnsi="Times New Roman" w:cs="Times New Roman"/>
      <w:kern w:val="0"/>
      <w:sz w:val="24"/>
      <w:szCs w:val="24"/>
      <w:lang w:val="en-GB"/>
      <w14:ligatures w14:val="none"/>
    </w:rPr>
  </w:style>
  <w:style w:type="character" w:customStyle="1" w:styleId="FontStyle13">
    <w:name w:val="Font Style13"/>
    <w:rsid w:val="006A054F"/>
    <w:rPr>
      <w:rFonts w:ascii="Times New Roman" w:hAnsi="Times New Roman" w:cs="Times New Roman"/>
      <w:spacing w:val="-10"/>
      <w:sz w:val="20"/>
      <w:szCs w:val="20"/>
    </w:rPr>
  </w:style>
  <w:style w:type="paragraph" w:customStyle="1" w:styleId="Style4">
    <w:name w:val="Style4"/>
    <w:basedOn w:val="Normal"/>
    <w:rsid w:val="006A054F"/>
    <w:pPr>
      <w:widowControl w:val="0"/>
      <w:autoSpaceDE w:val="0"/>
      <w:autoSpaceDN w:val="0"/>
      <w:adjustRightInd w:val="0"/>
      <w:spacing w:after="0" w:line="220" w:lineRule="exact"/>
      <w:jc w:val="both"/>
    </w:pPr>
    <w:rPr>
      <w:rFonts w:ascii="Times New Roman" w:eastAsia="Times New Roman" w:hAnsi="Times New Roman" w:cs="Times New Roman"/>
      <w:kern w:val="0"/>
      <w:sz w:val="24"/>
      <w:szCs w:val="24"/>
      <w:lang w:val="en-GB" w:eastAsia="en-GB"/>
      <w14:ligatures w14:val="none"/>
    </w:rPr>
  </w:style>
  <w:style w:type="character" w:customStyle="1" w:styleId="FontStyle16">
    <w:name w:val="Font Style16"/>
    <w:rsid w:val="006A054F"/>
    <w:rPr>
      <w:rFonts w:ascii="Times New Roman" w:hAnsi="Times New Roman" w:cs="Times New Roman"/>
      <w:sz w:val="28"/>
      <w:szCs w:val="28"/>
    </w:rPr>
  </w:style>
  <w:style w:type="paragraph" w:styleId="FootnoteText">
    <w:name w:val="footnote text"/>
    <w:basedOn w:val="Normal"/>
    <w:link w:val="FootnoteTextChar"/>
    <w:uiPriority w:val="99"/>
    <w:semiHidden/>
    <w:unhideWhenUsed/>
    <w:rsid w:val="006A054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basedOn w:val="DefaultParagraphFont"/>
    <w:link w:val="FootnoteText"/>
    <w:uiPriority w:val="99"/>
    <w:semiHidden/>
    <w:rsid w:val="006A054F"/>
    <w:rPr>
      <w:rFonts w:ascii="Times New Roman" w:eastAsia="Times New Roman" w:hAnsi="Times New Roman" w:cs="Times New Roman"/>
      <w:kern w:val="0"/>
      <w:sz w:val="20"/>
      <w:szCs w:val="20"/>
      <w:lang w:eastAsia="ar-SA"/>
      <w14:ligatures w14:val="none"/>
    </w:rPr>
  </w:style>
  <w:style w:type="character" w:styleId="FootnoteReference">
    <w:name w:val="footnote reference"/>
    <w:basedOn w:val="DefaultParagraphFont"/>
    <w:uiPriority w:val="99"/>
    <w:semiHidden/>
    <w:unhideWhenUsed/>
    <w:rsid w:val="006A054F"/>
    <w:rPr>
      <w:vertAlign w:val="superscript"/>
    </w:rPr>
  </w:style>
  <w:style w:type="character" w:customStyle="1" w:styleId="xxnormaltextrun">
    <w:name w:val="x_x_normaltextrun"/>
    <w:basedOn w:val="DefaultParagraphFont"/>
    <w:rsid w:val="006A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7712</Words>
  <Characters>4396</Characters>
  <Application>Microsoft Office Word</Application>
  <DocSecurity>0</DocSecurity>
  <Lines>36</Lines>
  <Paragraphs>24</Paragraphs>
  <ScaleCrop>false</ScaleCrop>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2026-07-21T08:21:00Z</dcterms:created>
  <dcterms:modified xsi:type="dcterms:W3CDTF">2026-07-21T08:22:00Z</dcterms:modified>
</cp:coreProperties>
</file>