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DC34" w14:textId="77777777" w:rsidR="00851C5B" w:rsidRDefault="00F84BE0" w:rsidP="00851C5B">
      <w:pPr>
        <w:ind w:left="1260"/>
        <w:jc w:val="right"/>
        <w:rPr>
          <w:iCs w:val="0"/>
          <w:sz w:val="24"/>
          <w:szCs w:val="24"/>
          <w:lang w:eastAsia="en-GB"/>
        </w:rPr>
      </w:pPr>
      <w:r>
        <w:rPr>
          <w:sz w:val="24"/>
          <w:szCs w:val="24"/>
        </w:rPr>
        <w:t>Apstiprināts</w:t>
      </w:r>
    </w:p>
    <w:p w14:paraId="3CE89EF7" w14:textId="77777777" w:rsidR="00851C5B" w:rsidRDefault="00851C5B" w:rsidP="00851C5B">
      <w:pPr>
        <w:ind w:left="1260"/>
        <w:jc w:val="right"/>
        <w:rPr>
          <w:sz w:val="24"/>
          <w:szCs w:val="24"/>
        </w:rPr>
      </w:pPr>
      <w:r>
        <w:rPr>
          <w:sz w:val="24"/>
          <w:szCs w:val="24"/>
        </w:rPr>
        <w:t>ar Cēsu novada domes</w:t>
      </w:r>
    </w:p>
    <w:p w14:paraId="43274F09" w14:textId="77777777" w:rsidR="00851C5B" w:rsidRDefault="00F84BE0" w:rsidP="00851C5B">
      <w:pPr>
        <w:ind w:left="1260"/>
        <w:jc w:val="right"/>
        <w:rPr>
          <w:sz w:val="24"/>
          <w:szCs w:val="24"/>
        </w:rPr>
      </w:pPr>
      <w:r>
        <w:rPr>
          <w:sz w:val="24"/>
          <w:szCs w:val="24"/>
        </w:rPr>
        <w:t>2022</w:t>
      </w:r>
      <w:r w:rsidR="00851C5B">
        <w:rPr>
          <w:sz w:val="24"/>
          <w:szCs w:val="24"/>
        </w:rPr>
        <w:t>.</w:t>
      </w:r>
      <w:r w:rsidR="00ED3364">
        <w:rPr>
          <w:sz w:val="24"/>
          <w:szCs w:val="24"/>
        </w:rPr>
        <w:t>g</w:t>
      </w:r>
      <w:r w:rsidR="00A73F25">
        <w:rPr>
          <w:sz w:val="24"/>
          <w:szCs w:val="24"/>
        </w:rPr>
        <w:t xml:space="preserve">ada </w:t>
      </w:r>
      <w:r w:rsidR="00147B28">
        <w:rPr>
          <w:sz w:val="24"/>
          <w:szCs w:val="24"/>
        </w:rPr>
        <w:t>21</w:t>
      </w:r>
      <w:r>
        <w:rPr>
          <w:sz w:val="24"/>
          <w:szCs w:val="24"/>
        </w:rPr>
        <w:t>.aprīļa</w:t>
      </w:r>
      <w:r w:rsidR="00851C5B">
        <w:rPr>
          <w:sz w:val="24"/>
          <w:szCs w:val="24"/>
        </w:rPr>
        <w:t xml:space="preserve"> lēmumu Nr. </w:t>
      </w:r>
      <w:r>
        <w:rPr>
          <w:sz w:val="24"/>
          <w:szCs w:val="24"/>
        </w:rPr>
        <w:t>___</w:t>
      </w:r>
    </w:p>
    <w:p w14:paraId="560FD5EC" w14:textId="77777777" w:rsidR="00851C5B" w:rsidRDefault="00F84BE0" w:rsidP="00851C5B">
      <w:pPr>
        <w:ind w:left="1260"/>
        <w:jc w:val="right"/>
        <w:rPr>
          <w:sz w:val="24"/>
          <w:szCs w:val="24"/>
        </w:rPr>
      </w:pPr>
      <w:r>
        <w:rPr>
          <w:sz w:val="24"/>
          <w:szCs w:val="24"/>
        </w:rPr>
        <w:t>(prot. Nr.____</w:t>
      </w:r>
      <w:r w:rsidR="00851C5B">
        <w:rPr>
          <w:sz w:val="24"/>
          <w:szCs w:val="24"/>
        </w:rPr>
        <w:t>)</w:t>
      </w:r>
    </w:p>
    <w:p w14:paraId="388EADC7" w14:textId="77777777" w:rsidR="00092DD3" w:rsidRDefault="00092DD3" w:rsidP="00092DD3">
      <w:pPr>
        <w:ind w:left="1260"/>
        <w:jc w:val="right"/>
        <w:rPr>
          <w:sz w:val="24"/>
          <w:szCs w:val="24"/>
        </w:rPr>
      </w:pPr>
    </w:p>
    <w:p w14:paraId="54AD8C79" w14:textId="77777777" w:rsidR="00092DD3" w:rsidRDefault="00092DD3" w:rsidP="00092DD3">
      <w:pPr>
        <w:tabs>
          <w:tab w:val="left" w:pos="6050"/>
        </w:tabs>
        <w:rPr>
          <w:sz w:val="24"/>
          <w:szCs w:val="24"/>
        </w:rPr>
      </w:pPr>
      <w:r>
        <w:rPr>
          <w:sz w:val="24"/>
          <w:szCs w:val="24"/>
        </w:rPr>
        <w:t xml:space="preserve">  </w:t>
      </w:r>
    </w:p>
    <w:p w14:paraId="20F2EE5A" w14:textId="77777777" w:rsidR="00092DD3" w:rsidRPr="00BF11FB" w:rsidRDefault="000F3EFA" w:rsidP="000F3EFA">
      <w:pPr>
        <w:pStyle w:val="Nosaukums"/>
        <w:outlineLvl w:val="0"/>
        <w:rPr>
          <w:b/>
        </w:rPr>
      </w:pPr>
      <w:r w:rsidRPr="00BF11FB">
        <w:rPr>
          <w:b/>
        </w:rPr>
        <w:t xml:space="preserve">Telpu nomas līgums Nr. </w:t>
      </w:r>
      <w:r w:rsidR="003815AC" w:rsidRPr="00BF11FB">
        <w:rPr>
          <w:b/>
        </w:rPr>
        <w:t>___________</w:t>
      </w:r>
    </w:p>
    <w:p w14:paraId="22AEB7DB" w14:textId="77777777" w:rsidR="000F3EFA" w:rsidRDefault="000F3EFA" w:rsidP="000F3EFA">
      <w:pPr>
        <w:pStyle w:val="Nosaukums"/>
        <w:outlineLvl w:val="0"/>
      </w:pPr>
    </w:p>
    <w:p w14:paraId="23D01923" w14:textId="77777777" w:rsidR="000F3EFA" w:rsidRDefault="00092DD3" w:rsidP="00092DD3">
      <w:pPr>
        <w:tabs>
          <w:tab w:val="left" w:pos="540"/>
        </w:tabs>
        <w:jc w:val="both"/>
        <w:rPr>
          <w:sz w:val="24"/>
          <w:szCs w:val="24"/>
          <w:lang w:val="es-ES"/>
        </w:rPr>
      </w:pPr>
      <w:r>
        <w:rPr>
          <w:sz w:val="24"/>
          <w:szCs w:val="24"/>
          <w:lang w:val="es-ES"/>
        </w:rPr>
        <w:tab/>
      </w:r>
      <w:r w:rsidR="00F84BE0">
        <w:rPr>
          <w:sz w:val="24"/>
          <w:szCs w:val="24"/>
          <w:lang w:val="es-ES"/>
        </w:rPr>
        <w:t>Cēsis</w:t>
      </w:r>
      <w:r w:rsidR="00F84BE0">
        <w:rPr>
          <w:sz w:val="24"/>
          <w:szCs w:val="24"/>
          <w:lang w:val="es-ES"/>
        </w:rPr>
        <w:tab/>
      </w:r>
      <w:r w:rsidR="00F84BE0">
        <w:rPr>
          <w:sz w:val="24"/>
          <w:szCs w:val="24"/>
          <w:lang w:val="es-ES"/>
        </w:rPr>
        <w:tab/>
      </w:r>
      <w:r w:rsidR="00F84BE0">
        <w:rPr>
          <w:sz w:val="24"/>
          <w:szCs w:val="24"/>
          <w:lang w:val="es-ES"/>
        </w:rPr>
        <w:tab/>
      </w:r>
      <w:r w:rsidR="00F84BE0">
        <w:rPr>
          <w:sz w:val="24"/>
          <w:szCs w:val="24"/>
          <w:lang w:val="es-ES"/>
        </w:rPr>
        <w:tab/>
      </w:r>
      <w:r w:rsidR="00F84BE0">
        <w:rPr>
          <w:sz w:val="24"/>
          <w:szCs w:val="24"/>
          <w:lang w:val="es-ES"/>
        </w:rPr>
        <w:tab/>
      </w:r>
      <w:r w:rsidR="00F84BE0">
        <w:rPr>
          <w:sz w:val="24"/>
          <w:szCs w:val="24"/>
          <w:lang w:val="es-ES"/>
        </w:rPr>
        <w:tab/>
      </w:r>
      <w:r w:rsidR="00F84BE0">
        <w:rPr>
          <w:sz w:val="24"/>
          <w:szCs w:val="24"/>
          <w:lang w:val="es-ES"/>
        </w:rPr>
        <w:tab/>
      </w:r>
      <w:r w:rsidR="00F84BE0">
        <w:rPr>
          <w:sz w:val="24"/>
          <w:szCs w:val="24"/>
          <w:lang w:val="es-ES"/>
        </w:rPr>
        <w:tab/>
        <w:t>2022</w:t>
      </w:r>
      <w:r w:rsidR="000F3EFA">
        <w:rPr>
          <w:sz w:val="24"/>
          <w:szCs w:val="24"/>
          <w:lang w:val="es-ES"/>
        </w:rPr>
        <w:t>.gada</w:t>
      </w:r>
      <w:r w:rsidR="00BF11FB">
        <w:rPr>
          <w:sz w:val="24"/>
          <w:szCs w:val="24"/>
          <w:lang w:val="es-ES"/>
        </w:rPr>
        <w:t xml:space="preserve"> </w:t>
      </w:r>
      <w:r w:rsidR="000F3EFA">
        <w:rPr>
          <w:sz w:val="24"/>
          <w:szCs w:val="24"/>
          <w:lang w:val="es-ES"/>
        </w:rPr>
        <w:t>__.</w:t>
      </w:r>
      <w:r w:rsidR="00F84BE0">
        <w:rPr>
          <w:sz w:val="24"/>
          <w:szCs w:val="24"/>
          <w:lang w:val="es-ES"/>
        </w:rPr>
        <w:t>____________</w:t>
      </w:r>
    </w:p>
    <w:p w14:paraId="01611F9F" w14:textId="77777777" w:rsidR="000F3EFA" w:rsidRDefault="000F3EFA" w:rsidP="00092DD3">
      <w:pPr>
        <w:tabs>
          <w:tab w:val="left" w:pos="540"/>
        </w:tabs>
        <w:jc w:val="both"/>
        <w:rPr>
          <w:sz w:val="24"/>
          <w:szCs w:val="24"/>
          <w:lang w:val="es-ES"/>
        </w:rPr>
      </w:pPr>
    </w:p>
    <w:p w14:paraId="0606CA51" w14:textId="77777777" w:rsidR="00092DD3" w:rsidRDefault="00092DD3" w:rsidP="00092DD3">
      <w:pPr>
        <w:tabs>
          <w:tab w:val="left" w:pos="540"/>
        </w:tabs>
        <w:jc w:val="both"/>
        <w:rPr>
          <w:sz w:val="24"/>
          <w:szCs w:val="24"/>
        </w:rPr>
      </w:pPr>
      <w:r>
        <w:rPr>
          <w:b/>
          <w:sz w:val="24"/>
          <w:szCs w:val="24"/>
        </w:rPr>
        <w:t>Pašvaldības aģentūra „Cēsu Kultūras un Tūrisma centrs”</w:t>
      </w:r>
      <w:r>
        <w:rPr>
          <w:sz w:val="24"/>
          <w:szCs w:val="24"/>
        </w:rPr>
        <w:t xml:space="preserve">, Baznīcas laukums 1, Cēsīs, Cēsu novads, LV-4101, reģ. Nr. LV </w:t>
      </w:r>
      <w:smartTag w:uri="schemas-tilde-lv/tildestengine" w:element="phone">
        <w:smartTagPr>
          <w:attr w:name="phone_prefix" w:val="9000"/>
          <w:attr w:name="phone_number" w:val="1677262"/>
        </w:smartTagPr>
        <w:smartTag w:uri="urn:schemas-microsoft-com:office:smarttags" w:element="phone">
          <w:smartTagPr>
            <w:attr w:name="Key_1" w:val="Value_2"/>
          </w:smartTagPr>
          <w:r>
            <w:rPr>
              <w:sz w:val="24"/>
              <w:szCs w:val="24"/>
            </w:rPr>
            <w:t>90001677262</w:t>
          </w:r>
        </w:smartTag>
      </w:smartTag>
      <w:r>
        <w:rPr>
          <w:sz w:val="24"/>
          <w:szCs w:val="24"/>
        </w:rPr>
        <w:t>, kuras vārdā saska</w:t>
      </w:r>
      <w:r w:rsidR="00507C47">
        <w:rPr>
          <w:sz w:val="24"/>
          <w:szCs w:val="24"/>
        </w:rPr>
        <w:t>ņā ar Nolikumu rīkojas direktore</w:t>
      </w:r>
      <w:r>
        <w:rPr>
          <w:sz w:val="24"/>
          <w:szCs w:val="24"/>
        </w:rPr>
        <w:t xml:space="preserve"> </w:t>
      </w:r>
      <w:r w:rsidR="00507C47">
        <w:rPr>
          <w:b/>
          <w:sz w:val="24"/>
          <w:szCs w:val="24"/>
        </w:rPr>
        <w:t>Andra Magone</w:t>
      </w:r>
      <w:r>
        <w:rPr>
          <w:sz w:val="24"/>
          <w:szCs w:val="24"/>
        </w:rPr>
        <w:t>, turpmāk – Iznomātājs, un</w:t>
      </w:r>
    </w:p>
    <w:p w14:paraId="4D8C37B4" w14:textId="77777777" w:rsidR="00092DD3" w:rsidRDefault="00092DD3" w:rsidP="00092DD3">
      <w:pPr>
        <w:tabs>
          <w:tab w:val="left" w:pos="540"/>
        </w:tabs>
        <w:spacing w:before="120"/>
        <w:ind w:firstLine="540"/>
        <w:jc w:val="both"/>
        <w:rPr>
          <w:sz w:val="24"/>
          <w:szCs w:val="24"/>
        </w:rPr>
      </w:pPr>
      <w:r>
        <w:rPr>
          <w:b/>
          <w:sz w:val="24"/>
          <w:szCs w:val="24"/>
        </w:rPr>
        <w:t>_____________________________________</w:t>
      </w:r>
      <w:r>
        <w:rPr>
          <w:sz w:val="24"/>
          <w:szCs w:val="24"/>
        </w:rPr>
        <w:t xml:space="preserve">, reģ. Nr. ___________________, juridiskā adrese - ___________________________, kuras vārdā saskaņā ar __________________________ rīkojas tās ______________________________, turpmāk – Nomnieks, </w:t>
      </w:r>
      <w:r>
        <w:rPr>
          <w:b/>
          <w:sz w:val="24"/>
          <w:szCs w:val="24"/>
        </w:rPr>
        <w:t>vai</w:t>
      </w:r>
    </w:p>
    <w:p w14:paraId="1741D529" w14:textId="77777777" w:rsidR="00092DD3" w:rsidRDefault="00092DD3" w:rsidP="00092DD3">
      <w:pPr>
        <w:tabs>
          <w:tab w:val="left" w:pos="540"/>
        </w:tabs>
        <w:spacing w:before="120"/>
        <w:ind w:firstLine="540"/>
        <w:jc w:val="both"/>
        <w:rPr>
          <w:sz w:val="24"/>
          <w:szCs w:val="24"/>
        </w:rPr>
      </w:pPr>
      <w:r>
        <w:rPr>
          <w:sz w:val="24"/>
          <w:szCs w:val="24"/>
        </w:rPr>
        <w:t>____________________________, personas kods - ____________________, deklarētā dzīvesvieta - ___________________, turpmāk līgumā – Līdzēji,</w:t>
      </w:r>
    </w:p>
    <w:p w14:paraId="539B352C" w14:textId="77777777" w:rsidR="00092DD3" w:rsidRDefault="00092DD3" w:rsidP="00092DD3">
      <w:pPr>
        <w:tabs>
          <w:tab w:val="left" w:pos="540"/>
        </w:tabs>
        <w:spacing w:before="120"/>
        <w:ind w:firstLine="540"/>
        <w:jc w:val="both"/>
        <w:rPr>
          <w:sz w:val="24"/>
          <w:szCs w:val="24"/>
        </w:rPr>
      </w:pPr>
      <w:r>
        <w:rPr>
          <w:sz w:val="24"/>
          <w:szCs w:val="24"/>
        </w:rPr>
        <w:t>pamatojoties uz Cēsu novada domes 20</w:t>
      </w:r>
      <w:r w:rsidR="0097513E">
        <w:rPr>
          <w:sz w:val="24"/>
          <w:szCs w:val="24"/>
        </w:rPr>
        <w:t>22</w:t>
      </w:r>
      <w:r>
        <w:rPr>
          <w:sz w:val="24"/>
          <w:szCs w:val="24"/>
        </w:rPr>
        <w:t>.gada</w:t>
      </w:r>
      <w:r w:rsidR="0097513E">
        <w:rPr>
          <w:sz w:val="24"/>
          <w:szCs w:val="24"/>
        </w:rPr>
        <w:t xml:space="preserve"> 21</w:t>
      </w:r>
      <w:r w:rsidR="00507C47">
        <w:rPr>
          <w:sz w:val="24"/>
          <w:szCs w:val="24"/>
        </w:rPr>
        <w:t>.</w:t>
      </w:r>
      <w:r w:rsidR="0097513E">
        <w:rPr>
          <w:sz w:val="24"/>
          <w:szCs w:val="24"/>
        </w:rPr>
        <w:t>aprīļa</w:t>
      </w:r>
      <w:r w:rsidR="00FD4DCE">
        <w:rPr>
          <w:sz w:val="24"/>
          <w:szCs w:val="24"/>
        </w:rPr>
        <w:t xml:space="preserve"> </w:t>
      </w:r>
      <w:r w:rsidR="00507C47">
        <w:rPr>
          <w:sz w:val="24"/>
          <w:szCs w:val="24"/>
        </w:rPr>
        <w:t>sēdes lēmumu Nr.</w:t>
      </w:r>
      <w:r w:rsidR="0097513E">
        <w:rPr>
          <w:sz w:val="24"/>
          <w:szCs w:val="24"/>
        </w:rPr>
        <w:t>___</w:t>
      </w:r>
      <w:r w:rsidR="00507C47">
        <w:rPr>
          <w:sz w:val="24"/>
          <w:szCs w:val="24"/>
        </w:rPr>
        <w:t xml:space="preserve"> </w:t>
      </w:r>
      <w:r w:rsidR="0097513E">
        <w:rPr>
          <w:sz w:val="24"/>
          <w:szCs w:val="24"/>
        </w:rPr>
        <w:t>un 2022</w:t>
      </w:r>
      <w:r w:rsidR="008016DD">
        <w:rPr>
          <w:sz w:val="24"/>
          <w:szCs w:val="24"/>
        </w:rPr>
        <w:t xml:space="preserve">.gada </w:t>
      </w:r>
      <w:r w:rsidR="0097513E">
        <w:rPr>
          <w:sz w:val="24"/>
          <w:szCs w:val="24"/>
        </w:rPr>
        <w:t>__.____________ nomas tiesību</w:t>
      </w:r>
      <w:r w:rsidR="008016DD">
        <w:rPr>
          <w:sz w:val="24"/>
          <w:szCs w:val="24"/>
        </w:rPr>
        <w:t xml:space="preserve"> izsoles rezultātiem</w:t>
      </w:r>
      <w:r>
        <w:rPr>
          <w:sz w:val="24"/>
          <w:szCs w:val="24"/>
        </w:rPr>
        <w:t xml:space="preserve">, </w:t>
      </w:r>
      <w:r w:rsidR="008016DD">
        <w:rPr>
          <w:sz w:val="24"/>
          <w:szCs w:val="24"/>
        </w:rPr>
        <w:t xml:space="preserve">Līdzēji </w:t>
      </w:r>
      <w:r>
        <w:rPr>
          <w:sz w:val="24"/>
          <w:szCs w:val="24"/>
        </w:rPr>
        <w:t xml:space="preserve">savstarpēji vienojas un noslēdz šādu </w:t>
      </w:r>
      <w:r w:rsidR="00775D3B">
        <w:rPr>
          <w:sz w:val="24"/>
          <w:szCs w:val="24"/>
        </w:rPr>
        <w:t>nedzīvojamas ēkas</w:t>
      </w:r>
      <w:r>
        <w:rPr>
          <w:sz w:val="24"/>
          <w:szCs w:val="24"/>
        </w:rPr>
        <w:t xml:space="preserve"> nomas līgumu, turpmāk tekstā Līgums:</w:t>
      </w:r>
    </w:p>
    <w:p w14:paraId="0453CA6E" w14:textId="77777777" w:rsidR="00507C47" w:rsidRDefault="00507C47" w:rsidP="00092DD3">
      <w:pPr>
        <w:tabs>
          <w:tab w:val="left" w:pos="540"/>
        </w:tabs>
        <w:spacing w:before="120"/>
        <w:ind w:firstLine="540"/>
        <w:jc w:val="both"/>
        <w:rPr>
          <w:sz w:val="24"/>
          <w:szCs w:val="24"/>
        </w:rPr>
      </w:pPr>
    </w:p>
    <w:p w14:paraId="1D899197" w14:textId="77777777" w:rsidR="00092DD3" w:rsidRDefault="00092DD3" w:rsidP="00092DD3">
      <w:pPr>
        <w:numPr>
          <w:ilvl w:val="0"/>
          <w:numId w:val="22"/>
        </w:numPr>
        <w:jc w:val="center"/>
        <w:rPr>
          <w:b/>
          <w:sz w:val="24"/>
          <w:szCs w:val="24"/>
        </w:rPr>
      </w:pPr>
      <w:r>
        <w:rPr>
          <w:b/>
          <w:sz w:val="24"/>
          <w:szCs w:val="24"/>
        </w:rPr>
        <w:t>Līguma priekšmets</w:t>
      </w:r>
    </w:p>
    <w:p w14:paraId="41A3071A" w14:textId="77777777" w:rsidR="00092DD3" w:rsidRDefault="00092DD3" w:rsidP="00092DD3">
      <w:pPr>
        <w:ind w:left="360"/>
        <w:rPr>
          <w:b/>
          <w:sz w:val="24"/>
          <w:szCs w:val="24"/>
        </w:rPr>
      </w:pPr>
    </w:p>
    <w:p w14:paraId="26544198" w14:textId="77777777" w:rsidR="00092DD3" w:rsidRDefault="00092DD3" w:rsidP="00A51417">
      <w:pPr>
        <w:numPr>
          <w:ilvl w:val="1"/>
          <w:numId w:val="23"/>
        </w:numPr>
        <w:tabs>
          <w:tab w:val="clear" w:pos="720"/>
        </w:tabs>
        <w:spacing w:before="60"/>
        <w:ind w:left="567" w:hanging="567"/>
        <w:jc w:val="both"/>
        <w:rPr>
          <w:sz w:val="24"/>
          <w:szCs w:val="24"/>
        </w:rPr>
      </w:pPr>
      <w:r>
        <w:rPr>
          <w:sz w:val="24"/>
          <w:szCs w:val="24"/>
        </w:rPr>
        <w:t xml:space="preserve">Iznomātājs nodod, bet Nomnieks pieņem lietošanā par maksu nekustamā īpašuma – kadastra numurs </w:t>
      </w:r>
      <w:r w:rsidR="00FD4DCE">
        <w:rPr>
          <w:sz w:val="24"/>
          <w:szCs w:val="24"/>
          <w:lang w:eastAsia="lv-LV"/>
        </w:rPr>
        <w:t>4201</w:t>
      </w:r>
      <w:r w:rsidR="00F84BE0">
        <w:rPr>
          <w:sz w:val="24"/>
          <w:szCs w:val="24"/>
          <w:lang w:eastAsia="lv-LV"/>
        </w:rPr>
        <w:t>0051605002</w:t>
      </w:r>
      <w:r>
        <w:rPr>
          <w:sz w:val="24"/>
          <w:szCs w:val="24"/>
        </w:rPr>
        <w:t xml:space="preserve">, </w:t>
      </w:r>
      <w:r w:rsidR="00F84BE0">
        <w:rPr>
          <w:sz w:val="24"/>
          <w:szCs w:val="24"/>
        </w:rPr>
        <w:t>Palasta iela 24</w:t>
      </w:r>
      <w:r w:rsidR="00E54DA4">
        <w:rPr>
          <w:sz w:val="24"/>
          <w:szCs w:val="24"/>
        </w:rPr>
        <w:t>, Cēsīs</w:t>
      </w:r>
      <w:r>
        <w:rPr>
          <w:sz w:val="24"/>
          <w:szCs w:val="24"/>
        </w:rPr>
        <w:t>, Cē</w:t>
      </w:r>
      <w:r w:rsidR="00F75686">
        <w:rPr>
          <w:sz w:val="24"/>
          <w:szCs w:val="24"/>
        </w:rPr>
        <w:t xml:space="preserve">su novadā, </w:t>
      </w:r>
      <w:r w:rsidR="00F84BE0">
        <w:rPr>
          <w:sz w:val="24"/>
          <w:szCs w:val="24"/>
        </w:rPr>
        <w:t>nedzīvojamu vienstāva ēku ar kopējo platību 6,</w:t>
      </w:r>
      <w:r w:rsidR="00F84BE0" w:rsidRPr="00F84BE0">
        <w:rPr>
          <w:sz w:val="24"/>
          <w:szCs w:val="24"/>
        </w:rPr>
        <w:t>6m</w:t>
      </w:r>
      <w:r w:rsidR="00F84BE0" w:rsidRPr="00F84BE0">
        <w:rPr>
          <w:sz w:val="24"/>
          <w:szCs w:val="24"/>
          <w:vertAlign w:val="superscript"/>
        </w:rPr>
        <w:t>2</w:t>
      </w:r>
      <w:r w:rsidR="00F84BE0">
        <w:rPr>
          <w:sz w:val="24"/>
          <w:szCs w:val="24"/>
          <w:vertAlign w:val="superscript"/>
        </w:rPr>
        <w:t xml:space="preserve"> </w:t>
      </w:r>
      <w:r w:rsidR="00F84BE0">
        <w:rPr>
          <w:sz w:val="24"/>
          <w:szCs w:val="24"/>
        </w:rPr>
        <w:t xml:space="preserve">un apsaimniekošanai nepieciešamo </w:t>
      </w:r>
      <w:r w:rsidR="00F75686">
        <w:rPr>
          <w:sz w:val="24"/>
          <w:szCs w:val="24"/>
        </w:rPr>
        <w:t>piegulošo</w:t>
      </w:r>
      <w:r w:rsidR="00F84BE0">
        <w:rPr>
          <w:sz w:val="24"/>
          <w:szCs w:val="24"/>
        </w:rPr>
        <w:t xml:space="preserve"> teritoriju 30m</w:t>
      </w:r>
      <w:r w:rsidR="00F84BE0">
        <w:rPr>
          <w:sz w:val="24"/>
          <w:szCs w:val="24"/>
          <w:vertAlign w:val="superscript"/>
        </w:rPr>
        <w:t>2</w:t>
      </w:r>
      <w:r w:rsidR="00F84BE0">
        <w:rPr>
          <w:sz w:val="24"/>
          <w:szCs w:val="24"/>
        </w:rPr>
        <w:t xml:space="preserve"> platībā</w:t>
      </w:r>
      <w:r w:rsidR="00F75686">
        <w:rPr>
          <w:sz w:val="24"/>
          <w:szCs w:val="24"/>
        </w:rPr>
        <w:t xml:space="preserve">, </w:t>
      </w:r>
      <w:r>
        <w:rPr>
          <w:sz w:val="24"/>
          <w:szCs w:val="24"/>
        </w:rPr>
        <w:t xml:space="preserve">turpmāk līgumā – </w:t>
      </w:r>
      <w:r w:rsidR="00F84BE0">
        <w:rPr>
          <w:sz w:val="24"/>
          <w:szCs w:val="24"/>
        </w:rPr>
        <w:t>Ēka</w:t>
      </w:r>
      <w:r>
        <w:rPr>
          <w:sz w:val="24"/>
          <w:szCs w:val="24"/>
        </w:rPr>
        <w:t>.</w:t>
      </w:r>
    </w:p>
    <w:p w14:paraId="09653332" w14:textId="18743879" w:rsidR="00F84BE0" w:rsidRPr="00F84BE0" w:rsidRDefault="00F84BE0" w:rsidP="00243646">
      <w:pPr>
        <w:numPr>
          <w:ilvl w:val="1"/>
          <w:numId w:val="23"/>
        </w:numPr>
        <w:tabs>
          <w:tab w:val="left" w:pos="660"/>
        </w:tabs>
        <w:spacing w:before="60"/>
        <w:ind w:left="540" w:hanging="540"/>
        <w:jc w:val="both"/>
        <w:rPr>
          <w:sz w:val="24"/>
          <w:szCs w:val="24"/>
        </w:rPr>
      </w:pPr>
      <w:r w:rsidRPr="00F84BE0">
        <w:rPr>
          <w:sz w:val="24"/>
          <w:szCs w:val="24"/>
        </w:rPr>
        <w:t>Ēka</w:t>
      </w:r>
      <w:r w:rsidR="00092DD3" w:rsidRPr="00F84BE0">
        <w:rPr>
          <w:sz w:val="24"/>
          <w:szCs w:val="24"/>
        </w:rPr>
        <w:t xml:space="preserve"> t</w:t>
      </w:r>
      <w:r w:rsidR="00E54DA4" w:rsidRPr="00F84BE0">
        <w:rPr>
          <w:sz w:val="24"/>
          <w:szCs w:val="24"/>
        </w:rPr>
        <w:t xml:space="preserve">iek nodotas Nomniekam ar mērķi </w:t>
      </w:r>
      <w:r w:rsidR="00153830" w:rsidRPr="00F84BE0">
        <w:rPr>
          <w:b/>
          <w:sz w:val="24"/>
          <w:szCs w:val="24"/>
          <w:lang w:eastAsia="lv-LV"/>
        </w:rPr>
        <w:t>–</w:t>
      </w:r>
      <w:r w:rsidR="00153830" w:rsidRPr="00F84BE0">
        <w:rPr>
          <w:b/>
          <w:sz w:val="24"/>
          <w:szCs w:val="24"/>
        </w:rPr>
        <w:t xml:space="preserve"> </w:t>
      </w:r>
      <w:r w:rsidR="00153830" w:rsidRPr="00570172">
        <w:rPr>
          <w:sz w:val="24"/>
          <w:szCs w:val="24"/>
        </w:rPr>
        <w:t>tirdzniecības v</w:t>
      </w:r>
      <w:r w:rsidRPr="00570172">
        <w:rPr>
          <w:sz w:val="24"/>
          <w:szCs w:val="24"/>
        </w:rPr>
        <w:t>ai pakalpojumu sniegšanas vieta</w:t>
      </w:r>
      <w:r w:rsidR="002035A0">
        <w:rPr>
          <w:sz w:val="24"/>
          <w:szCs w:val="24"/>
        </w:rPr>
        <w:t xml:space="preserve">, saskaņā ar </w:t>
      </w:r>
      <w:r w:rsidR="003C3849">
        <w:rPr>
          <w:sz w:val="24"/>
          <w:szCs w:val="24"/>
        </w:rPr>
        <w:t xml:space="preserve">2022.gada __.____________ nomas tiesību izsoles </w:t>
      </w:r>
      <w:r w:rsidR="003C3849">
        <w:rPr>
          <w:sz w:val="24"/>
          <w:szCs w:val="24"/>
        </w:rPr>
        <w:t>prasībām</w:t>
      </w:r>
      <w:r w:rsidR="00D0709E">
        <w:rPr>
          <w:sz w:val="24"/>
          <w:szCs w:val="24"/>
        </w:rPr>
        <w:t>, saistībām un pienākumiem</w:t>
      </w:r>
      <w:r w:rsidR="00570172">
        <w:rPr>
          <w:sz w:val="24"/>
          <w:szCs w:val="24"/>
        </w:rPr>
        <w:t>.</w:t>
      </w:r>
    </w:p>
    <w:p w14:paraId="0A69C9E0" w14:textId="77777777" w:rsidR="00092DD3" w:rsidRPr="00F84BE0" w:rsidRDefault="00092DD3" w:rsidP="00243646">
      <w:pPr>
        <w:numPr>
          <w:ilvl w:val="1"/>
          <w:numId w:val="23"/>
        </w:numPr>
        <w:tabs>
          <w:tab w:val="left" w:pos="660"/>
        </w:tabs>
        <w:spacing w:before="60"/>
        <w:ind w:left="540" w:hanging="540"/>
        <w:jc w:val="both"/>
        <w:rPr>
          <w:sz w:val="24"/>
          <w:szCs w:val="24"/>
        </w:rPr>
      </w:pPr>
      <w:r w:rsidRPr="00F84BE0">
        <w:rPr>
          <w:sz w:val="24"/>
          <w:szCs w:val="24"/>
        </w:rPr>
        <w:t xml:space="preserve">Nomniekam ir zināms </w:t>
      </w:r>
      <w:r w:rsidR="00F84BE0">
        <w:rPr>
          <w:sz w:val="24"/>
          <w:szCs w:val="24"/>
        </w:rPr>
        <w:t>Ēkas</w:t>
      </w:r>
      <w:r w:rsidRPr="00F84BE0">
        <w:rPr>
          <w:sz w:val="24"/>
          <w:szCs w:val="24"/>
        </w:rPr>
        <w:t xml:space="preserve"> tehniskais stāvoklis</w:t>
      </w:r>
      <w:r w:rsidR="00E54DA4" w:rsidRPr="00F84BE0">
        <w:rPr>
          <w:sz w:val="24"/>
          <w:szCs w:val="24"/>
        </w:rPr>
        <w:t>,</w:t>
      </w:r>
      <w:r w:rsidRPr="00F84BE0">
        <w:rPr>
          <w:sz w:val="24"/>
          <w:szCs w:val="24"/>
        </w:rPr>
        <w:t xml:space="preserve"> un šajā sakarā tam nav nekādu pretenziju.</w:t>
      </w:r>
    </w:p>
    <w:p w14:paraId="17725F82" w14:textId="77777777" w:rsidR="00FE4F82" w:rsidRDefault="00FE4F82" w:rsidP="00092DD3">
      <w:pPr>
        <w:numPr>
          <w:ilvl w:val="1"/>
          <w:numId w:val="23"/>
        </w:numPr>
        <w:tabs>
          <w:tab w:val="left" w:pos="660"/>
        </w:tabs>
        <w:spacing w:before="60"/>
        <w:ind w:left="540" w:hanging="540"/>
        <w:jc w:val="both"/>
        <w:rPr>
          <w:sz w:val="24"/>
          <w:szCs w:val="24"/>
        </w:rPr>
      </w:pPr>
      <w:r>
        <w:rPr>
          <w:sz w:val="24"/>
          <w:szCs w:val="24"/>
        </w:rPr>
        <w:t xml:space="preserve">Līdzēji  pārbauda </w:t>
      </w:r>
      <w:r w:rsidR="001E0449">
        <w:rPr>
          <w:sz w:val="24"/>
          <w:szCs w:val="24"/>
        </w:rPr>
        <w:t>Ēkas</w:t>
      </w:r>
      <w:r>
        <w:rPr>
          <w:sz w:val="24"/>
          <w:szCs w:val="24"/>
        </w:rPr>
        <w:t xml:space="preserve"> stāvokli un noformē tā nodošanu Nomniekam ar nodošanas – pieņemšanas aktu 10 (desmit) dienu laikā pēc Līguma parakstīšanas, kas kļūst par Līguma neatņemamu sastāvdaļu.</w:t>
      </w:r>
    </w:p>
    <w:p w14:paraId="19C6BC7F" w14:textId="77777777" w:rsidR="00FE4F82" w:rsidRDefault="00FE4F82" w:rsidP="00FE4F82">
      <w:pPr>
        <w:numPr>
          <w:ilvl w:val="1"/>
          <w:numId w:val="23"/>
        </w:numPr>
        <w:tabs>
          <w:tab w:val="left" w:pos="660"/>
        </w:tabs>
        <w:spacing w:before="60"/>
        <w:ind w:left="540" w:hanging="540"/>
        <w:jc w:val="both"/>
        <w:rPr>
          <w:sz w:val="24"/>
          <w:szCs w:val="24"/>
        </w:rPr>
      </w:pPr>
      <w:r>
        <w:rPr>
          <w:sz w:val="24"/>
          <w:szCs w:val="24"/>
        </w:rPr>
        <w:t>Iznomātājs apliecina, ka tam ir tiesības slēgt šo līgumu.</w:t>
      </w:r>
    </w:p>
    <w:p w14:paraId="783A0570" w14:textId="77777777" w:rsidR="00092DD3" w:rsidRDefault="00092DD3" w:rsidP="00092DD3">
      <w:pPr>
        <w:tabs>
          <w:tab w:val="num" w:pos="540"/>
          <w:tab w:val="left" w:pos="2400"/>
        </w:tabs>
        <w:ind w:left="540" w:hanging="540"/>
        <w:jc w:val="both"/>
        <w:rPr>
          <w:b/>
          <w:sz w:val="24"/>
          <w:szCs w:val="24"/>
        </w:rPr>
      </w:pPr>
    </w:p>
    <w:p w14:paraId="64EF8775" w14:textId="77777777" w:rsidR="00092DD3" w:rsidRDefault="00092DD3" w:rsidP="00092DD3">
      <w:pPr>
        <w:numPr>
          <w:ilvl w:val="0"/>
          <w:numId w:val="23"/>
        </w:numPr>
        <w:tabs>
          <w:tab w:val="left" w:pos="2400"/>
        </w:tabs>
        <w:jc w:val="center"/>
        <w:rPr>
          <w:b/>
          <w:sz w:val="24"/>
          <w:szCs w:val="24"/>
        </w:rPr>
      </w:pPr>
      <w:r>
        <w:rPr>
          <w:b/>
          <w:sz w:val="24"/>
          <w:szCs w:val="24"/>
        </w:rPr>
        <w:t>Līguma termiņš</w:t>
      </w:r>
    </w:p>
    <w:p w14:paraId="542C7163" w14:textId="77777777" w:rsidR="00092DD3" w:rsidRDefault="00092DD3" w:rsidP="00092DD3">
      <w:pPr>
        <w:tabs>
          <w:tab w:val="left" w:pos="2400"/>
        </w:tabs>
        <w:ind w:left="360"/>
        <w:rPr>
          <w:b/>
          <w:sz w:val="24"/>
          <w:szCs w:val="24"/>
        </w:rPr>
      </w:pPr>
    </w:p>
    <w:p w14:paraId="4806D3A8" w14:textId="77777777" w:rsidR="00092DD3" w:rsidRDefault="00F84BE0" w:rsidP="00A51417">
      <w:pPr>
        <w:numPr>
          <w:ilvl w:val="1"/>
          <w:numId w:val="23"/>
        </w:numPr>
        <w:tabs>
          <w:tab w:val="clear" w:pos="720"/>
        </w:tabs>
        <w:spacing w:before="60"/>
        <w:ind w:left="567" w:hanging="567"/>
        <w:jc w:val="both"/>
        <w:rPr>
          <w:sz w:val="24"/>
          <w:szCs w:val="24"/>
        </w:rPr>
      </w:pPr>
      <w:r>
        <w:rPr>
          <w:sz w:val="24"/>
          <w:szCs w:val="24"/>
        </w:rPr>
        <w:t>Ēka tiek nodotaa</w:t>
      </w:r>
      <w:r w:rsidR="00092DD3">
        <w:rPr>
          <w:sz w:val="24"/>
          <w:szCs w:val="24"/>
        </w:rPr>
        <w:t xml:space="preserve"> nomā no </w:t>
      </w:r>
      <w:r>
        <w:rPr>
          <w:b/>
          <w:sz w:val="24"/>
          <w:szCs w:val="24"/>
        </w:rPr>
        <w:t>2022</w:t>
      </w:r>
      <w:r w:rsidR="00A94CAE" w:rsidRPr="00A94CAE">
        <w:rPr>
          <w:b/>
          <w:sz w:val="24"/>
          <w:szCs w:val="24"/>
        </w:rPr>
        <w:t>.gada____________</w:t>
      </w:r>
      <w:r w:rsidR="00092DD3" w:rsidRPr="00A94CAE">
        <w:rPr>
          <w:b/>
          <w:sz w:val="24"/>
          <w:szCs w:val="24"/>
        </w:rPr>
        <w:t xml:space="preserve"> līdz </w:t>
      </w:r>
      <w:r>
        <w:rPr>
          <w:b/>
          <w:sz w:val="24"/>
          <w:szCs w:val="24"/>
        </w:rPr>
        <w:t>2027</w:t>
      </w:r>
      <w:r w:rsidR="00A94CAE" w:rsidRPr="00A94CAE">
        <w:rPr>
          <w:b/>
          <w:sz w:val="24"/>
          <w:szCs w:val="24"/>
        </w:rPr>
        <w:t>.gada _________</w:t>
      </w:r>
      <w:r w:rsidR="00092DD3" w:rsidRPr="00A94CAE">
        <w:rPr>
          <w:b/>
          <w:sz w:val="24"/>
          <w:szCs w:val="24"/>
        </w:rPr>
        <w:t>.</w:t>
      </w:r>
      <w:r w:rsidR="00092DD3">
        <w:rPr>
          <w:sz w:val="24"/>
          <w:szCs w:val="24"/>
        </w:rPr>
        <w:t xml:space="preserve"> </w:t>
      </w:r>
    </w:p>
    <w:p w14:paraId="48F2B510" w14:textId="77777777" w:rsidR="00092DD3" w:rsidRDefault="00F84BE0" w:rsidP="00A51417">
      <w:pPr>
        <w:numPr>
          <w:ilvl w:val="1"/>
          <w:numId w:val="23"/>
        </w:numPr>
        <w:tabs>
          <w:tab w:val="clear" w:pos="720"/>
        </w:tabs>
        <w:spacing w:before="60"/>
        <w:ind w:left="567" w:hanging="567"/>
        <w:jc w:val="both"/>
        <w:rPr>
          <w:sz w:val="24"/>
          <w:szCs w:val="24"/>
        </w:rPr>
      </w:pPr>
      <w:r>
        <w:rPr>
          <w:sz w:val="24"/>
          <w:szCs w:val="24"/>
        </w:rPr>
        <w:t>Ēka tiek nodota</w:t>
      </w:r>
      <w:r w:rsidR="00092DD3">
        <w:rPr>
          <w:sz w:val="24"/>
          <w:szCs w:val="24"/>
        </w:rPr>
        <w:t xml:space="preserve"> lietošanā ar pieņemšanas – nodošanas aktu.</w:t>
      </w:r>
    </w:p>
    <w:p w14:paraId="22190945" w14:textId="77777777" w:rsidR="00092DD3" w:rsidRPr="008154EC" w:rsidRDefault="00092DD3" w:rsidP="00A51417">
      <w:pPr>
        <w:numPr>
          <w:ilvl w:val="1"/>
          <w:numId w:val="23"/>
        </w:numPr>
        <w:tabs>
          <w:tab w:val="clear" w:pos="720"/>
        </w:tabs>
        <w:spacing w:before="60"/>
        <w:ind w:left="567" w:hanging="567"/>
        <w:jc w:val="both"/>
        <w:rPr>
          <w:bCs/>
          <w:sz w:val="24"/>
          <w:szCs w:val="24"/>
        </w:rPr>
      </w:pPr>
      <w:r w:rsidRPr="008154EC">
        <w:rPr>
          <w:bCs/>
          <w:sz w:val="24"/>
          <w:szCs w:val="24"/>
        </w:rPr>
        <w:t>Līgums stājas spēkā ar tā noslēgšanas brīdi un ir spēkā līdz Līdzēju saistību pilnīgai izpildei.</w:t>
      </w:r>
    </w:p>
    <w:p w14:paraId="35856978" w14:textId="77777777" w:rsidR="008154EC" w:rsidRPr="008154EC" w:rsidRDefault="008154EC" w:rsidP="00A51417">
      <w:pPr>
        <w:numPr>
          <w:ilvl w:val="1"/>
          <w:numId w:val="23"/>
        </w:numPr>
        <w:tabs>
          <w:tab w:val="clear" w:pos="720"/>
        </w:tabs>
        <w:spacing w:before="60"/>
        <w:ind w:left="567" w:hanging="567"/>
        <w:jc w:val="both"/>
        <w:rPr>
          <w:bCs/>
          <w:sz w:val="24"/>
          <w:szCs w:val="24"/>
        </w:rPr>
      </w:pPr>
      <w:r w:rsidRPr="008154EC">
        <w:rPr>
          <w:sz w:val="24"/>
          <w:szCs w:val="24"/>
        </w:rPr>
        <w:t>Iznomātājam, ievērojot sabiedrības intereses un lietderības apsvērumus, ir tiesības pagarināt nomas Līguma termiņu, bet kopā ne ilgāk kā uz laiku, ko paredz Publiskas personas finanšu līdzekļu un mantas izšķērdēšanas novēršanas likums</w:t>
      </w:r>
      <w:r>
        <w:rPr>
          <w:sz w:val="24"/>
          <w:szCs w:val="24"/>
        </w:rPr>
        <w:t>.</w:t>
      </w:r>
    </w:p>
    <w:p w14:paraId="5A2BEC6B" w14:textId="77777777" w:rsidR="00092DD3" w:rsidRDefault="00092DD3" w:rsidP="00AF15FF">
      <w:pPr>
        <w:jc w:val="both"/>
        <w:rPr>
          <w:sz w:val="24"/>
          <w:szCs w:val="24"/>
        </w:rPr>
      </w:pPr>
    </w:p>
    <w:p w14:paraId="6219BE2E" w14:textId="77777777" w:rsidR="00092DD3" w:rsidRDefault="00092DD3" w:rsidP="00AC6B00">
      <w:pPr>
        <w:pStyle w:val="Pamatteksts"/>
        <w:jc w:val="center"/>
        <w:rPr>
          <w:b/>
          <w:sz w:val="24"/>
          <w:szCs w:val="24"/>
        </w:rPr>
      </w:pPr>
      <w:r>
        <w:rPr>
          <w:b/>
          <w:sz w:val="24"/>
          <w:szCs w:val="24"/>
        </w:rPr>
        <w:t>3. Līdzēju pienākumi un tiesības</w:t>
      </w:r>
    </w:p>
    <w:p w14:paraId="10A1C77A" w14:textId="77777777" w:rsidR="00092DD3" w:rsidRDefault="00092DD3" w:rsidP="00092DD3">
      <w:pPr>
        <w:pStyle w:val="Pamatteksts"/>
        <w:numPr>
          <w:ilvl w:val="1"/>
          <w:numId w:val="24"/>
        </w:numPr>
        <w:jc w:val="both"/>
        <w:rPr>
          <w:bCs/>
          <w:sz w:val="24"/>
          <w:szCs w:val="24"/>
        </w:rPr>
      </w:pPr>
      <w:r>
        <w:rPr>
          <w:bCs/>
          <w:sz w:val="24"/>
          <w:szCs w:val="24"/>
        </w:rPr>
        <w:lastRenderedPageBreak/>
        <w:t>Nomniekam ir pienākums:</w:t>
      </w:r>
    </w:p>
    <w:p w14:paraId="296E41DA" w14:textId="77777777" w:rsidR="00092DD3" w:rsidRDefault="00F84BE0" w:rsidP="00092DD3">
      <w:pPr>
        <w:pStyle w:val="Pamatteksts"/>
        <w:numPr>
          <w:ilvl w:val="2"/>
          <w:numId w:val="24"/>
        </w:numPr>
        <w:ind w:left="1260"/>
        <w:jc w:val="both"/>
        <w:rPr>
          <w:bCs/>
          <w:color w:val="000000"/>
          <w:sz w:val="24"/>
          <w:szCs w:val="24"/>
        </w:rPr>
      </w:pPr>
      <w:r>
        <w:rPr>
          <w:bCs/>
          <w:sz w:val="24"/>
          <w:szCs w:val="24"/>
        </w:rPr>
        <w:t>Ēku</w:t>
      </w:r>
      <w:r w:rsidR="00092DD3">
        <w:rPr>
          <w:bCs/>
          <w:sz w:val="24"/>
          <w:szCs w:val="24"/>
        </w:rPr>
        <w:t xml:space="preserve"> izm</w:t>
      </w:r>
      <w:r w:rsidR="00092DD3">
        <w:rPr>
          <w:bCs/>
          <w:color w:val="000000"/>
          <w:sz w:val="24"/>
          <w:szCs w:val="24"/>
        </w:rPr>
        <w:t xml:space="preserve">antot mērķiem, kuri </w:t>
      </w:r>
      <w:r w:rsidR="00507C47">
        <w:rPr>
          <w:bCs/>
          <w:color w:val="000000"/>
          <w:sz w:val="24"/>
          <w:szCs w:val="24"/>
        </w:rPr>
        <w:t>norādīti Līguma 1.2. punktā</w:t>
      </w:r>
      <w:r w:rsidR="00092DD3">
        <w:rPr>
          <w:bCs/>
          <w:color w:val="000000"/>
          <w:sz w:val="24"/>
          <w:szCs w:val="24"/>
        </w:rPr>
        <w:t>;</w:t>
      </w:r>
    </w:p>
    <w:p w14:paraId="05E11A52" w14:textId="77777777" w:rsidR="00092DD3" w:rsidRPr="004333E7" w:rsidRDefault="00357831" w:rsidP="00092DD3">
      <w:pPr>
        <w:pStyle w:val="Pamatteksts"/>
        <w:numPr>
          <w:ilvl w:val="2"/>
          <w:numId w:val="24"/>
        </w:numPr>
        <w:ind w:left="1260"/>
        <w:jc w:val="both"/>
        <w:rPr>
          <w:bCs/>
          <w:color w:val="000000"/>
          <w:sz w:val="24"/>
          <w:szCs w:val="24"/>
        </w:rPr>
      </w:pPr>
      <w:r>
        <w:rPr>
          <w:color w:val="000000"/>
          <w:sz w:val="24"/>
          <w:szCs w:val="24"/>
        </w:rPr>
        <w:t xml:space="preserve">iespēju robežās, izmantojot Ēku, </w:t>
      </w:r>
      <w:r w:rsidR="00E54DA4">
        <w:rPr>
          <w:color w:val="000000"/>
          <w:sz w:val="24"/>
          <w:szCs w:val="24"/>
        </w:rPr>
        <w:t>ievērot</w:t>
      </w:r>
      <w:r w:rsidR="00E83385" w:rsidRPr="004333E7">
        <w:rPr>
          <w:color w:val="000000"/>
          <w:sz w:val="24"/>
          <w:szCs w:val="24"/>
        </w:rPr>
        <w:t xml:space="preserve"> ZeroW</w:t>
      </w:r>
      <w:r w:rsidR="00D2176D" w:rsidRPr="004333E7">
        <w:rPr>
          <w:color w:val="000000"/>
          <w:sz w:val="24"/>
          <w:szCs w:val="24"/>
        </w:rPr>
        <w:t>aste (be</w:t>
      </w:r>
      <w:r w:rsidR="0036392E">
        <w:rPr>
          <w:color w:val="000000"/>
          <w:sz w:val="24"/>
          <w:szCs w:val="24"/>
        </w:rPr>
        <w:t>zatkritumu dzīvesveida) principus</w:t>
      </w:r>
      <w:r w:rsidR="004A793B" w:rsidRPr="004333E7">
        <w:rPr>
          <w:color w:val="000000"/>
          <w:sz w:val="24"/>
          <w:szCs w:val="24"/>
        </w:rPr>
        <w:t xml:space="preserve">, kas publicēti vietnē - </w:t>
      </w:r>
      <w:hyperlink r:id="rId7" w:history="1">
        <w:r w:rsidR="004A793B" w:rsidRPr="004333E7">
          <w:rPr>
            <w:rStyle w:val="Hipersaite"/>
            <w:sz w:val="24"/>
            <w:szCs w:val="24"/>
          </w:rPr>
          <w:t>https://www.zalabriviba.lv/tirilabi/iedzivotaji-apnemas/</w:t>
        </w:r>
      </w:hyperlink>
      <w:r w:rsidR="00507C47" w:rsidRPr="004333E7">
        <w:rPr>
          <w:color w:val="000000"/>
          <w:sz w:val="24"/>
          <w:szCs w:val="24"/>
        </w:rPr>
        <w:t>;</w:t>
      </w:r>
    </w:p>
    <w:p w14:paraId="27BB7244" w14:textId="77777777" w:rsidR="00092DD3" w:rsidRPr="004333E7" w:rsidRDefault="00092DD3" w:rsidP="00092DD3">
      <w:pPr>
        <w:pStyle w:val="Pamatteksts"/>
        <w:numPr>
          <w:ilvl w:val="2"/>
          <w:numId w:val="24"/>
        </w:numPr>
        <w:ind w:left="1260"/>
        <w:jc w:val="both"/>
        <w:rPr>
          <w:bCs/>
          <w:color w:val="000000"/>
          <w:sz w:val="24"/>
          <w:szCs w:val="24"/>
        </w:rPr>
      </w:pPr>
      <w:r w:rsidRPr="004333E7">
        <w:rPr>
          <w:bCs/>
          <w:color w:val="000000"/>
          <w:sz w:val="24"/>
          <w:szCs w:val="24"/>
        </w:rPr>
        <w:t>Līgumā norādītajā termiņā un apmērā samaksāt nomas maksu un citus Līgumā paredzētos maksājumus;</w:t>
      </w:r>
    </w:p>
    <w:p w14:paraId="5D1B5033" w14:textId="77777777" w:rsidR="00092DD3" w:rsidRDefault="00092DD3" w:rsidP="00092DD3">
      <w:pPr>
        <w:pStyle w:val="Pamatteksts"/>
        <w:numPr>
          <w:ilvl w:val="2"/>
          <w:numId w:val="24"/>
        </w:numPr>
        <w:ind w:left="1260"/>
        <w:jc w:val="both"/>
        <w:rPr>
          <w:bCs/>
          <w:sz w:val="24"/>
          <w:szCs w:val="24"/>
        </w:rPr>
      </w:pPr>
      <w:r w:rsidRPr="004333E7">
        <w:rPr>
          <w:bCs/>
          <w:sz w:val="24"/>
          <w:szCs w:val="24"/>
        </w:rPr>
        <w:t xml:space="preserve">godprātīgi pildīt Līguma saistības, saudzīgi un rūpīgi izturēties pret </w:t>
      </w:r>
      <w:r w:rsidR="00F84BE0">
        <w:rPr>
          <w:bCs/>
          <w:sz w:val="24"/>
          <w:szCs w:val="24"/>
        </w:rPr>
        <w:t>Ēku</w:t>
      </w:r>
      <w:r w:rsidRPr="004333E7">
        <w:rPr>
          <w:bCs/>
          <w:sz w:val="24"/>
          <w:szCs w:val="24"/>
        </w:rPr>
        <w:t xml:space="preserve">, uzturēt kārtību un tīrību </w:t>
      </w:r>
      <w:r w:rsidR="00F84BE0">
        <w:rPr>
          <w:bCs/>
          <w:sz w:val="24"/>
          <w:szCs w:val="24"/>
        </w:rPr>
        <w:t xml:space="preserve">Ēkā </w:t>
      </w:r>
      <w:r w:rsidRPr="004333E7">
        <w:rPr>
          <w:bCs/>
          <w:sz w:val="24"/>
          <w:szCs w:val="24"/>
        </w:rPr>
        <w:t>un pieguļošajā teritorijā, uzņemoties pilnu atbildību par to turpmāko stāvokli, drošības, tajā skaitā ugunsdrošības prasību ievērošanu, uzņemoties pilnu materiālu atbildību šo no</w:t>
      </w:r>
      <w:r>
        <w:rPr>
          <w:bCs/>
          <w:sz w:val="24"/>
          <w:szCs w:val="24"/>
        </w:rPr>
        <w:t>teikumu pārkāpšanas gadījumā, sedzot visus zaudējumus, kas Iznomātājam radušies sakarā ar minēto noteikumu pārkāpšanu.</w:t>
      </w:r>
    </w:p>
    <w:p w14:paraId="7BE0A8E3" w14:textId="77777777" w:rsidR="00092DD3" w:rsidRDefault="00092DD3" w:rsidP="00092DD3">
      <w:pPr>
        <w:pStyle w:val="Pamatteksts"/>
        <w:numPr>
          <w:ilvl w:val="2"/>
          <w:numId w:val="24"/>
        </w:numPr>
        <w:ind w:left="1260"/>
        <w:jc w:val="both"/>
        <w:rPr>
          <w:bCs/>
          <w:sz w:val="24"/>
          <w:szCs w:val="24"/>
        </w:rPr>
      </w:pPr>
      <w:r>
        <w:rPr>
          <w:bCs/>
          <w:sz w:val="24"/>
          <w:szCs w:val="24"/>
        </w:rPr>
        <w:t xml:space="preserve">izmantot </w:t>
      </w:r>
      <w:r w:rsidR="00F84BE0">
        <w:rPr>
          <w:bCs/>
          <w:sz w:val="24"/>
          <w:szCs w:val="24"/>
        </w:rPr>
        <w:t>Ēku</w:t>
      </w:r>
      <w:r>
        <w:rPr>
          <w:bCs/>
          <w:sz w:val="24"/>
          <w:szCs w:val="24"/>
        </w:rPr>
        <w:t xml:space="preserve"> tikai saskaņā ar Līguma noteikumiem un Latvijas Republikā spēkā esošajiem normatīvajiem aktiem un darboties tajās ievērojot ēkā atrodošos trešo personu intereses;</w:t>
      </w:r>
    </w:p>
    <w:p w14:paraId="74BC1009" w14:textId="77777777" w:rsidR="00092DD3" w:rsidRDefault="00092DD3" w:rsidP="00092DD3">
      <w:pPr>
        <w:pStyle w:val="Pamatteksts"/>
        <w:numPr>
          <w:ilvl w:val="1"/>
          <w:numId w:val="24"/>
        </w:numPr>
        <w:spacing w:before="60" w:after="60"/>
        <w:jc w:val="both"/>
        <w:rPr>
          <w:bCs/>
          <w:sz w:val="24"/>
          <w:szCs w:val="24"/>
        </w:rPr>
      </w:pPr>
      <w:r>
        <w:rPr>
          <w:bCs/>
          <w:sz w:val="24"/>
          <w:szCs w:val="24"/>
        </w:rPr>
        <w:t>Līdzēji vienojas, ka Nomnieks</w:t>
      </w:r>
      <w:r>
        <w:rPr>
          <w:sz w:val="24"/>
          <w:szCs w:val="24"/>
        </w:rPr>
        <w:t xml:space="preserve"> no Līguma noslēgšanas brīža</w:t>
      </w:r>
      <w:r>
        <w:rPr>
          <w:bCs/>
          <w:sz w:val="24"/>
          <w:szCs w:val="24"/>
        </w:rPr>
        <w:t xml:space="preserve"> </w:t>
      </w:r>
      <w:r>
        <w:rPr>
          <w:sz w:val="24"/>
          <w:szCs w:val="24"/>
        </w:rPr>
        <w:t xml:space="preserve">pieņem </w:t>
      </w:r>
      <w:r w:rsidR="00F84BE0">
        <w:rPr>
          <w:sz w:val="24"/>
          <w:szCs w:val="24"/>
        </w:rPr>
        <w:t>Ēku</w:t>
      </w:r>
      <w:r>
        <w:rPr>
          <w:sz w:val="24"/>
          <w:szCs w:val="24"/>
        </w:rPr>
        <w:t xml:space="preserve"> lietošanā, uzņemoties visas tās </w:t>
      </w:r>
      <w:r w:rsidR="00F84BE0">
        <w:rPr>
          <w:sz w:val="24"/>
          <w:szCs w:val="24"/>
        </w:rPr>
        <w:t>Ēkas</w:t>
      </w:r>
      <w:r>
        <w:rPr>
          <w:sz w:val="24"/>
          <w:szCs w:val="24"/>
        </w:rPr>
        <w:t xml:space="preserve"> īpašnieka tiesības un pienākumus, kas nepieciešami, lai nodrošinātu to saglabāšanu un lietderīgu izmantošanu.</w:t>
      </w:r>
    </w:p>
    <w:p w14:paraId="6DC027F9" w14:textId="77777777" w:rsidR="00D72378" w:rsidRPr="00D72378" w:rsidRDefault="00D72378" w:rsidP="00D86659">
      <w:pPr>
        <w:pStyle w:val="Pamatteksts"/>
        <w:numPr>
          <w:ilvl w:val="1"/>
          <w:numId w:val="24"/>
        </w:numPr>
        <w:spacing w:before="60" w:after="60"/>
        <w:jc w:val="both"/>
        <w:rPr>
          <w:sz w:val="24"/>
          <w:szCs w:val="24"/>
        </w:rPr>
      </w:pPr>
      <w:r w:rsidRPr="00D72378">
        <w:rPr>
          <w:bCs/>
          <w:sz w:val="24"/>
          <w:szCs w:val="24"/>
        </w:rPr>
        <w:t>Nomnieks ne</w:t>
      </w:r>
      <w:r>
        <w:rPr>
          <w:bCs/>
          <w:sz w:val="24"/>
          <w:szCs w:val="24"/>
        </w:rPr>
        <w:t xml:space="preserve">var nodot </w:t>
      </w:r>
      <w:r w:rsidR="00F84BE0">
        <w:rPr>
          <w:bCs/>
          <w:sz w:val="24"/>
          <w:szCs w:val="24"/>
        </w:rPr>
        <w:t>Ēku</w:t>
      </w:r>
      <w:r>
        <w:rPr>
          <w:bCs/>
          <w:sz w:val="24"/>
          <w:szCs w:val="24"/>
        </w:rPr>
        <w:t xml:space="preserve"> apakšnomā</w:t>
      </w:r>
      <w:r w:rsidR="008A640C">
        <w:rPr>
          <w:bCs/>
          <w:sz w:val="24"/>
          <w:szCs w:val="24"/>
        </w:rPr>
        <w:t xml:space="preserve">, </w:t>
      </w:r>
      <w:r w:rsidR="008A640C" w:rsidRPr="0097523F">
        <w:rPr>
          <w:sz w:val="24"/>
          <w:szCs w:val="24"/>
          <w:lang w:eastAsia="lv-LV"/>
        </w:rPr>
        <w:t>ja nav saņemta iznomātāja rakstiska</w:t>
      </w:r>
      <w:r w:rsidR="008A640C">
        <w:rPr>
          <w:bCs/>
          <w:sz w:val="24"/>
          <w:szCs w:val="24"/>
        </w:rPr>
        <w:t xml:space="preserve"> piekrišana.</w:t>
      </w:r>
    </w:p>
    <w:p w14:paraId="7FCA5B49" w14:textId="77777777" w:rsidR="00092DD3" w:rsidRPr="00D72378" w:rsidRDefault="00092DD3" w:rsidP="00D86659">
      <w:pPr>
        <w:pStyle w:val="Pamatteksts"/>
        <w:numPr>
          <w:ilvl w:val="1"/>
          <w:numId w:val="24"/>
        </w:numPr>
        <w:spacing w:before="60" w:after="60"/>
        <w:jc w:val="both"/>
        <w:rPr>
          <w:sz w:val="24"/>
          <w:szCs w:val="24"/>
        </w:rPr>
      </w:pPr>
      <w:r w:rsidRPr="00D72378">
        <w:rPr>
          <w:bCs/>
          <w:sz w:val="24"/>
          <w:szCs w:val="24"/>
        </w:rPr>
        <w:t xml:space="preserve">Nomniekam nav tiesību izdarīt </w:t>
      </w:r>
      <w:r w:rsidR="00F84BE0">
        <w:rPr>
          <w:bCs/>
          <w:sz w:val="24"/>
          <w:szCs w:val="24"/>
        </w:rPr>
        <w:t>Ēkas</w:t>
      </w:r>
      <w:r w:rsidRPr="00D72378">
        <w:rPr>
          <w:bCs/>
          <w:sz w:val="24"/>
          <w:szCs w:val="24"/>
        </w:rPr>
        <w:t xml:space="preserve"> rekonstrukciju vai pārbūvi bez iepriekšējas Iznomātāja rakstiskas piekrišanas. Par </w:t>
      </w:r>
      <w:r w:rsidR="00F84BE0">
        <w:rPr>
          <w:bCs/>
          <w:sz w:val="24"/>
          <w:szCs w:val="24"/>
        </w:rPr>
        <w:t>Ēkas</w:t>
      </w:r>
      <w:r w:rsidRPr="00D72378">
        <w:rPr>
          <w:bCs/>
          <w:sz w:val="24"/>
          <w:szCs w:val="24"/>
        </w:rPr>
        <w:t xml:space="preserve"> remontu, modernizēšanu, tehnisku pārkārtošanu, iekārtošanu un </w:t>
      </w:r>
      <w:r w:rsidR="00F84BE0">
        <w:rPr>
          <w:bCs/>
          <w:sz w:val="24"/>
          <w:szCs w:val="24"/>
        </w:rPr>
        <w:t>Ēkas</w:t>
      </w:r>
      <w:r w:rsidRPr="00D72378">
        <w:rPr>
          <w:bCs/>
          <w:sz w:val="24"/>
          <w:szCs w:val="24"/>
        </w:rPr>
        <w:t xml:space="preserve"> interjeru ir atbildīgs Nomnieks, iepriekš saskaņojot šos projektus ar Iznomātāju</w:t>
      </w:r>
      <w:r w:rsidR="00F84BE0">
        <w:rPr>
          <w:bCs/>
          <w:sz w:val="24"/>
          <w:szCs w:val="24"/>
        </w:rPr>
        <w:t>, un tos veic pa saviem līdzekļiem.</w:t>
      </w:r>
    </w:p>
    <w:p w14:paraId="111D0C03" w14:textId="77777777" w:rsidR="00092DD3" w:rsidRDefault="00092DD3" w:rsidP="00092DD3">
      <w:pPr>
        <w:pStyle w:val="Pamatteksts"/>
        <w:numPr>
          <w:ilvl w:val="1"/>
          <w:numId w:val="24"/>
        </w:numPr>
        <w:spacing w:before="60" w:after="60"/>
        <w:jc w:val="both"/>
        <w:rPr>
          <w:bCs/>
          <w:sz w:val="24"/>
          <w:szCs w:val="24"/>
        </w:rPr>
      </w:pPr>
      <w:r>
        <w:rPr>
          <w:bCs/>
          <w:sz w:val="24"/>
          <w:szCs w:val="24"/>
        </w:rPr>
        <w:t xml:space="preserve">Avāriju gadījumā Nomniekam nekavējoties jāziņo Iznomātājam un institūcijai, kas veic steidzamus pasākumus avārijas likvidēšanai. </w:t>
      </w:r>
    </w:p>
    <w:p w14:paraId="226298BF" w14:textId="77777777" w:rsidR="00092DD3" w:rsidRDefault="00092DD3" w:rsidP="00092DD3">
      <w:pPr>
        <w:pStyle w:val="Pamatteksts"/>
        <w:numPr>
          <w:ilvl w:val="1"/>
          <w:numId w:val="24"/>
        </w:numPr>
        <w:spacing w:before="60" w:after="60"/>
        <w:jc w:val="both"/>
        <w:rPr>
          <w:bCs/>
          <w:sz w:val="24"/>
          <w:szCs w:val="24"/>
        </w:rPr>
      </w:pPr>
      <w:r>
        <w:rPr>
          <w:bCs/>
          <w:sz w:val="24"/>
          <w:szCs w:val="24"/>
        </w:rPr>
        <w:t xml:space="preserve">Ja </w:t>
      </w:r>
      <w:r w:rsidR="00F84BE0">
        <w:rPr>
          <w:bCs/>
          <w:sz w:val="24"/>
          <w:szCs w:val="24"/>
        </w:rPr>
        <w:t xml:space="preserve">Ēkas </w:t>
      </w:r>
      <w:r>
        <w:rPr>
          <w:bCs/>
          <w:sz w:val="24"/>
          <w:szCs w:val="24"/>
        </w:rPr>
        <w:t>bojājumi ir radušies trešo personu vainas dēļ, Nomnieks apņemas patstāvīgi, neizvirzot pretenzijas Iznomātājam, risināt visus jautājumus, kas saistīti ar radīto bojājumu novēršanu un zaudējumu kompensāciju.</w:t>
      </w:r>
    </w:p>
    <w:p w14:paraId="3B8AA011" w14:textId="77777777" w:rsidR="00092DD3" w:rsidRDefault="00092DD3" w:rsidP="00092DD3">
      <w:pPr>
        <w:pStyle w:val="Pamatteksts"/>
        <w:numPr>
          <w:ilvl w:val="1"/>
          <w:numId w:val="24"/>
        </w:numPr>
        <w:spacing w:before="60" w:after="60"/>
        <w:jc w:val="both"/>
        <w:rPr>
          <w:bCs/>
          <w:sz w:val="24"/>
          <w:szCs w:val="24"/>
        </w:rPr>
      </w:pPr>
      <w:r>
        <w:rPr>
          <w:bCs/>
          <w:sz w:val="24"/>
          <w:szCs w:val="24"/>
        </w:rPr>
        <w:t xml:space="preserve">Visu Līguma darbības laiku Nomnieks ir atbildīgs par visu personu rīcību, kuras uzturas </w:t>
      </w:r>
      <w:r w:rsidR="00F84BE0">
        <w:rPr>
          <w:bCs/>
          <w:sz w:val="24"/>
          <w:szCs w:val="24"/>
        </w:rPr>
        <w:t>Ēkā</w:t>
      </w:r>
      <w:r>
        <w:rPr>
          <w:bCs/>
          <w:sz w:val="24"/>
          <w:szCs w:val="24"/>
        </w:rPr>
        <w:t>.</w:t>
      </w:r>
    </w:p>
    <w:p w14:paraId="502B8D5B" w14:textId="77777777" w:rsidR="00092DD3" w:rsidRDefault="00092DD3" w:rsidP="00092DD3">
      <w:pPr>
        <w:pStyle w:val="Pamatteksts"/>
        <w:numPr>
          <w:ilvl w:val="1"/>
          <w:numId w:val="24"/>
        </w:numPr>
        <w:spacing w:before="60" w:after="60"/>
        <w:jc w:val="both"/>
        <w:rPr>
          <w:bCs/>
          <w:sz w:val="24"/>
          <w:szCs w:val="24"/>
        </w:rPr>
      </w:pPr>
      <w:r>
        <w:rPr>
          <w:bCs/>
          <w:sz w:val="24"/>
          <w:szCs w:val="24"/>
        </w:rPr>
        <w:t xml:space="preserve">Iznomātājam ir tiesības jebkurā laikā pārbaudīt Nomnieka saistību izpildi un </w:t>
      </w:r>
      <w:r w:rsidR="00F84BE0">
        <w:rPr>
          <w:bCs/>
          <w:sz w:val="24"/>
          <w:szCs w:val="24"/>
        </w:rPr>
        <w:t>nomā nodotās</w:t>
      </w:r>
      <w:r>
        <w:rPr>
          <w:bCs/>
          <w:sz w:val="24"/>
          <w:szCs w:val="24"/>
        </w:rPr>
        <w:t xml:space="preserve"> </w:t>
      </w:r>
      <w:r w:rsidR="00F84BE0">
        <w:rPr>
          <w:bCs/>
          <w:sz w:val="24"/>
          <w:szCs w:val="24"/>
        </w:rPr>
        <w:t xml:space="preserve">Ēkas </w:t>
      </w:r>
      <w:r>
        <w:rPr>
          <w:bCs/>
          <w:sz w:val="24"/>
          <w:szCs w:val="24"/>
        </w:rPr>
        <w:t>stāvokli.</w:t>
      </w:r>
    </w:p>
    <w:p w14:paraId="31DACC74" w14:textId="77777777" w:rsidR="00092DD3" w:rsidRDefault="00092DD3" w:rsidP="00092DD3">
      <w:pPr>
        <w:pStyle w:val="Pamatteksts"/>
        <w:numPr>
          <w:ilvl w:val="1"/>
          <w:numId w:val="24"/>
        </w:numPr>
        <w:spacing w:before="60" w:after="60"/>
        <w:jc w:val="both"/>
        <w:rPr>
          <w:bCs/>
          <w:sz w:val="24"/>
          <w:szCs w:val="24"/>
        </w:rPr>
      </w:pPr>
      <w:r>
        <w:rPr>
          <w:bCs/>
          <w:sz w:val="24"/>
          <w:szCs w:val="24"/>
        </w:rPr>
        <w:t xml:space="preserve">Ārkārtēju apstākļu gadījumā Iznomātājam ir tiesības iekļūt </w:t>
      </w:r>
      <w:r w:rsidR="00F84BE0">
        <w:rPr>
          <w:bCs/>
          <w:sz w:val="24"/>
          <w:szCs w:val="24"/>
        </w:rPr>
        <w:t>Ēkā</w:t>
      </w:r>
      <w:r>
        <w:rPr>
          <w:bCs/>
          <w:sz w:val="24"/>
          <w:szCs w:val="24"/>
        </w:rPr>
        <w:t xml:space="preserve"> bez iepriekšēja brīdinājuma.</w:t>
      </w:r>
    </w:p>
    <w:p w14:paraId="31E2434D" w14:textId="77777777" w:rsidR="00092DD3" w:rsidRDefault="00092DD3" w:rsidP="00092DD3">
      <w:pPr>
        <w:pStyle w:val="Pamatteksts"/>
        <w:spacing w:before="60" w:after="60"/>
        <w:jc w:val="both"/>
        <w:rPr>
          <w:bCs/>
          <w:sz w:val="24"/>
          <w:szCs w:val="24"/>
        </w:rPr>
      </w:pPr>
    </w:p>
    <w:p w14:paraId="503CAD8C" w14:textId="77777777" w:rsidR="00092DD3" w:rsidRDefault="00092DD3" w:rsidP="00092DD3">
      <w:pPr>
        <w:pStyle w:val="Pamatteksts"/>
        <w:numPr>
          <w:ilvl w:val="0"/>
          <w:numId w:val="25"/>
        </w:numPr>
        <w:jc w:val="center"/>
        <w:rPr>
          <w:b/>
          <w:sz w:val="24"/>
          <w:szCs w:val="24"/>
        </w:rPr>
      </w:pPr>
      <w:r>
        <w:rPr>
          <w:b/>
          <w:sz w:val="24"/>
          <w:szCs w:val="24"/>
        </w:rPr>
        <w:t>Nomas maksa un norēķinu kārtība</w:t>
      </w:r>
    </w:p>
    <w:p w14:paraId="42DAC620" w14:textId="77777777" w:rsidR="00092DD3" w:rsidRDefault="00092DD3" w:rsidP="00092DD3">
      <w:pPr>
        <w:pStyle w:val="Pamatteksts"/>
        <w:ind w:left="360"/>
        <w:rPr>
          <w:b/>
          <w:sz w:val="24"/>
          <w:szCs w:val="24"/>
        </w:rPr>
      </w:pPr>
    </w:p>
    <w:p w14:paraId="5DEF938A" w14:textId="77777777" w:rsidR="00524D8E" w:rsidRPr="00524D8E" w:rsidRDefault="00524D8E" w:rsidP="00524D8E">
      <w:pPr>
        <w:pStyle w:val="Pamatteksts"/>
        <w:numPr>
          <w:ilvl w:val="1"/>
          <w:numId w:val="25"/>
        </w:numPr>
        <w:tabs>
          <w:tab w:val="clear" w:pos="360"/>
          <w:tab w:val="num" w:pos="540"/>
        </w:tabs>
        <w:spacing w:before="60" w:after="0"/>
        <w:ind w:left="540" w:hanging="540"/>
        <w:jc w:val="both"/>
        <w:rPr>
          <w:bCs/>
          <w:sz w:val="24"/>
          <w:szCs w:val="24"/>
        </w:rPr>
      </w:pPr>
      <w:r>
        <w:rPr>
          <w:bCs/>
          <w:sz w:val="24"/>
          <w:szCs w:val="24"/>
        </w:rPr>
        <w:t>Nomas maksa</w:t>
      </w:r>
      <w:r w:rsidR="00092DD3">
        <w:rPr>
          <w:bCs/>
          <w:sz w:val="24"/>
          <w:szCs w:val="24"/>
        </w:rPr>
        <w:t xml:space="preserve"> ir </w:t>
      </w:r>
      <w:r w:rsidR="00A51417">
        <w:rPr>
          <w:sz w:val="24"/>
          <w:szCs w:val="24"/>
        </w:rPr>
        <w:t>EUR</w:t>
      </w:r>
      <w:r w:rsidR="00092DD3">
        <w:rPr>
          <w:sz w:val="24"/>
          <w:szCs w:val="24"/>
        </w:rPr>
        <w:t xml:space="preserve"> </w:t>
      </w:r>
      <w:r w:rsidR="00092DD3">
        <w:rPr>
          <w:b/>
          <w:sz w:val="24"/>
          <w:szCs w:val="24"/>
        </w:rPr>
        <w:t>_______</w:t>
      </w:r>
      <w:r w:rsidR="00092DD3">
        <w:rPr>
          <w:sz w:val="24"/>
          <w:szCs w:val="24"/>
        </w:rPr>
        <w:t xml:space="preserve"> </w:t>
      </w:r>
      <w:r w:rsidR="00F84BE0">
        <w:rPr>
          <w:sz w:val="24"/>
          <w:szCs w:val="24"/>
        </w:rPr>
        <w:t>mēnesī (bez PVN).</w:t>
      </w:r>
    </w:p>
    <w:p w14:paraId="4AFBEDC6" w14:textId="77777777" w:rsidR="00FE4F82" w:rsidRPr="00FE4F82" w:rsidRDefault="00FE4F82" w:rsidP="005B3AF2">
      <w:pPr>
        <w:pStyle w:val="Pamatteksts"/>
        <w:numPr>
          <w:ilvl w:val="1"/>
          <w:numId w:val="25"/>
        </w:numPr>
        <w:tabs>
          <w:tab w:val="clear" w:pos="360"/>
          <w:tab w:val="num" w:pos="540"/>
        </w:tabs>
        <w:spacing w:before="60" w:after="0"/>
        <w:ind w:left="540" w:hanging="540"/>
        <w:jc w:val="both"/>
        <w:rPr>
          <w:bCs/>
          <w:sz w:val="24"/>
          <w:szCs w:val="24"/>
        </w:rPr>
      </w:pPr>
      <w:r w:rsidRPr="00FE4F82">
        <w:rPr>
          <w:rFonts w:eastAsia="Calibri"/>
          <w:bCs/>
          <w:sz w:val="24"/>
          <w:szCs w:val="24"/>
        </w:rPr>
        <w:t xml:space="preserve">Nomnieks </w:t>
      </w:r>
      <w:r w:rsidRPr="00FE4F82">
        <w:rPr>
          <w:sz w:val="24"/>
          <w:szCs w:val="24"/>
        </w:rPr>
        <w:t>uz Iznomātāja atsevišķi izsniegta rēķinu pamata</w:t>
      </w:r>
      <w:r w:rsidRPr="00FE4F82">
        <w:rPr>
          <w:rFonts w:eastAsia="Calibri"/>
          <w:bCs/>
          <w:sz w:val="24"/>
          <w:szCs w:val="24"/>
        </w:rPr>
        <w:t xml:space="preserve"> veic vienreizēju maksājumu</w:t>
      </w:r>
      <w:r w:rsidRPr="00FE4F82">
        <w:rPr>
          <w:rFonts w:cs="Tahoma"/>
          <w:bCs/>
          <w:sz w:val="24"/>
        </w:rPr>
        <w:t xml:space="preserve"> </w:t>
      </w:r>
      <w:r>
        <w:rPr>
          <w:rFonts w:cs="Tahoma"/>
          <w:bCs/>
          <w:sz w:val="24"/>
        </w:rPr>
        <w:t xml:space="preserve">EUR </w:t>
      </w:r>
      <w:r w:rsidR="00F84BE0">
        <w:rPr>
          <w:rFonts w:cs="Tahoma"/>
          <w:bCs/>
          <w:sz w:val="24"/>
        </w:rPr>
        <w:t>121</w:t>
      </w:r>
      <w:r w:rsidRPr="00FE4F82">
        <w:rPr>
          <w:rFonts w:cs="Tahoma"/>
          <w:bCs/>
          <w:sz w:val="24"/>
        </w:rPr>
        <w:t>,00</w:t>
      </w:r>
      <w:r w:rsidR="00F84BE0">
        <w:rPr>
          <w:rFonts w:cs="Tahoma"/>
          <w:bCs/>
          <w:sz w:val="24"/>
        </w:rPr>
        <w:t xml:space="preserve"> EUR</w:t>
      </w:r>
      <w:r w:rsidRPr="00FE4F82">
        <w:rPr>
          <w:rFonts w:cs="Tahoma"/>
          <w:bCs/>
          <w:sz w:val="24"/>
        </w:rPr>
        <w:t xml:space="preserve"> </w:t>
      </w:r>
      <w:r w:rsidRPr="00FE4F82">
        <w:rPr>
          <w:rFonts w:cs="Tahoma"/>
          <w:bCs/>
          <w:iCs w:val="0"/>
          <w:sz w:val="24"/>
        </w:rPr>
        <w:t xml:space="preserve">(viens simts divdesmit </w:t>
      </w:r>
      <w:r w:rsidR="00F84BE0">
        <w:rPr>
          <w:rFonts w:cs="Tahoma"/>
          <w:bCs/>
          <w:iCs w:val="0"/>
          <w:sz w:val="24"/>
        </w:rPr>
        <w:t xml:space="preserve">viens </w:t>
      </w:r>
      <w:r w:rsidRPr="00FE4F82">
        <w:rPr>
          <w:rFonts w:cs="Tahoma"/>
          <w:bCs/>
          <w:iCs w:val="0"/>
          <w:sz w:val="24"/>
        </w:rPr>
        <w:t>eiro un 00 centi)</w:t>
      </w:r>
      <w:r w:rsidRPr="00FE4F82">
        <w:rPr>
          <w:rFonts w:eastAsia="Calibri"/>
          <w:bCs/>
          <w:sz w:val="24"/>
          <w:szCs w:val="24"/>
        </w:rPr>
        <w:t xml:space="preserve"> </w:t>
      </w:r>
      <w:r>
        <w:rPr>
          <w:rFonts w:eastAsia="Calibri"/>
          <w:bCs/>
          <w:sz w:val="24"/>
          <w:szCs w:val="24"/>
        </w:rPr>
        <w:t>tai skaitā PVN</w:t>
      </w:r>
      <w:r w:rsidR="004B4B9C">
        <w:rPr>
          <w:rFonts w:eastAsia="Calibri"/>
          <w:bCs/>
          <w:sz w:val="24"/>
          <w:szCs w:val="24"/>
        </w:rPr>
        <w:t>,</w:t>
      </w:r>
      <w:r>
        <w:rPr>
          <w:rFonts w:eastAsia="Calibri"/>
          <w:bCs/>
          <w:sz w:val="24"/>
          <w:szCs w:val="24"/>
        </w:rPr>
        <w:t xml:space="preserve"> </w:t>
      </w:r>
      <w:r w:rsidRPr="00FE4F82">
        <w:rPr>
          <w:rFonts w:eastAsia="Calibri"/>
          <w:bCs/>
          <w:sz w:val="24"/>
          <w:szCs w:val="24"/>
        </w:rPr>
        <w:t xml:space="preserve">apmērā, lai kompensētu Iznomātāja pieaicinātā sertificēta vērtētāja atlīdzības summu par </w:t>
      </w:r>
      <w:r w:rsidR="00AD4368">
        <w:rPr>
          <w:rFonts w:eastAsia="Calibri"/>
          <w:bCs/>
          <w:sz w:val="24"/>
          <w:szCs w:val="24"/>
        </w:rPr>
        <w:t>Ēkas</w:t>
      </w:r>
      <w:r w:rsidRPr="00FE4F82">
        <w:rPr>
          <w:rFonts w:eastAsia="Calibri"/>
          <w:bCs/>
          <w:sz w:val="24"/>
          <w:szCs w:val="24"/>
        </w:rPr>
        <w:t xml:space="preserve"> </w:t>
      </w:r>
      <w:r w:rsidR="00F84BE0">
        <w:rPr>
          <w:rFonts w:eastAsia="Calibri"/>
          <w:bCs/>
          <w:sz w:val="24"/>
          <w:szCs w:val="24"/>
        </w:rPr>
        <w:t>nomas</w:t>
      </w:r>
      <w:r w:rsidRPr="00FE4F82">
        <w:rPr>
          <w:rFonts w:eastAsia="Calibri"/>
          <w:bCs/>
          <w:sz w:val="24"/>
          <w:szCs w:val="24"/>
        </w:rPr>
        <w:t xml:space="preserve"> </w:t>
      </w:r>
      <w:r w:rsidR="00AD4368">
        <w:rPr>
          <w:rFonts w:eastAsia="Calibri"/>
          <w:bCs/>
          <w:sz w:val="24"/>
          <w:szCs w:val="24"/>
        </w:rPr>
        <w:t>tirgus cenas</w:t>
      </w:r>
      <w:r w:rsidRPr="00FE4F82">
        <w:rPr>
          <w:rFonts w:eastAsia="Calibri"/>
          <w:bCs/>
          <w:sz w:val="24"/>
          <w:szCs w:val="24"/>
        </w:rPr>
        <w:t xml:space="preserve"> noteikšanu</w:t>
      </w:r>
      <w:r w:rsidRPr="00FE4F82">
        <w:rPr>
          <w:sz w:val="24"/>
          <w:szCs w:val="24"/>
        </w:rPr>
        <w:t>.</w:t>
      </w:r>
      <w:r w:rsidRPr="00FE4F82">
        <w:rPr>
          <w:rFonts w:eastAsia="Calibri"/>
          <w:iCs w:val="0"/>
          <w:sz w:val="24"/>
          <w:szCs w:val="24"/>
          <w:lang w:eastAsia="lv-LV"/>
        </w:rPr>
        <w:t xml:space="preserve"> </w:t>
      </w:r>
    </w:p>
    <w:p w14:paraId="3DDD9A33" w14:textId="77777777" w:rsidR="00092DD3" w:rsidRPr="00FE4F82" w:rsidRDefault="00092DD3" w:rsidP="005B3AF2">
      <w:pPr>
        <w:pStyle w:val="Pamatteksts"/>
        <w:numPr>
          <w:ilvl w:val="1"/>
          <w:numId w:val="25"/>
        </w:numPr>
        <w:tabs>
          <w:tab w:val="clear" w:pos="360"/>
          <w:tab w:val="num" w:pos="540"/>
        </w:tabs>
        <w:spacing w:before="60" w:after="0"/>
        <w:ind w:left="540" w:hanging="540"/>
        <w:jc w:val="both"/>
        <w:rPr>
          <w:bCs/>
          <w:sz w:val="24"/>
          <w:szCs w:val="24"/>
        </w:rPr>
      </w:pPr>
      <w:r w:rsidRPr="00FE4F82">
        <w:rPr>
          <w:sz w:val="24"/>
          <w:szCs w:val="24"/>
        </w:rPr>
        <w:t>Nomnieks par saviem līdzekļiem nepieciešamības gadījumā, nodrošina</w:t>
      </w:r>
      <w:r w:rsidR="007340FA" w:rsidRPr="00FE4F82">
        <w:rPr>
          <w:sz w:val="24"/>
          <w:szCs w:val="24"/>
        </w:rPr>
        <w:t xml:space="preserve"> </w:t>
      </w:r>
      <w:r w:rsidR="00AD4368">
        <w:rPr>
          <w:sz w:val="24"/>
          <w:szCs w:val="24"/>
        </w:rPr>
        <w:t xml:space="preserve">apsardzi, </w:t>
      </w:r>
      <w:r w:rsidR="007340FA" w:rsidRPr="00FE4F82">
        <w:rPr>
          <w:sz w:val="24"/>
          <w:szCs w:val="24"/>
        </w:rPr>
        <w:t>internetu,</w:t>
      </w:r>
      <w:r w:rsidRPr="00FE4F82">
        <w:rPr>
          <w:sz w:val="24"/>
          <w:szCs w:val="24"/>
        </w:rPr>
        <w:t xml:space="preserve"> fiksēto un mobilo sakaru pakalpojumus</w:t>
      </w:r>
      <w:r w:rsidR="00A51417" w:rsidRPr="00FE4F82">
        <w:rPr>
          <w:sz w:val="24"/>
          <w:szCs w:val="24"/>
        </w:rPr>
        <w:t xml:space="preserve"> un uzkopšanu</w:t>
      </w:r>
      <w:r w:rsidRPr="00FE4F82">
        <w:rPr>
          <w:sz w:val="24"/>
          <w:szCs w:val="24"/>
        </w:rPr>
        <w:t>.</w:t>
      </w:r>
    </w:p>
    <w:p w14:paraId="79716520" w14:textId="77777777" w:rsidR="008A640C" w:rsidRDefault="008A640C" w:rsidP="00D61EB7">
      <w:pPr>
        <w:pStyle w:val="Pamatteksts"/>
        <w:numPr>
          <w:ilvl w:val="1"/>
          <w:numId w:val="25"/>
        </w:numPr>
        <w:tabs>
          <w:tab w:val="clear" w:pos="360"/>
          <w:tab w:val="num" w:pos="540"/>
        </w:tabs>
        <w:spacing w:before="60" w:after="0"/>
        <w:ind w:left="540" w:hanging="540"/>
        <w:jc w:val="both"/>
        <w:rPr>
          <w:bCs/>
          <w:sz w:val="24"/>
          <w:szCs w:val="24"/>
        </w:rPr>
      </w:pPr>
      <w:r>
        <w:rPr>
          <w:bCs/>
          <w:sz w:val="24"/>
          <w:szCs w:val="24"/>
          <w:lang w:eastAsia="lv-LV"/>
        </w:rPr>
        <w:t>Papildus nomas maksai N</w:t>
      </w:r>
      <w:r w:rsidRPr="0097523F">
        <w:rPr>
          <w:bCs/>
          <w:sz w:val="24"/>
          <w:szCs w:val="24"/>
          <w:lang w:eastAsia="lv-LV"/>
        </w:rPr>
        <w:t>omnieks maksā likumā noteikto pievienotās vērtības un nekustamā īpašuma nodokli</w:t>
      </w:r>
      <w:r w:rsidR="00AD4368">
        <w:rPr>
          <w:bCs/>
          <w:sz w:val="24"/>
          <w:szCs w:val="24"/>
          <w:lang w:eastAsia="lv-LV"/>
        </w:rPr>
        <w:t>.</w:t>
      </w:r>
    </w:p>
    <w:p w14:paraId="0E416B39" w14:textId="77777777" w:rsidR="00092DD3" w:rsidRDefault="008A640C" w:rsidP="00D61EB7">
      <w:pPr>
        <w:pStyle w:val="Pamatteksts"/>
        <w:numPr>
          <w:ilvl w:val="1"/>
          <w:numId w:val="25"/>
        </w:numPr>
        <w:tabs>
          <w:tab w:val="clear" w:pos="360"/>
          <w:tab w:val="num" w:pos="540"/>
        </w:tabs>
        <w:spacing w:before="60" w:after="0"/>
        <w:ind w:left="540" w:hanging="540"/>
        <w:jc w:val="both"/>
        <w:rPr>
          <w:bCs/>
          <w:sz w:val="24"/>
          <w:szCs w:val="24"/>
        </w:rPr>
      </w:pPr>
      <w:r w:rsidRPr="0097523F">
        <w:rPr>
          <w:bCs/>
          <w:sz w:val="24"/>
          <w:szCs w:val="24"/>
          <w:lang w:eastAsia="lv-LV"/>
        </w:rPr>
        <w:lastRenderedPageBreak/>
        <w:t xml:space="preserve">Papildus nomas maksai nomnieks maksā </w:t>
      </w:r>
      <w:r w:rsidRPr="0097523F">
        <w:rPr>
          <w:sz w:val="24"/>
          <w:szCs w:val="24"/>
        </w:rPr>
        <w:t>saskaņā ar Iznomātāja izrakstītajiem rēķiniem par komunālajiem pakalpojumiem</w:t>
      </w:r>
      <w:r>
        <w:rPr>
          <w:sz w:val="24"/>
          <w:szCs w:val="24"/>
        </w:rPr>
        <w:t xml:space="preserve"> (elektrību, ūdeni, apkuri un apsardzi)</w:t>
      </w:r>
      <w:r w:rsidRPr="0097523F">
        <w:rPr>
          <w:sz w:val="24"/>
          <w:szCs w:val="24"/>
        </w:rPr>
        <w:t xml:space="preserve"> un citiem Iznom</w:t>
      </w:r>
      <w:r w:rsidR="00FE4F82">
        <w:rPr>
          <w:sz w:val="24"/>
          <w:szCs w:val="24"/>
        </w:rPr>
        <w:t>ātāja sniegtajiem pakalpojumiem</w:t>
      </w:r>
      <w:r w:rsidRPr="0097523F">
        <w:rPr>
          <w:bCs/>
          <w:sz w:val="24"/>
          <w:szCs w:val="24"/>
          <w:lang w:eastAsia="lv-LV"/>
        </w:rPr>
        <w:t>.</w:t>
      </w:r>
    </w:p>
    <w:p w14:paraId="7EBB2113" w14:textId="77777777" w:rsidR="0044309F" w:rsidRPr="0044309F" w:rsidRDefault="0044309F" w:rsidP="00D61EB7">
      <w:pPr>
        <w:pStyle w:val="Pamatteksts"/>
        <w:numPr>
          <w:ilvl w:val="1"/>
          <w:numId w:val="25"/>
        </w:numPr>
        <w:tabs>
          <w:tab w:val="clear" w:pos="360"/>
          <w:tab w:val="num" w:pos="540"/>
        </w:tabs>
        <w:spacing w:before="60" w:after="0"/>
        <w:ind w:left="540" w:hanging="540"/>
        <w:jc w:val="both"/>
        <w:rPr>
          <w:bCs/>
          <w:sz w:val="24"/>
          <w:szCs w:val="24"/>
        </w:rPr>
      </w:pPr>
      <w:r w:rsidRPr="0044309F">
        <w:rPr>
          <w:sz w:val="24"/>
          <w:szCs w:val="24"/>
        </w:rPr>
        <w:t xml:space="preserve">Maksa par elektroenerģiju tiek noteikta saskaņā ar skaitītāja rādījumiem un noteikto tarifa likmi. Maksājumi par elektroenerģiju tiek veikti par iepriekšējo mēnesi, pamatojoties uz Iznomātāja iesniegto rēķinu, kurā </w:t>
      </w:r>
      <w:r>
        <w:rPr>
          <w:sz w:val="24"/>
          <w:szCs w:val="24"/>
        </w:rPr>
        <w:t>ir norādīts pakalpojuma apjoms.</w:t>
      </w:r>
    </w:p>
    <w:p w14:paraId="6BF0DF05" w14:textId="77777777" w:rsidR="0044309F" w:rsidRPr="0044309F" w:rsidRDefault="0044309F" w:rsidP="00D61EB7">
      <w:pPr>
        <w:pStyle w:val="Pamatteksts"/>
        <w:numPr>
          <w:ilvl w:val="1"/>
          <w:numId w:val="25"/>
        </w:numPr>
        <w:tabs>
          <w:tab w:val="clear" w:pos="360"/>
          <w:tab w:val="num" w:pos="540"/>
        </w:tabs>
        <w:spacing w:before="60" w:after="0"/>
        <w:ind w:left="540" w:hanging="540"/>
        <w:jc w:val="both"/>
        <w:rPr>
          <w:bCs/>
          <w:sz w:val="24"/>
          <w:szCs w:val="24"/>
        </w:rPr>
      </w:pPr>
      <w:r w:rsidRPr="0044309F">
        <w:rPr>
          <w:sz w:val="24"/>
          <w:szCs w:val="24"/>
        </w:rPr>
        <w:t xml:space="preserve">Maksa par siltumenerģiju tiek noteikta, pamatojoties uz pakalpojuma sniedzēja rēķinu par patērēto siltumenerģiju, proporcionāli </w:t>
      </w:r>
      <w:r>
        <w:rPr>
          <w:sz w:val="24"/>
          <w:szCs w:val="24"/>
        </w:rPr>
        <w:t>Nomnieka izmantotajai platībai ē</w:t>
      </w:r>
      <w:r w:rsidRPr="0044309F">
        <w:rPr>
          <w:sz w:val="24"/>
          <w:szCs w:val="24"/>
        </w:rPr>
        <w:t xml:space="preserve">kā. </w:t>
      </w:r>
    </w:p>
    <w:p w14:paraId="12A8AC3E" w14:textId="77777777" w:rsidR="0044309F" w:rsidRPr="0044309F" w:rsidRDefault="0044309F" w:rsidP="00D61EB7">
      <w:pPr>
        <w:pStyle w:val="Pamatteksts"/>
        <w:numPr>
          <w:ilvl w:val="1"/>
          <w:numId w:val="25"/>
        </w:numPr>
        <w:tabs>
          <w:tab w:val="clear" w:pos="360"/>
          <w:tab w:val="num" w:pos="540"/>
        </w:tabs>
        <w:spacing w:before="60" w:after="0"/>
        <w:ind w:left="540" w:hanging="540"/>
        <w:jc w:val="both"/>
        <w:rPr>
          <w:bCs/>
          <w:sz w:val="24"/>
          <w:szCs w:val="24"/>
        </w:rPr>
      </w:pPr>
      <w:r w:rsidRPr="0044309F">
        <w:rPr>
          <w:sz w:val="24"/>
          <w:szCs w:val="24"/>
        </w:rPr>
        <w:t>Maksa par ūdens un kanalizācijas pakalpojumiem tiek noteikta sa</w:t>
      </w:r>
      <w:r>
        <w:rPr>
          <w:sz w:val="24"/>
          <w:szCs w:val="24"/>
        </w:rPr>
        <w:t>skaņā ar skaitītāja rādījumiem</w:t>
      </w:r>
      <w:r w:rsidRPr="0044309F">
        <w:rPr>
          <w:sz w:val="24"/>
          <w:szCs w:val="24"/>
        </w:rPr>
        <w:t xml:space="preserve"> un noteikto tarifa likmi. </w:t>
      </w:r>
    </w:p>
    <w:p w14:paraId="6BE48FE0" w14:textId="77777777" w:rsidR="0044309F" w:rsidRPr="00101995" w:rsidRDefault="0044309F" w:rsidP="00D61EB7">
      <w:pPr>
        <w:pStyle w:val="Pamatteksts"/>
        <w:numPr>
          <w:ilvl w:val="1"/>
          <w:numId w:val="25"/>
        </w:numPr>
        <w:tabs>
          <w:tab w:val="clear" w:pos="360"/>
          <w:tab w:val="num" w:pos="540"/>
        </w:tabs>
        <w:spacing w:before="60" w:after="0"/>
        <w:ind w:left="540" w:hanging="540"/>
        <w:jc w:val="both"/>
        <w:rPr>
          <w:bCs/>
          <w:sz w:val="24"/>
          <w:szCs w:val="24"/>
        </w:rPr>
      </w:pPr>
      <w:r w:rsidRPr="0044309F">
        <w:rPr>
          <w:sz w:val="24"/>
          <w:szCs w:val="24"/>
        </w:rPr>
        <w:t>Par sauso sadzīves atkritumu izvešanu Nomnieks slēdz līgumu ar pakalpojuma sniedzēju. Noslēgtais līgums par sauso sadzīves atkritumu izvešanu un apmaksātie rēķini uzrādāmi Iznom</w:t>
      </w:r>
      <w:r>
        <w:rPr>
          <w:sz w:val="24"/>
          <w:szCs w:val="24"/>
        </w:rPr>
        <w:t>ātājam pēc pirmā pieprasījuma.</w:t>
      </w:r>
    </w:p>
    <w:p w14:paraId="3A707DE9" w14:textId="77777777" w:rsidR="00092DD3" w:rsidRDefault="00092DD3" w:rsidP="00092DD3">
      <w:pPr>
        <w:pStyle w:val="Pamatteksts"/>
        <w:numPr>
          <w:ilvl w:val="1"/>
          <w:numId w:val="25"/>
        </w:numPr>
        <w:tabs>
          <w:tab w:val="clear" w:pos="360"/>
          <w:tab w:val="num" w:pos="540"/>
        </w:tabs>
        <w:spacing w:before="60" w:after="0"/>
        <w:ind w:left="567" w:hanging="567"/>
        <w:jc w:val="both"/>
        <w:rPr>
          <w:bCs/>
          <w:sz w:val="24"/>
          <w:szCs w:val="24"/>
        </w:rPr>
      </w:pPr>
      <w:r w:rsidRPr="0044309F">
        <w:rPr>
          <w:bCs/>
          <w:sz w:val="24"/>
          <w:szCs w:val="24"/>
        </w:rPr>
        <w:t>Nomnieks maksā nomas maksu</w:t>
      </w:r>
      <w:r>
        <w:rPr>
          <w:bCs/>
          <w:sz w:val="24"/>
          <w:szCs w:val="24"/>
        </w:rPr>
        <w:t xml:space="preserve"> un maksu par komunālajiem pakalpojumiem katru mēnesi par iepriekšējo mēnesi 10 (desmit) darba dienu laikā no atbilstoša Iznomātāja rē</w:t>
      </w:r>
      <w:r w:rsidR="00524D8E">
        <w:rPr>
          <w:bCs/>
          <w:sz w:val="24"/>
          <w:szCs w:val="24"/>
        </w:rPr>
        <w:t>ķina saņemšanas</w:t>
      </w:r>
      <w:r>
        <w:rPr>
          <w:bCs/>
          <w:sz w:val="24"/>
          <w:szCs w:val="24"/>
        </w:rPr>
        <w:t xml:space="preserve"> Iznomātāja norādītās bankas kontā. </w:t>
      </w:r>
      <w:r>
        <w:rPr>
          <w:sz w:val="24"/>
          <w:szCs w:val="24"/>
        </w:rPr>
        <w:t xml:space="preserve">Norādot maksas apmēru, rēķinā tiek norādīts laika periods, par kādu ir noteikta maksa. </w:t>
      </w:r>
    </w:p>
    <w:p w14:paraId="089B1F1A" w14:textId="77777777" w:rsidR="00092DD3" w:rsidRPr="0044309F" w:rsidRDefault="00092DD3" w:rsidP="00092DD3">
      <w:pPr>
        <w:pStyle w:val="Pamatteksts"/>
        <w:numPr>
          <w:ilvl w:val="1"/>
          <w:numId w:val="25"/>
        </w:numPr>
        <w:tabs>
          <w:tab w:val="clear" w:pos="360"/>
          <w:tab w:val="num" w:pos="540"/>
          <w:tab w:val="num" w:pos="567"/>
        </w:tabs>
        <w:spacing w:before="60" w:after="0"/>
        <w:ind w:left="567" w:hanging="567"/>
        <w:jc w:val="both"/>
        <w:rPr>
          <w:bCs/>
          <w:sz w:val="24"/>
          <w:szCs w:val="24"/>
        </w:rPr>
      </w:pPr>
      <w:r>
        <w:rPr>
          <w:sz w:val="24"/>
          <w:szCs w:val="24"/>
        </w:rPr>
        <w:t xml:space="preserve">Nomas maksas un citu Līgumā paredzēto maksājumu samaksas termiņa nokavējuma gadījumā Nomnieks maksā Iznomātājam kavējuma naudu 0,1% (nulle komats viens procents) apmērā no nesamaksātās summas par katru nokavēto samaksas dienu. Ar kārtējo maksājumu vispirms tiek dzēsta kavējuma nauda, tad pamatparāds un tikai tad kārtējais </w:t>
      </w:r>
      <w:r w:rsidRPr="0044309F">
        <w:rPr>
          <w:sz w:val="24"/>
          <w:szCs w:val="24"/>
        </w:rPr>
        <w:t xml:space="preserve">maksājums. </w:t>
      </w:r>
    </w:p>
    <w:p w14:paraId="4204D88D" w14:textId="77777777" w:rsidR="008639C3" w:rsidRDefault="0044309F" w:rsidP="008639C3">
      <w:pPr>
        <w:pStyle w:val="Pamatteksts"/>
        <w:numPr>
          <w:ilvl w:val="1"/>
          <w:numId w:val="25"/>
        </w:numPr>
        <w:tabs>
          <w:tab w:val="clear" w:pos="360"/>
          <w:tab w:val="num" w:pos="540"/>
          <w:tab w:val="num" w:pos="567"/>
        </w:tabs>
        <w:spacing w:before="60" w:after="0"/>
        <w:ind w:left="567" w:hanging="567"/>
        <w:jc w:val="both"/>
        <w:rPr>
          <w:bCs/>
          <w:sz w:val="24"/>
          <w:szCs w:val="24"/>
        </w:rPr>
      </w:pPr>
      <w:r w:rsidRPr="0044309F">
        <w:rPr>
          <w:sz w:val="24"/>
          <w:szCs w:val="24"/>
        </w:rPr>
        <w:t>Rēķins tiek piegādāts uz Nomnieka nomāto telpu adresi vai elektroniskā veidā uz e-pasta adresi________. Rēķina nesaņemšanas gadījumā Nomnieks personīgi saņem rēķinu pie Iznomātāja</w:t>
      </w:r>
      <w:r>
        <w:rPr>
          <w:sz w:val="24"/>
          <w:szCs w:val="24"/>
        </w:rPr>
        <w:t>.</w:t>
      </w:r>
    </w:p>
    <w:p w14:paraId="4EF4643A" w14:textId="77777777" w:rsidR="008639C3" w:rsidRPr="008639C3" w:rsidRDefault="00092DD3" w:rsidP="008639C3">
      <w:pPr>
        <w:pStyle w:val="Pamatteksts"/>
        <w:numPr>
          <w:ilvl w:val="1"/>
          <w:numId w:val="25"/>
        </w:numPr>
        <w:tabs>
          <w:tab w:val="clear" w:pos="360"/>
          <w:tab w:val="num" w:pos="540"/>
          <w:tab w:val="num" w:pos="567"/>
        </w:tabs>
        <w:spacing w:before="60" w:after="0"/>
        <w:ind w:left="567" w:hanging="567"/>
        <w:jc w:val="both"/>
        <w:rPr>
          <w:bCs/>
          <w:sz w:val="24"/>
          <w:szCs w:val="24"/>
        </w:rPr>
      </w:pPr>
      <w:r w:rsidRPr="008639C3">
        <w:rPr>
          <w:bCs/>
          <w:sz w:val="24"/>
          <w:szCs w:val="24"/>
        </w:rPr>
        <w:t xml:space="preserve">Iznomātājam ir tiesības, rakstiski nosūtot Nomniekam attiecīgu paziņojumu, vienpusēji mainīt nomas maksas apmēru bez grozījumu izdarīšanas Līgumā: </w:t>
      </w:r>
    </w:p>
    <w:p w14:paraId="10B5D818" w14:textId="77777777" w:rsidR="008639C3" w:rsidRPr="008639C3" w:rsidRDefault="00092DD3" w:rsidP="008639C3">
      <w:pPr>
        <w:pStyle w:val="Pamatteksts"/>
        <w:numPr>
          <w:ilvl w:val="2"/>
          <w:numId w:val="25"/>
        </w:numPr>
        <w:tabs>
          <w:tab w:val="num" w:pos="567"/>
        </w:tabs>
        <w:spacing w:before="60" w:after="0"/>
        <w:jc w:val="both"/>
        <w:rPr>
          <w:bCs/>
          <w:sz w:val="24"/>
          <w:szCs w:val="24"/>
        </w:rPr>
      </w:pPr>
      <w:r w:rsidRPr="008639C3">
        <w:rPr>
          <w:bCs/>
          <w:sz w:val="24"/>
          <w:szCs w:val="24"/>
        </w:rPr>
        <w:t xml:space="preserve">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 </w:t>
      </w:r>
    </w:p>
    <w:p w14:paraId="2B2FCE16" w14:textId="77777777" w:rsidR="00092DD3" w:rsidRPr="008639C3" w:rsidRDefault="00092DD3" w:rsidP="008639C3">
      <w:pPr>
        <w:pStyle w:val="Pamatteksts"/>
        <w:numPr>
          <w:ilvl w:val="2"/>
          <w:numId w:val="25"/>
        </w:numPr>
        <w:tabs>
          <w:tab w:val="num" w:pos="567"/>
        </w:tabs>
        <w:spacing w:before="60" w:after="0"/>
        <w:jc w:val="both"/>
        <w:rPr>
          <w:bCs/>
          <w:sz w:val="24"/>
          <w:szCs w:val="24"/>
        </w:rPr>
      </w:pPr>
      <w:r w:rsidRPr="008639C3">
        <w:rPr>
          <w:bCs/>
          <w:sz w:val="24"/>
          <w:szCs w:val="24"/>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6401F2C3" w14:textId="77777777" w:rsidR="00092DD3" w:rsidRDefault="00092DD3" w:rsidP="00092DD3">
      <w:pPr>
        <w:pStyle w:val="Pamatteksts"/>
        <w:spacing w:before="60" w:after="0"/>
        <w:ind w:left="1418" w:hanging="851"/>
        <w:jc w:val="both"/>
        <w:rPr>
          <w:bCs/>
          <w:sz w:val="24"/>
          <w:szCs w:val="24"/>
        </w:rPr>
      </w:pPr>
    </w:p>
    <w:p w14:paraId="39CB1BB3" w14:textId="77777777" w:rsidR="00092DD3" w:rsidRDefault="00092DD3" w:rsidP="00092DD3">
      <w:pPr>
        <w:pStyle w:val="Pamatteksts"/>
        <w:numPr>
          <w:ilvl w:val="0"/>
          <w:numId w:val="27"/>
        </w:numPr>
        <w:jc w:val="center"/>
        <w:rPr>
          <w:b/>
          <w:sz w:val="24"/>
          <w:szCs w:val="24"/>
        </w:rPr>
      </w:pPr>
      <w:r>
        <w:rPr>
          <w:b/>
          <w:sz w:val="24"/>
          <w:szCs w:val="24"/>
        </w:rPr>
        <w:t>Līguma grozīšanas, papildināšanas un laušanas kārtība</w:t>
      </w:r>
    </w:p>
    <w:p w14:paraId="3FF27B58" w14:textId="77777777" w:rsidR="00092DD3" w:rsidRDefault="00092DD3" w:rsidP="00092DD3">
      <w:pPr>
        <w:pStyle w:val="Pamatteksts"/>
        <w:ind w:left="360"/>
        <w:rPr>
          <w:b/>
          <w:sz w:val="24"/>
          <w:szCs w:val="24"/>
        </w:rPr>
      </w:pPr>
      <w:r>
        <w:rPr>
          <w:b/>
          <w:sz w:val="24"/>
          <w:szCs w:val="24"/>
        </w:rPr>
        <w:t xml:space="preserve">                                                           </w:t>
      </w:r>
    </w:p>
    <w:p w14:paraId="5472A63A" w14:textId="77777777" w:rsidR="00092DD3" w:rsidRDefault="00092DD3" w:rsidP="00092DD3">
      <w:pPr>
        <w:pStyle w:val="Pamatteksts"/>
        <w:numPr>
          <w:ilvl w:val="1"/>
          <w:numId w:val="27"/>
        </w:numPr>
        <w:tabs>
          <w:tab w:val="clear" w:pos="360"/>
          <w:tab w:val="num" w:pos="540"/>
        </w:tabs>
        <w:spacing w:before="60" w:after="0"/>
        <w:ind w:left="539" w:hanging="539"/>
        <w:jc w:val="both"/>
        <w:rPr>
          <w:bCs/>
          <w:sz w:val="24"/>
          <w:szCs w:val="24"/>
        </w:rPr>
      </w:pPr>
      <w:r>
        <w:rPr>
          <w:bCs/>
          <w:sz w:val="24"/>
          <w:szCs w:val="24"/>
        </w:rPr>
        <w:t>Visus Līguma grozījumus un papildinājumus Līdzēji veic rakstiskā formā, un tie ir pievienojami  Līgumam, un kļūst par neatņemamu Līguma sastāvdaļu.</w:t>
      </w:r>
    </w:p>
    <w:p w14:paraId="4D5FCEF2" w14:textId="77777777" w:rsidR="00636FDA" w:rsidRPr="00636FDA" w:rsidRDefault="00636FDA" w:rsidP="00092DD3">
      <w:pPr>
        <w:pStyle w:val="Pamatteksts"/>
        <w:numPr>
          <w:ilvl w:val="1"/>
          <w:numId w:val="27"/>
        </w:numPr>
        <w:tabs>
          <w:tab w:val="clear" w:pos="360"/>
          <w:tab w:val="num" w:pos="540"/>
        </w:tabs>
        <w:spacing w:before="60" w:after="0"/>
        <w:ind w:left="539" w:hanging="539"/>
        <w:jc w:val="both"/>
        <w:rPr>
          <w:bCs/>
          <w:sz w:val="24"/>
          <w:szCs w:val="24"/>
        </w:rPr>
      </w:pPr>
      <w:r w:rsidRPr="00636FDA">
        <w:rPr>
          <w:sz w:val="24"/>
          <w:szCs w:val="24"/>
        </w:rPr>
        <w:t xml:space="preserve">Nomniekam ir tiesības: </w:t>
      </w:r>
    </w:p>
    <w:p w14:paraId="6F92E584" w14:textId="77777777" w:rsidR="00636FDA" w:rsidRPr="00636FDA" w:rsidRDefault="00636FDA" w:rsidP="00636FDA">
      <w:pPr>
        <w:pStyle w:val="Pamatteksts"/>
        <w:numPr>
          <w:ilvl w:val="2"/>
          <w:numId w:val="27"/>
        </w:numPr>
        <w:spacing w:before="60" w:after="0"/>
        <w:jc w:val="both"/>
        <w:rPr>
          <w:bCs/>
          <w:sz w:val="24"/>
          <w:szCs w:val="24"/>
        </w:rPr>
      </w:pPr>
      <w:r w:rsidRPr="00636FDA">
        <w:rPr>
          <w:sz w:val="24"/>
          <w:szCs w:val="24"/>
        </w:rPr>
        <w:t>saskaņojot ar Iznomātāju</w:t>
      </w:r>
      <w:r>
        <w:rPr>
          <w:sz w:val="24"/>
          <w:szCs w:val="24"/>
        </w:rPr>
        <w:t>,</w:t>
      </w:r>
      <w:r w:rsidRPr="00636FDA">
        <w:rPr>
          <w:sz w:val="24"/>
          <w:szCs w:val="24"/>
        </w:rPr>
        <w:t xml:space="preserve"> par saviem līdzekļiem veikt </w:t>
      </w:r>
      <w:r w:rsidR="00952EF5">
        <w:rPr>
          <w:sz w:val="24"/>
          <w:szCs w:val="24"/>
        </w:rPr>
        <w:t>Ēkas</w:t>
      </w:r>
      <w:r w:rsidRPr="00636FDA">
        <w:rPr>
          <w:sz w:val="24"/>
          <w:szCs w:val="24"/>
        </w:rPr>
        <w:t xml:space="preserve"> remontu; </w:t>
      </w:r>
    </w:p>
    <w:p w14:paraId="717BDD5B" w14:textId="77777777" w:rsidR="00636FDA" w:rsidRPr="00636FDA" w:rsidRDefault="00636FDA" w:rsidP="00636FDA">
      <w:pPr>
        <w:pStyle w:val="Pamatteksts"/>
        <w:numPr>
          <w:ilvl w:val="2"/>
          <w:numId w:val="27"/>
        </w:numPr>
        <w:spacing w:before="60" w:after="0"/>
        <w:jc w:val="both"/>
        <w:rPr>
          <w:bCs/>
          <w:sz w:val="24"/>
          <w:szCs w:val="24"/>
        </w:rPr>
      </w:pPr>
      <w:r w:rsidRPr="00636FDA">
        <w:rPr>
          <w:sz w:val="24"/>
          <w:szCs w:val="24"/>
        </w:rPr>
        <w:t xml:space="preserve">ar Iznomātāja rakstisku piekrišanu veikt Telpās kapitālieguldījumus; </w:t>
      </w:r>
    </w:p>
    <w:p w14:paraId="37E7D52F" w14:textId="77777777" w:rsidR="00636FDA" w:rsidRPr="00636FDA" w:rsidRDefault="00636FDA" w:rsidP="00636FDA">
      <w:pPr>
        <w:pStyle w:val="Pamatteksts"/>
        <w:numPr>
          <w:ilvl w:val="2"/>
          <w:numId w:val="27"/>
        </w:numPr>
        <w:spacing w:before="60" w:after="0"/>
        <w:jc w:val="both"/>
        <w:rPr>
          <w:bCs/>
          <w:sz w:val="24"/>
          <w:szCs w:val="24"/>
        </w:rPr>
      </w:pPr>
      <w:r w:rsidRPr="00636FDA">
        <w:rPr>
          <w:sz w:val="24"/>
          <w:szCs w:val="24"/>
        </w:rPr>
        <w:t>brīvi iekļūt Telpās un izvietot tajās savu īpašumu pēc tam, kad tiek parakstīts Telpu nodošanas – pieņemšanas akts.</w:t>
      </w:r>
    </w:p>
    <w:p w14:paraId="53EA3FEB" w14:textId="77777777" w:rsidR="00092DD3" w:rsidRDefault="00092DD3" w:rsidP="00092DD3">
      <w:pPr>
        <w:pStyle w:val="Pamatteksts"/>
        <w:numPr>
          <w:ilvl w:val="1"/>
          <w:numId w:val="27"/>
        </w:numPr>
        <w:spacing w:before="60" w:after="0"/>
        <w:ind w:left="539" w:hanging="539"/>
        <w:jc w:val="both"/>
        <w:rPr>
          <w:bCs/>
          <w:sz w:val="24"/>
          <w:szCs w:val="24"/>
        </w:rPr>
      </w:pPr>
      <w:r>
        <w:rPr>
          <w:bCs/>
          <w:sz w:val="24"/>
          <w:szCs w:val="24"/>
        </w:rPr>
        <w:tab/>
        <w:t xml:space="preserve">Nomnieks var jebkurā laikā izbeigt šo Līgumu pirms termiņa, ja par to </w:t>
      </w:r>
      <w:r w:rsidR="00952EF5">
        <w:rPr>
          <w:bCs/>
          <w:sz w:val="24"/>
          <w:szCs w:val="24"/>
        </w:rPr>
        <w:t>Iznomātājam ir paziņots vismaz 1</w:t>
      </w:r>
      <w:r>
        <w:rPr>
          <w:bCs/>
          <w:sz w:val="24"/>
          <w:szCs w:val="24"/>
        </w:rPr>
        <w:t xml:space="preserve"> (</w:t>
      </w:r>
      <w:r w:rsidR="00952EF5">
        <w:rPr>
          <w:bCs/>
          <w:sz w:val="24"/>
          <w:szCs w:val="24"/>
        </w:rPr>
        <w:t>vienu</w:t>
      </w:r>
      <w:r>
        <w:rPr>
          <w:bCs/>
          <w:sz w:val="24"/>
          <w:szCs w:val="24"/>
        </w:rPr>
        <w:t xml:space="preserve">) </w:t>
      </w:r>
      <w:r w:rsidR="00952EF5">
        <w:rPr>
          <w:bCs/>
          <w:sz w:val="24"/>
          <w:szCs w:val="24"/>
        </w:rPr>
        <w:t>mēnesi</w:t>
      </w:r>
      <w:r>
        <w:rPr>
          <w:bCs/>
          <w:sz w:val="24"/>
          <w:szCs w:val="24"/>
        </w:rPr>
        <w:t xml:space="preserve"> iepriekš. </w:t>
      </w:r>
    </w:p>
    <w:p w14:paraId="5CA2FE06" w14:textId="77777777" w:rsidR="0014015E" w:rsidRPr="00BE1A6F" w:rsidRDefault="0014015E" w:rsidP="0014015E">
      <w:pPr>
        <w:pStyle w:val="Pamatteksts"/>
        <w:numPr>
          <w:ilvl w:val="1"/>
          <w:numId w:val="27"/>
        </w:numPr>
        <w:tabs>
          <w:tab w:val="clear" w:pos="360"/>
          <w:tab w:val="num" w:pos="567"/>
        </w:tabs>
        <w:spacing w:before="60" w:after="0"/>
        <w:ind w:left="539" w:hanging="539"/>
        <w:jc w:val="both"/>
        <w:rPr>
          <w:bCs/>
          <w:sz w:val="24"/>
          <w:szCs w:val="24"/>
        </w:rPr>
      </w:pPr>
      <w:r w:rsidRPr="0014015E">
        <w:rPr>
          <w:sz w:val="24"/>
          <w:szCs w:val="24"/>
        </w:rPr>
        <w:lastRenderedPageBreak/>
        <w:t>Nomniekam nav tiesību bez Iznomātāja rakstiskas piekrišanas izmantot Ēkas apkārtējo teritoriju savu iekārtu pagaidu izvietošanai, dažādām būvēm, izbūvēt tur reklāmas iekārtas, novietot transportlīdzekļus un citas lietas, kas pieder Nomniekam, viņa darbiniekiem vai juridiskajām vai fiziskajām personām, kas darbojas viņa labā.</w:t>
      </w:r>
    </w:p>
    <w:p w14:paraId="73F81C58" w14:textId="77777777" w:rsidR="00BE1A6F" w:rsidRPr="00BE1A6F" w:rsidRDefault="00BE1A6F" w:rsidP="0014015E">
      <w:pPr>
        <w:pStyle w:val="Pamatteksts"/>
        <w:numPr>
          <w:ilvl w:val="1"/>
          <w:numId w:val="27"/>
        </w:numPr>
        <w:tabs>
          <w:tab w:val="clear" w:pos="360"/>
          <w:tab w:val="num" w:pos="567"/>
        </w:tabs>
        <w:spacing w:before="60" w:after="0"/>
        <w:ind w:left="539" w:hanging="539"/>
        <w:jc w:val="both"/>
        <w:rPr>
          <w:bCs/>
          <w:sz w:val="24"/>
          <w:szCs w:val="24"/>
        </w:rPr>
      </w:pPr>
      <w:r w:rsidRPr="00BE1A6F">
        <w:rPr>
          <w:sz w:val="24"/>
          <w:szCs w:val="24"/>
        </w:rPr>
        <w:t>Nomniekam nav tiesību bez Iznomātāja rakstiskas piekrišanas izmantot Ēkas fasādi izkārtņu vai reklāmu izvietošanai.</w:t>
      </w:r>
    </w:p>
    <w:p w14:paraId="106458F4" w14:textId="77777777" w:rsidR="008E3DAD" w:rsidRDefault="00092DD3" w:rsidP="007945A3">
      <w:pPr>
        <w:pStyle w:val="Pamatteksts"/>
        <w:numPr>
          <w:ilvl w:val="1"/>
          <w:numId w:val="27"/>
        </w:numPr>
        <w:tabs>
          <w:tab w:val="clear" w:pos="360"/>
          <w:tab w:val="num" w:pos="567"/>
        </w:tabs>
        <w:spacing w:before="60" w:after="0"/>
        <w:ind w:left="567" w:hanging="567"/>
        <w:jc w:val="both"/>
        <w:rPr>
          <w:bCs/>
          <w:sz w:val="24"/>
          <w:szCs w:val="24"/>
        </w:rPr>
      </w:pPr>
      <w:r w:rsidRPr="008E3DAD">
        <w:rPr>
          <w:sz w:val="24"/>
          <w:szCs w:val="24"/>
        </w:rPr>
        <w:t xml:space="preserve">Iznomātājam ir tiesības, rakstiski informējot </w:t>
      </w:r>
      <w:r w:rsidRPr="008E3DAD">
        <w:rPr>
          <w:color w:val="000000"/>
          <w:sz w:val="24"/>
          <w:szCs w:val="24"/>
        </w:rPr>
        <w:t>Nomnieku 1 (vienu) mēnešus</w:t>
      </w:r>
      <w:r w:rsidRPr="008E3DAD">
        <w:rPr>
          <w:sz w:val="24"/>
          <w:szCs w:val="24"/>
        </w:rPr>
        <w:t xml:space="preserve"> iepriekš, vienpusēji izbeigt </w:t>
      </w:r>
      <w:smartTag w:uri="schemas-tilde-lv/tildestengine" w:element="veidnes">
        <w:smartTagPr>
          <w:attr w:name="text" w:val="līgumu"/>
          <w:attr w:name="id" w:val="-1"/>
          <w:attr w:name="baseform" w:val="līgum|s"/>
        </w:smartTagPr>
        <w:r w:rsidRPr="008E3DAD">
          <w:rPr>
            <w:sz w:val="24"/>
            <w:szCs w:val="24"/>
          </w:rPr>
          <w:t>Līgumu</w:t>
        </w:r>
      </w:smartTag>
      <w:r w:rsidRPr="008E3DAD">
        <w:rPr>
          <w:sz w:val="24"/>
          <w:szCs w:val="24"/>
        </w:rPr>
        <w:t xml:space="preserve">, neatlīdzinot Nomnieka zaudējumus, kas saistīti ar </w:t>
      </w:r>
      <w:smartTag w:uri="schemas-tilde-lv/tildestengine" w:element="veidnes">
        <w:smartTagPr>
          <w:attr w:name="text" w:val="līguma"/>
          <w:attr w:name="id" w:val="-1"/>
          <w:attr w:name="baseform" w:val="līgum|s"/>
        </w:smartTagPr>
        <w:r w:rsidRPr="008E3DAD">
          <w:rPr>
            <w:sz w:val="24"/>
            <w:szCs w:val="24"/>
          </w:rPr>
          <w:t>Līguma</w:t>
        </w:r>
      </w:smartTag>
      <w:r w:rsidRPr="008E3DAD">
        <w:rPr>
          <w:sz w:val="24"/>
          <w:szCs w:val="24"/>
        </w:rPr>
        <w:t xml:space="preserve"> pirmstermiņa izbeigšanu, ja Telpas Iznomātājam nepieciešams sabiedrisko vajadzību nodrošināšanai vai normatīvajos </w:t>
      </w:r>
      <w:smartTag w:uri="schemas-tilde-lv/tildestengine" w:element="veidnes">
        <w:smartTagPr>
          <w:attr w:name="text" w:val="aktos"/>
          <w:attr w:name="id" w:val="-1"/>
          <w:attr w:name="baseform" w:val="akt|s"/>
        </w:smartTagPr>
        <w:r w:rsidRPr="008E3DAD">
          <w:rPr>
            <w:sz w:val="24"/>
            <w:szCs w:val="24"/>
          </w:rPr>
          <w:t>aktos</w:t>
        </w:r>
      </w:smartTag>
      <w:r w:rsidRPr="008E3DAD">
        <w:rPr>
          <w:sz w:val="24"/>
          <w:szCs w:val="24"/>
        </w:rPr>
        <w:t xml:space="preserve"> noteikto publisko funkciju veikšanai.</w:t>
      </w:r>
      <w:r w:rsidRPr="008E3DAD">
        <w:rPr>
          <w:bCs/>
          <w:sz w:val="24"/>
          <w:szCs w:val="24"/>
        </w:rPr>
        <w:t xml:space="preserve"> </w:t>
      </w:r>
    </w:p>
    <w:p w14:paraId="74B53B37" w14:textId="77777777" w:rsidR="00092DD3" w:rsidRPr="008E3DAD" w:rsidRDefault="00092DD3" w:rsidP="007945A3">
      <w:pPr>
        <w:pStyle w:val="Pamatteksts"/>
        <w:numPr>
          <w:ilvl w:val="1"/>
          <w:numId w:val="27"/>
        </w:numPr>
        <w:tabs>
          <w:tab w:val="clear" w:pos="360"/>
          <w:tab w:val="num" w:pos="567"/>
        </w:tabs>
        <w:spacing w:before="60" w:after="0"/>
        <w:ind w:left="567" w:hanging="567"/>
        <w:jc w:val="both"/>
        <w:rPr>
          <w:bCs/>
          <w:sz w:val="24"/>
          <w:szCs w:val="24"/>
        </w:rPr>
      </w:pPr>
      <w:r w:rsidRPr="008E3DAD">
        <w:rPr>
          <w:bCs/>
          <w:sz w:val="24"/>
          <w:szCs w:val="24"/>
        </w:rPr>
        <w:t xml:space="preserve">Iznomātājam ir tiesības izbeigt (vienpusēji atkāpjoties) šo Līgumu pirms termiņa, </w:t>
      </w:r>
      <w:r w:rsidRPr="008E3DAD">
        <w:rPr>
          <w:spacing w:val="3"/>
          <w:sz w:val="24"/>
          <w:szCs w:val="24"/>
        </w:rPr>
        <w:t xml:space="preserve">neizmaksājot Nomniekam nekādas kompensācijas un neatlīdzinot Nomnieka zaudējumus, rakstiski par to paziņojot nomniekam vismaz 1 (vienu) mēnesi iepriekš (pasta zīmogs), </w:t>
      </w:r>
      <w:r w:rsidRPr="008E3DAD">
        <w:rPr>
          <w:bCs/>
          <w:sz w:val="24"/>
          <w:szCs w:val="24"/>
        </w:rPr>
        <w:t>ja:</w:t>
      </w:r>
    </w:p>
    <w:p w14:paraId="67AD9E1F" w14:textId="77777777" w:rsidR="00092DD3" w:rsidRDefault="00092DD3" w:rsidP="00092DD3">
      <w:pPr>
        <w:pStyle w:val="Pamatteksts"/>
        <w:numPr>
          <w:ilvl w:val="2"/>
          <w:numId w:val="27"/>
        </w:numPr>
        <w:spacing w:before="60" w:after="0"/>
        <w:ind w:left="1259"/>
        <w:jc w:val="both"/>
        <w:rPr>
          <w:bCs/>
          <w:sz w:val="24"/>
          <w:szCs w:val="24"/>
        </w:rPr>
      </w:pPr>
      <w:r>
        <w:rPr>
          <w:bCs/>
          <w:sz w:val="24"/>
          <w:szCs w:val="24"/>
        </w:rPr>
        <w:t xml:space="preserve">Nomnieks izmanto </w:t>
      </w:r>
      <w:r w:rsidR="00952EF5">
        <w:rPr>
          <w:bCs/>
          <w:sz w:val="24"/>
          <w:szCs w:val="24"/>
        </w:rPr>
        <w:t>Ēku</w:t>
      </w:r>
      <w:r>
        <w:rPr>
          <w:bCs/>
          <w:sz w:val="24"/>
          <w:szCs w:val="24"/>
        </w:rPr>
        <w:t xml:space="preserve"> mērķiem, kādi nav paredzēti šajā Līgumā, vai arī pārkāpj to izmantošanas noteikumus;</w:t>
      </w:r>
    </w:p>
    <w:p w14:paraId="0A97EFE5" w14:textId="77777777" w:rsidR="00092DD3" w:rsidRDefault="00092DD3" w:rsidP="00092DD3">
      <w:pPr>
        <w:pStyle w:val="Pamatteksts"/>
        <w:numPr>
          <w:ilvl w:val="2"/>
          <w:numId w:val="27"/>
        </w:numPr>
        <w:spacing w:before="60" w:after="0"/>
        <w:ind w:left="1259"/>
        <w:jc w:val="both"/>
        <w:rPr>
          <w:bCs/>
          <w:sz w:val="24"/>
          <w:szCs w:val="24"/>
        </w:rPr>
      </w:pPr>
      <w:r>
        <w:rPr>
          <w:bCs/>
          <w:sz w:val="24"/>
          <w:szCs w:val="24"/>
        </w:rPr>
        <w:t xml:space="preserve">Nomnieks patvaļīgi bez saskaņošanas ar Iznomātāju vai arī pārkāpjot LR spēkā esošos normatīvos aktus, veic </w:t>
      </w:r>
      <w:r w:rsidR="00952EF5">
        <w:rPr>
          <w:bCs/>
          <w:sz w:val="24"/>
          <w:szCs w:val="24"/>
        </w:rPr>
        <w:t>Ēkas</w:t>
      </w:r>
      <w:r>
        <w:rPr>
          <w:bCs/>
          <w:sz w:val="24"/>
          <w:szCs w:val="24"/>
        </w:rPr>
        <w:t xml:space="preserve"> rekonstrukciju vai pārveidošanu, neievērojot LR spēkā esošajos normatīvajos aktos noteikto būvniecības kārtību;</w:t>
      </w:r>
    </w:p>
    <w:p w14:paraId="01DAD580" w14:textId="77777777" w:rsidR="00092DD3" w:rsidRDefault="00092DD3" w:rsidP="00092DD3">
      <w:pPr>
        <w:pStyle w:val="Pamatteksts"/>
        <w:numPr>
          <w:ilvl w:val="2"/>
          <w:numId w:val="27"/>
        </w:numPr>
        <w:spacing w:before="60" w:after="0"/>
        <w:ind w:left="1259"/>
        <w:jc w:val="both"/>
        <w:rPr>
          <w:bCs/>
          <w:sz w:val="24"/>
          <w:szCs w:val="24"/>
        </w:rPr>
      </w:pPr>
      <w:r>
        <w:rPr>
          <w:bCs/>
          <w:sz w:val="24"/>
          <w:szCs w:val="24"/>
        </w:rPr>
        <w:t>Nomnieka darb</w:t>
      </w:r>
      <w:r w:rsidR="008E3DAD">
        <w:rPr>
          <w:bCs/>
          <w:sz w:val="24"/>
          <w:szCs w:val="24"/>
        </w:rPr>
        <w:t xml:space="preserve">ības vai bezdarbības rezultātā </w:t>
      </w:r>
      <w:r w:rsidR="00952EF5">
        <w:rPr>
          <w:bCs/>
          <w:sz w:val="24"/>
          <w:szCs w:val="24"/>
        </w:rPr>
        <w:t>Ēkai</w:t>
      </w:r>
      <w:r>
        <w:rPr>
          <w:bCs/>
          <w:sz w:val="24"/>
          <w:szCs w:val="24"/>
        </w:rPr>
        <w:t xml:space="preserve"> ir nodarīts vai var tikt nodarīts kaitējums; </w:t>
      </w:r>
    </w:p>
    <w:p w14:paraId="433D308B" w14:textId="77777777" w:rsidR="00092DD3" w:rsidRDefault="00092DD3" w:rsidP="00092DD3">
      <w:pPr>
        <w:pStyle w:val="Pamatteksts"/>
        <w:numPr>
          <w:ilvl w:val="2"/>
          <w:numId w:val="27"/>
        </w:numPr>
        <w:spacing w:before="60" w:after="0"/>
        <w:ind w:left="1259"/>
        <w:jc w:val="both"/>
        <w:rPr>
          <w:bCs/>
          <w:sz w:val="24"/>
          <w:szCs w:val="24"/>
        </w:rPr>
      </w:pPr>
      <w:r>
        <w:rPr>
          <w:bCs/>
          <w:sz w:val="24"/>
          <w:szCs w:val="24"/>
        </w:rPr>
        <w:t xml:space="preserve">Nomnieks bez rakstiskas Iznomātāja atļaujas nodod </w:t>
      </w:r>
      <w:r w:rsidR="00952EF5">
        <w:rPr>
          <w:bCs/>
          <w:sz w:val="24"/>
          <w:szCs w:val="24"/>
        </w:rPr>
        <w:t>Ēku</w:t>
      </w:r>
      <w:r>
        <w:rPr>
          <w:bCs/>
          <w:sz w:val="24"/>
          <w:szCs w:val="24"/>
        </w:rPr>
        <w:t xml:space="preserve"> apakšnomā;</w:t>
      </w:r>
    </w:p>
    <w:p w14:paraId="1D7C2250" w14:textId="77777777" w:rsidR="00092DD3" w:rsidRDefault="00092DD3" w:rsidP="00092DD3">
      <w:pPr>
        <w:pStyle w:val="Pamatteksts"/>
        <w:numPr>
          <w:ilvl w:val="2"/>
          <w:numId w:val="27"/>
        </w:numPr>
        <w:spacing w:before="60" w:after="0"/>
        <w:ind w:left="1259"/>
        <w:jc w:val="both"/>
        <w:rPr>
          <w:bCs/>
          <w:sz w:val="24"/>
          <w:szCs w:val="24"/>
        </w:rPr>
      </w:pPr>
      <w:r>
        <w:rPr>
          <w:bCs/>
          <w:sz w:val="24"/>
          <w:szCs w:val="24"/>
        </w:rPr>
        <w:t xml:space="preserve">Nomnieks ir pieļāvis kāda maksājuma, kuru uzliek šis </w:t>
      </w:r>
      <w:smartTag w:uri="schemas-tilde-lv/tildestengine" w:element="veidnes">
        <w:smartTagPr>
          <w:attr w:name="text" w:val="līgums"/>
          <w:attr w:name="id" w:val="-1"/>
          <w:attr w:name="baseform" w:val="līgum|s"/>
        </w:smartTagPr>
        <w:r>
          <w:rPr>
            <w:bCs/>
            <w:sz w:val="24"/>
            <w:szCs w:val="24"/>
          </w:rPr>
          <w:t>Līgums</w:t>
        </w:r>
      </w:smartTag>
      <w:r>
        <w:rPr>
          <w:bCs/>
          <w:sz w:val="24"/>
          <w:szCs w:val="24"/>
        </w:rPr>
        <w:t>, kavējumu ilgāku par 1 (vienu) mēnesi;</w:t>
      </w:r>
    </w:p>
    <w:p w14:paraId="3E3D0B10" w14:textId="77777777" w:rsidR="00092DD3" w:rsidRDefault="00092DD3" w:rsidP="00092DD3">
      <w:pPr>
        <w:pStyle w:val="Pamatteksts"/>
        <w:numPr>
          <w:ilvl w:val="2"/>
          <w:numId w:val="27"/>
        </w:numPr>
        <w:spacing w:before="60" w:after="0"/>
        <w:ind w:left="1259"/>
        <w:jc w:val="both"/>
        <w:rPr>
          <w:bCs/>
          <w:sz w:val="24"/>
          <w:szCs w:val="24"/>
        </w:rPr>
      </w:pPr>
      <w:r>
        <w:rPr>
          <w:bCs/>
          <w:sz w:val="24"/>
          <w:szCs w:val="24"/>
        </w:rPr>
        <w:t>Līguma neizpildīšana ir ļaunprātīga un dod Iznomātājam pamatu uzskatīt, ka Iznomātājs nevar paļauties</w:t>
      </w:r>
      <w:r w:rsidR="008E3DAD">
        <w:rPr>
          <w:bCs/>
          <w:sz w:val="24"/>
          <w:szCs w:val="24"/>
        </w:rPr>
        <w:t xml:space="preserve"> uz Nomnieku</w:t>
      </w:r>
      <w:r>
        <w:rPr>
          <w:bCs/>
          <w:sz w:val="24"/>
          <w:szCs w:val="24"/>
        </w:rPr>
        <w:t xml:space="preserve"> un </w:t>
      </w:r>
      <w:r w:rsidR="008E3DAD">
        <w:rPr>
          <w:bCs/>
          <w:sz w:val="24"/>
          <w:szCs w:val="24"/>
        </w:rPr>
        <w:t>ir apdraudēta saistību izpildīšana</w:t>
      </w:r>
      <w:r>
        <w:rPr>
          <w:bCs/>
          <w:sz w:val="24"/>
          <w:szCs w:val="24"/>
        </w:rPr>
        <w:t xml:space="preserve"> nākotnē;</w:t>
      </w:r>
    </w:p>
    <w:p w14:paraId="46DE40E6" w14:textId="77777777" w:rsidR="00092DD3" w:rsidRDefault="00092DD3" w:rsidP="00092DD3">
      <w:pPr>
        <w:pStyle w:val="Pamatteksts"/>
        <w:numPr>
          <w:ilvl w:val="2"/>
          <w:numId w:val="27"/>
        </w:numPr>
        <w:spacing w:before="60" w:after="0"/>
        <w:ind w:left="1259"/>
        <w:jc w:val="both"/>
        <w:rPr>
          <w:bCs/>
          <w:sz w:val="24"/>
          <w:szCs w:val="24"/>
        </w:rPr>
      </w:pPr>
      <w:r>
        <w:rPr>
          <w:bCs/>
          <w:sz w:val="24"/>
          <w:szCs w:val="24"/>
        </w:rPr>
        <w:t xml:space="preserve">citos gadījumos, kad Nomnieks nepilda šajā </w:t>
      </w:r>
      <w:smartTag w:uri="schemas-tilde-lv/tildestengine" w:element="veidnes">
        <w:smartTagPr>
          <w:attr w:name="baseform" w:val="līgum|s"/>
          <w:attr w:name="id" w:val="-1"/>
          <w:attr w:name="text" w:val="Līgumā"/>
        </w:smartTagPr>
        <w:r>
          <w:rPr>
            <w:bCs/>
            <w:sz w:val="24"/>
            <w:szCs w:val="24"/>
          </w:rPr>
          <w:t>Līgumā</w:t>
        </w:r>
      </w:smartTag>
      <w:r>
        <w:rPr>
          <w:bCs/>
          <w:sz w:val="24"/>
          <w:szCs w:val="24"/>
        </w:rPr>
        <w:t xml:space="preserve"> un normatīvajos aktos noteiktos pienākumus, saistības un pārkāpj savas tiesības, kā arī normatīvajos aktos noteiktajos gadījumos.</w:t>
      </w:r>
    </w:p>
    <w:p w14:paraId="576C9A75" w14:textId="77777777" w:rsidR="00092DD3" w:rsidRDefault="00092DD3" w:rsidP="00092DD3">
      <w:pPr>
        <w:pStyle w:val="Pamatteksts"/>
        <w:numPr>
          <w:ilvl w:val="1"/>
          <w:numId w:val="27"/>
        </w:numPr>
        <w:tabs>
          <w:tab w:val="clear" w:pos="360"/>
          <w:tab w:val="num" w:pos="567"/>
          <w:tab w:val="num" w:pos="900"/>
        </w:tabs>
        <w:spacing w:before="60" w:after="0"/>
        <w:ind w:left="540" w:hanging="540"/>
        <w:jc w:val="both"/>
        <w:rPr>
          <w:bCs/>
          <w:sz w:val="24"/>
          <w:szCs w:val="24"/>
        </w:rPr>
      </w:pPr>
      <w:r>
        <w:rPr>
          <w:bCs/>
          <w:sz w:val="24"/>
          <w:szCs w:val="24"/>
        </w:rPr>
        <w:t xml:space="preserve">Līguma termiņa beigās vai izbeidzot </w:t>
      </w:r>
      <w:smartTag w:uri="schemas-tilde-lv/tildestengine" w:element="veidnes">
        <w:smartTagPr>
          <w:attr w:name="text" w:val="līgumu"/>
          <w:attr w:name="id" w:val="-1"/>
          <w:attr w:name="baseform" w:val="līgum|s"/>
        </w:smartTagPr>
        <w:r>
          <w:rPr>
            <w:bCs/>
            <w:sz w:val="24"/>
            <w:szCs w:val="24"/>
          </w:rPr>
          <w:t>Līgumu</w:t>
        </w:r>
      </w:smartTag>
      <w:r>
        <w:rPr>
          <w:bCs/>
          <w:sz w:val="24"/>
          <w:szCs w:val="24"/>
        </w:rPr>
        <w:t xml:space="preserve"> pirms termiņa Nomnieka pilnvarotais pārstāvis nodod </w:t>
      </w:r>
      <w:r w:rsidR="00952EF5">
        <w:rPr>
          <w:bCs/>
          <w:sz w:val="24"/>
          <w:szCs w:val="24"/>
        </w:rPr>
        <w:t>Ēku</w:t>
      </w:r>
      <w:r>
        <w:rPr>
          <w:bCs/>
          <w:sz w:val="24"/>
          <w:szCs w:val="24"/>
        </w:rPr>
        <w:t xml:space="preserve"> un </w:t>
      </w:r>
      <w:r w:rsidR="00952EF5">
        <w:rPr>
          <w:bCs/>
          <w:sz w:val="24"/>
          <w:szCs w:val="24"/>
        </w:rPr>
        <w:t>Ēkas</w:t>
      </w:r>
      <w:r>
        <w:rPr>
          <w:bCs/>
          <w:sz w:val="24"/>
          <w:szCs w:val="24"/>
        </w:rPr>
        <w:t xml:space="preserve"> atslēgas Iznomātājam, veicot </w:t>
      </w:r>
      <w:r w:rsidR="00952EF5">
        <w:rPr>
          <w:bCs/>
          <w:sz w:val="24"/>
          <w:szCs w:val="24"/>
        </w:rPr>
        <w:t>Ēkas</w:t>
      </w:r>
      <w:r>
        <w:rPr>
          <w:bCs/>
          <w:sz w:val="24"/>
          <w:szCs w:val="24"/>
        </w:rPr>
        <w:t xml:space="preserve"> faktisko apskati </w:t>
      </w:r>
      <w:smartTag w:uri="schemas-tilde-lv/tildestengine" w:element="veidnes">
        <w:smartTagPr>
          <w:attr w:name="text" w:val="līguma"/>
          <w:attr w:name="id" w:val="-1"/>
          <w:attr w:name="baseform" w:val="līgum|s"/>
        </w:smartTagPr>
        <w:r>
          <w:rPr>
            <w:bCs/>
            <w:sz w:val="24"/>
            <w:szCs w:val="24"/>
          </w:rPr>
          <w:t>Līguma</w:t>
        </w:r>
      </w:smartTag>
      <w:r>
        <w:rPr>
          <w:bCs/>
          <w:sz w:val="24"/>
          <w:szCs w:val="24"/>
        </w:rPr>
        <w:t xml:space="preserve"> termiņa pēdējā dienā līdz plkst. 15:00, piedaloties abu Pušu pilnvarotajiem pārstāvjiem. Veicot </w:t>
      </w:r>
      <w:r w:rsidR="00952EF5">
        <w:rPr>
          <w:bCs/>
          <w:sz w:val="24"/>
          <w:szCs w:val="24"/>
        </w:rPr>
        <w:t>Ēkas</w:t>
      </w:r>
      <w:r>
        <w:rPr>
          <w:bCs/>
          <w:sz w:val="24"/>
          <w:szCs w:val="24"/>
        </w:rPr>
        <w:t xml:space="preserve"> pieņemšanu pēc </w:t>
      </w:r>
      <w:r w:rsidR="00952EF5">
        <w:rPr>
          <w:bCs/>
          <w:sz w:val="24"/>
          <w:szCs w:val="24"/>
        </w:rPr>
        <w:t>Ēkas</w:t>
      </w:r>
      <w:r>
        <w:rPr>
          <w:bCs/>
          <w:sz w:val="24"/>
          <w:szCs w:val="24"/>
        </w:rPr>
        <w:t xml:space="preserve"> faktiskās apskates, Iznomātājs vai tā pilnvarotais pārstāvis nekavējoties izsaka </w:t>
      </w:r>
      <w:smartTag w:uri="schemas-tilde-lv/tildestengine" w:element="veidnes">
        <w:smartTagPr>
          <w:attr w:name="text" w:val="pretenzijas"/>
          <w:attr w:name="id" w:val="-1"/>
          <w:attr w:name="baseform" w:val="pretenzij|a"/>
        </w:smartTagPr>
        <w:r>
          <w:rPr>
            <w:bCs/>
            <w:sz w:val="24"/>
            <w:szCs w:val="24"/>
          </w:rPr>
          <w:t>pretenzijas</w:t>
        </w:r>
      </w:smartTag>
      <w:r>
        <w:rPr>
          <w:bCs/>
          <w:sz w:val="24"/>
          <w:szCs w:val="24"/>
        </w:rPr>
        <w:t xml:space="preserve">, ja tādas ir, par </w:t>
      </w:r>
      <w:r w:rsidR="00952EF5">
        <w:rPr>
          <w:bCs/>
          <w:sz w:val="24"/>
          <w:szCs w:val="24"/>
        </w:rPr>
        <w:t>Ēkas</w:t>
      </w:r>
      <w:r>
        <w:rPr>
          <w:bCs/>
          <w:sz w:val="24"/>
          <w:szCs w:val="24"/>
        </w:rPr>
        <w:t xml:space="preserve"> stāvokli. Ja Iznomātājs vai tā pilnvarotais pārstāvis neizsaka </w:t>
      </w:r>
      <w:smartTag w:uri="schemas-tilde-lv/tildestengine" w:element="veidnes">
        <w:smartTagPr>
          <w:attr w:name="text" w:val="pretenzijas"/>
          <w:attr w:name="id" w:val="-1"/>
          <w:attr w:name="baseform" w:val="pretenzij|a"/>
        </w:smartTagPr>
        <w:r>
          <w:rPr>
            <w:bCs/>
            <w:sz w:val="24"/>
            <w:szCs w:val="24"/>
          </w:rPr>
          <w:t>pretenzijas</w:t>
        </w:r>
      </w:smartTag>
      <w:r>
        <w:rPr>
          <w:bCs/>
          <w:sz w:val="24"/>
          <w:szCs w:val="24"/>
        </w:rPr>
        <w:t xml:space="preserve"> par </w:t>
      </w:r>
      <w:r w:rsidR="00952EF5">
        <w:rPr>
          <w:bCs/>
          <w:sz w:val="24"/>
          <w:szCs w:val="24"/>
        </w:rPr>
        <w:t>Ēkas</w:t>
      </w:r>
      <w:r>
        <w:rPr>
          <w:bCs/>
          <w:sz w:val="24"/>
          <w:szCs w:val="24"/>
        </w:rPr>
        <w:t xml:space="preserve"> stāvokli līdz </w:t>
      </w:r>
      <w:smartTag w:uri="schemas-tilde-lv/tildestengine" w:element="veidnes">
        <w:smartTagPr>
          <w:attr w:name="text" w:val="līguma"/>
          <w:attr w:name="id" w:val="-1"/>
          <w:attr w:name="baseform" w:val="līgum|s"/>
        </w:smartTagPr>
        <w:r>
          <w:rPr>
            <w:bCs/>
            <w:sz w:val="24"/>
            <w:szCs w:val="24"/>
          </w:rPr>
          <w:t>Līguma</w:t>
        </w:r>
      </w:smartTag>
      <w:r>
        <w:rPr>
          <w:bCs/>
          <w:sz w:val="24"/>
          <w:szCs w:val="24"/>
        </w:rPr>
        <w:t xml:space="preserve"> termiņa pēdējās dienas plkst.15:00, </w:t>
      </w:r>
      <w:r w:rsidR="00952EF5">
        <w:rPr>
          <w:bCs/>
          <w:sz w:val="24"/>
          <w:szCs w:val="24"/>
        </w:rPr>
        <w:t>Ēka tiek uzskatītas par nodotu</w:t>
      </w:r>
      <w:r>
        <w:rPr>
          <w:bCs/>
          <w:sz w:val="24"/>
          <w:szCs w:val="24"/>
        </w:rPr>
        <w:t xml:space="preserve"> tādā pašā stāvoklī, kādā tās tika pieņemtas, parakstot šo Līgumu. Pēc </w:t>
      </w:r>
      <w:r w:rsidR="00952EF5">
        <w:rPr>
          <w:bCs/>
          <w:sz w:val="24"/>
          <w:szCs w:val="24"/>
        </w:rPr>
        <w:t>Ēkas</w:t>
      </w:r>
      <w:r>
        <w:rPr>
          <w:bCs/>
          <w:sz w:val="24"/>
          <w:szCs w:val="24"/>
        </w:rPr>
        <w:t xml:space="preserve"> nodošanas šajā apakšpunktā noteiktajā kārtībā Nomniekam izbeidzas tiesības lietot Telpas.</w:t>
      </w:r>
    </w:p>
    <w:p w14:paraId="7C6E71B6" w14:textId="77777777" w:rsidR="00092DD3" w:rsidRPr="00001708" w:rsidRDefault="00001708" w:rsidP="00092DD3">
      <w:pPr>
        <w:pStyle w:val="Pamatteksts"/>
        <w:numPr>
          <w:ilvl w:val="1"/>
          <w:numId w:val="27"/>
        </w:numPr>
        <w:spacing w:before="60" w:after="0"/>
        <w:ind w:left="540" w:hanging="540"/>
        <w:jc w:val="both"/>
        <w:rPr>
          <w:bCs/>
          <w:sz w:val="24"/>
          <w:szCs w:val="24"/>
        </w:rPr>
      </w:pPr>
      <w:r w:rsidRPr="00001708">
        <w:rPr>
          <w:bCs/>
          <w:sz w:val="24"/>
          <w:szCs w:val="24"/>
        </w:rPr>
        <w:t>L</w:t>
      </w:r>
      <w:r w:rsidRPr="00001708">
        <w:rPr>
          <w:sz w:val="24"/>
          <w:szCs w:val="24"/>
        </w:rPr>
        <w:t xml:space="preserve">īguma termiņam beidzoties, vai, ja tas tiek lauzts, </w:t>
      </w:r>
      <w:r>
        <w:rPr>
          <w:sz w:val="24"/>
          <w:szCs w:val="24"/>
        </w:rPr>
        <w:t xml:space="preserve">Nomnieks </w:t>
      </w:r>
      <w:r w:rsidRPr="00001708">
        <w:rPr>
          <w:sz w:val="24"/>
          <w:szCs w:val="24"/>
        </w:rPr>
        <w:t xml:space="preserve">nodot Iznomātājam </w:t>
      </w:r>
      <w:r w:rsidR="00952EF5">
        <w:rPr>
          <w:sz w:val="24"/>
          <w:szCs w:val="24"/>
        </w:rPr>
        <w:t>Ēku</w:t>
      </w:r>
      <w:r w:rsidRPr="00001708">
        <w:rPr>
          <w:sz w:val="24"/>
          <w:szCs w:val="24"/>
        </w:rPr>
        <w:t xml:space="preserve"> un Iznomātājam piederošās materiālās vērtības ne sliktākā stāvoklī, kādas tās saņemtas, ņemot vērā to dabisko nolietojumu. </w:t>
      </w:r>
      <w:r w:rsidR="00952EF5">
        <w:rPr>
          <w:sz w:val="24"/>
          <w:szCs w:val="24"/>
        </w:rPr>
        <w:t>Ēka</w:t>
      </w:r>
      <w:r w:rsidRPr="00001708">
        <w:rPr>
          <w:sz w:val="24"/>
          <w:szCs w:val="24"/>
        </w:rPr>
        <w:t xml:space="preserve"> un materiālās vērtības tiek nodotas ar nodošanas-pieņemšanas aktu. Ja </w:t>
      </w:r>
      <w:r w:rsidR="00952EF5">
        <w:rPr>
          <w:sz w:val="24"/>
          <w:szCs w:val="24"/>
        </w:rPr>
        <w:t>Ēkas</w:t>
      </w:r>
      <w:r w:rsidRPr="00001708">
        <w:rPr>
          <w:sz w:val="24"/>
          <w:szCs w:val="24"/>
        </w:rPr>
        <w:t xml:space="preserve"> vai materiālo vērtību stāvoklis neatbilst šī punkta prasībām, Nomnieks apņemas samaksāt Iznomātājam remonta un materiālo vērtību izdevumus vai ar Iznomātāja rakstisku piekrišanu veikt </w:t>
      </w:r>
      <w:r w:rsidR="00952EF5">
        <w:rPr>
          <w:sz w:val="24"/>
          <w:szCs w:val="24"/>
        </w:rPr>
        <w:t>Ēkas</w:t>
      </w:r>
      <w:r w:rsidRPr="00001708">
        <w:rPr>
          <w:sz w:val="24"/>
          <w:szCs w:val="24"/>
        </w:rPr>
        <w:t xml:space="preserve"> remontu vai atjaunot materiālās vērtības par saviem līdzekļiem, kā arī segt visus Iznomātājam tādējādi radušos zaudējumus</w:t>
      </w:r>
    </w:p>
    <w:p w14:paraId="340D52F2" w14:textId="77777777" w:rsidR="00092DD3" w:rsidRDefault="00092DD3" w:rsidP="00092DD3">
      <w:pPr>
        <w:pStyle w:val="Kjene"/>
        <w:numPr>
          <w:ilvl w:val="1"/>
          <w:numId w:val="27"/>
        </w:numPr>
        <w:tabs>
          <w:tab w:val="clear" w:pos="360"/>
          <w:tab w:val="clear" w:pos="4844"/>
          <w:tab w:val="clear" w:pos="9689"/>
          <w:tab w:val="num" w:pos="567"/>
          <w:tab w:val="center" w:pos="4153"/>
          <w:tab w:val="right" w:pos="8306"/>
        </w:tabs>
        <w:spacing w:before="60" w:after="60"/>
        <w:ind w:left="540" w:hanging="540"/>
        <w:jc w:val="both"/>
        <w:rPr>
          <w:bCs/>
          <w:sz w:val="24"/>
          <w:szCs w:val="24"/>
        </w:rPr>
      </w:pPr>
      <w:r w:rsidRPr="00001708">
        <w:rPr>
          <w:bCs/>
          <w:sz w:val="24"/>
          <w:szCs w:val="24"/>
        </w:rPr>
        <w:t>Ja kādu Nomnieka darbību rezultātā Iznomātājam tiek uzlikts naudas</w:t>
      </w:r>
      <w:r>
        <w:rPr>
          <w:bCs/>
          <w:sz w:val="24"/>
          <w:szCs w:val="24"/>
        </w:rPr>
        <w:t xml:space="preserve"> sods vai aprēķinātas soda sankcijas, t.sk., saistītas ar neatbilstošu </w:t>
      </w:r>
      <w:r w:rsidR="00952EF5">
        <w:rPr>
          <w:bCs/>
          <w:sz w:val="24"/>
          <w:szCs w:val="24"/>
        </w:rPr>
        <w:t>Ēkas</w:t>
      </w:r>
      <w:r>
        <w:rPr>
          <w:bCs/>
          <w:sz w:val="24"/>
          <w:szCs w:val="24"/>
        </w:rPr>
        <w:t xml:space="preserve"> izmantošanu, atbildības par šādām sankcijām pilnībā tiek uzlikta Nomniekam.</w:t>
      </w:r>
    </w:p>
    <w:p w14:paraId="7E33E341" w14:textId="77777777" w:rsidR="00092DD3" w:rsidRDefault="00092DD3" w:rsidP="00092DD3">
      <w:pPr>
        <w:pStyle w:val="Kjene"/>
        <w:numPr>
          <w:ilvl w:val="1"/>
          <w:numId w:val="27"/>
        </w:numPr>
        <w:tabs>
          <w:tab w:val="clear" w:pos="360"/>
          <w:tab w:val="clear" w:pos="4844"/>
          <w:tab w:val="clear" w:pos="9689"/>
          <w:tab w:val="num" w:pos="567"/>
          <w:tab w:val="center" w:pos="4153"/>
          <w:tab w:val="right" w:pos="8306"/>
        </w:tabs>
        <w:spacing w:before="60" w:after="60"/>
        <w:ind w:left="540" w:hanging="540"/>
        <w:jc w:val="both"/>
        <w:rPr>
          <w:bCs/>
          <w:sz w:val="24"/>
          <w:szCs w:val="24"/>
        </w:rPr>
      </w:pPr>
      <w:r>
        <w:rPr>
          <w:bCs/>
          <w:sz w:val="24"/>
          <w:szCs w:val="24"/>
        </w:rPr>
        <w:lastRenderedPageBreak/>
        <w:t>Iznomātājs nav atbildīgs par bojājumiem un ievainojumiem, kas radušies cilvēkiem vai mantai ūdens noplūdes gadījumos, atkalas, sniega nobrukuma gadījumos un citos negadījumos.</w:t>
      </w:r>
    </w:p>
    <w:p w14:paraId="27A2308C" w14:textId="77777777" w:rsidR="00092DD3" w:rsidRDefault="00092DD3" w:rsidP="00092DD3">
      <w:pPr>
        <w:pStyle w:val="Pamatteksts"/>
        <w:spacing w:before="60" w:after="0"/>
        <w:ind w:left="539" w:hanging="539"/>
        <w:jc w:val="both"/>
        <w:rPr>
          <w:bCs/>
          <w:sz w:val="24"/>
          <w:szCs w:val="24"/>
        </w:rPr>
      </w:pPr>
    </w:p>
    <w:p w14:paraId="142D2F1F" w14:textId="77777777" w:rsidR="00092DD3" w:rsidRDefault="00092DD3" w:rsidP="00092DD3">
      <w:pPr>
        <w:pStyle w:val="Pamatteksts"/>
        <w:numPr>
          <w:ilvl w:val="0"/>
          <w:numId w:val="28"/>
        </w:numPr>
        <w:jc w:val="center"/>
        <w:rPr>
          <w:b/>
          <w:sz w:val="24"/>
          <w:szCs w:val="24"/>
        </w:rPr>
      </w:pPr>
      <w:r>
        <w:rPr>
          <w:b/>
          <w:sz w:val="24"/>
          <w:szCs w:val="24"/>
        </w:rPr>
        <w:t>Nobeiguma noteikumi</w:t>
      </w:r>
    </w:p>
    <w:p w14:paraId="24757DF2" w14:textId="77777777" w:rsidR="00092DD3" w:rsidRDefault="00092DD3" w:rsidP="00092DD3">
      <w:pPr>
        <w:pStyle w:val="Pamatteksts"/>
        <w:jc w:val="center"/>
        <w:rPr>
          <w:b/>
          <w:sz w:val="24"/>
          <w:szCs w:val="24"/>
        </w:rPr>
      </w:pPr>
    </w:p>
    <w:p w14:paraId="4A6D83E8" w14:textId="77777777" w:rsidR="002415AB" w:rsidRPr="002415AB" w:rsidRDefault="002415AB" w:rsidP="00092DD3">
      <w:pPr>
        <w:pStyle w:val="Kjene"/>
        <w:numPr>
          <w:ilvl w:val="1"/>
          <w:numId w:val="28"/>
        </w:numPr>
        <w:tabs>
          <w:tab w:val="clear" w:pos="360"/>
          <w:tab w:val="clear" w:pos="4844"/>
          <w:tab w:val="clear" w:pos="9689"/>
          <w:tab w:val="num" w:pos="540"/>
          <w:tab w:val="center" w:pos="4153"/>
          <w:tab w:val="right" w:pos="8306"/>
        </w:tabs>
        <w:spacing w:before="60" w:after="60"/>
        <w:ind w:left="539" w:hanging="539"/>
        <w:jc w:val="both"/>
        <w:rPr>
          <w:bCs/>
          <w:sz w:val="24"/>
          <w:szCs w:val="24"/>
        </w:rPr>
      </w:pPr>
      <w:r w:rsidRPr="002415AB">
        <w:rPr>
          <w:sz w:val="24"/>
          <w:szCs w:val="24"/>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14:paraId="666A30B3" w14:textId="77777777" w:rsidR="002415AB" w:rsidRPr="002415AB" w:rsidRDefault="002415AB" w:rsidP="00092DD3">
      <w:pPr>
        <w:pStyle w:val="Kjene"/>
        <w:numPr>
          <w:ilvl w:val="1"/>
          <w:numId w:val="28"/>
        </w:numPr>
        <w:tabs>
          <w:tab w:val="clear" w:pos="360"/>
          <w:tab w:val="clear" w:pos="4844"/>
          <w:tab w:val="clear" w:pos="9689"/>
          <w:tab w:val="num" w:pos="540"/>
          <w:tab w:val="center" w:pos="4153"/>
          <w:tab w:val="right" w:pos="8306"/>
        </w:tabs>
        <w:spacing w:before="60" w:after="60"/>
        <w:ind w:left="539" w:hanging="539"/>
        <w:jc w:val="both"/>
        <w:rPr>
          <w:bCs/>
          <w:sz w:val="24"/>
          <w:szCs w:val="24"/>
        </w:rPr>
      </w:pPr>
      <w:r w:rsidRPr="002415AB">
        <w:rPr>
          <w:sz w:val="24"/>
          <w:szCs w:val="24"/>
        </w:rPr>
        <w:t>Pusei, kas atsaucas uz nepārvaramas varas vai ārkārtēja rakstura apstākļu darbību, nekavējoties, bet ne vēlāk kā 3 (trīs) darba 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w:t>
      </w:r>
      <w:r>
        <w:rPr>
          <w:sz w:val="24"/>
          <w:szCs w:val="24"/>
        </w:rPr>
        <w:t>o līguma saistību izpildes.</w:t>
      </w:r>
    </w:p>
    <w:p w14:paraId="12DB1F91" w14:textId="77777777" w:rsidR="002415AB" w:rsidRPr="002415AB" w:rsidRDefault="002415AB" w:rsidP="00092DD3">
      <w:pPr>
        <w:pStyle w:val="Kjene"/>
        <w:numPr>
          <w:ilvl w:val="1"/>
          <w:numId w:val="28"/>
        </w:numPr>
        <w:tabs>
          <w:tab w:val="clear" w:pos="360"/>
          <w:tab w:val="clear" w:pos="4844"/>
          <w:tab w:val="clear" w:pos="9689"/>
          <w:tab w:val="num" w:pos="540"/>
          <w:tab w:val="center" w:pos="4153"/>
          <w:tab w:val="right" w:pos="8306"/>
        </w:tabs>
        <w:spacing w:before="60" w:after="60"/>
        <w:ind w:left="539" w:hanging="539"/>
        <w:jc w:val="both"/>
        <w:rPr>
          <w:bCs/>
          <w:sz w:val="24"/>
          <w:szCs w:val="24"/>
        </w:rPr>
      </w:pPr>
      <w:r w:rsidRPr="002415AB">
        <w:rPr>
          <w:sz w:val="24"/>
          <w:szCs w:val="24"/>
        </w:rPr>
        <w:t>Nepārvaramas varas vai ārkārtēja rakstura apstākļu iestāšanās gadījumā līguma darbības termiņš tiek pārcelts atbilstoši šādu apstākļu darbības laikam vai arī Puses vienojas par līguma pārtraukšanu</w:t>
      </w:r>
    </w:p>
    <w:p w14:paraId="7B56BDA9" w14:textId="77777777" w:rsidR="00092DD3" w:rsidRDefault="00092DD3" w:rsidP="00092DD3">
      <w:pPr>
        <w:pStyle w:val="Kjene"/>
        <w:numPr>
          <w:ilvl w:val="1"/>
          <w:numId w:val="28"/>
        </w:numPr>
        <w:tabs>
          <w:tab w:val="clear" w:pos="360"/>
          <w:tab w:val="clear" w:pos="4844"/>
          <w:tab w:val="clear" w:pos="9689"/>
          <w:tab w:val="num" w:pos="540"/>
          <w:tab w:val="center" w:pos="4153"/>
          <w:tab w:val="right" w:pos="8306"/>
        </w:tabs>
        <w:spacing w:before="60" w:after="60"/>
        <w:ind w:left="539" w:hanging="539"/>
        <w:jc w:val="both"/>
        <w:rPr>
          <w:bCs/>
          <w:sz w:val="24"/>
          <w:szCs w:val="24"/>
        </w:rPr>
      </w:pPr>
      <w:r>
        <w:rPr>
          <w:bCs/>
          <w:sz w:val="24"/>
          <w:szCs w:val="24"/>
        </w:rPr>
        <w:t>Visus strīdus, kas Līdzējiem varētu rasties saistībā ar šī Līguma izpildi, Līdzēji risina pārrunu ceļā. Gadījumā, ja Līdzēji nevar sasvstarpēji vienoties strīdus jautājums tiek nodots izskatīšanai tiesā, atbilstoši LR spēkā esošajiem normatīvajiem aktiem.</w:t>
      </w:r>
    </w:p>
    <w:p w14:paraId="49B7013E" w14:textId="77777777" w:rsidR="00092DD3" w:rsidRDefault="00092DD3" w:rsidP="00092DD3">
      <w:pPr>
        <w:pStyle w:val="Kjene"/>
        <w:numPr>
          <w:ilvl w:val="1"/>
          <w:numId w:val="28"/>
        </w:numPr>
        <w:tabs>
          <w:tab w:val="clear" w:pos="360"/>
          <w:tab w:val="clear" w:pos="4844"/>
          <w:tab w:val="clear" w:pos="9689"/>
          <w:tab w:val="num" w:pos="540"/>
          <w:tab w:val="center" w:pos="4153"/>
          <w:tab w:val="right" w:pos="8306"/>
        </w:tabs>
        <w:spacing w:before="60" w:after="60"/>
        <w:ind w:left="539" w:hanging="539"/>
        <w:jc w:val="both"/>
        <w:rPr>
          <w:bCs/>
          <w:sz w:val="24"/>
          <w:szCs w:val="24"/>
        </w:rPr>
      </w:pPr>
      <w:r>
        <w:rPr>
          <w:bCs/>
          <w:sz w:val="24"/>
          <w:szCs w:val="24"/>
        </w:rPr>
        <w:t>Līdzēji saskaņā ar LR spēkā esošajiem normatīvajiem aktiem ir savstarpēji materiāli atbildīgi par Līguma saistību pārkāpšanu, kā arī par otram Līdzējam radītiem zaudējumiem.</w:t>
      </w:r>
    </w:p>
    <w:p w14:paraId="0CB78350" w14:textId="77777777" w:rsidR="00092DD3" w:rsidRDefault="00092DD3" w:rsidP="00092DD3">
      <w:pPr>
        <w:pStyle w:val="Kjene"/>
        <w:numPr>
          <w:ilvl w:val="1"/>
          <w:numId w:val="28"/>
        </w:numPr>
        <w:tabs>
          <w:tab w:val="clear" w:pos="360"/>
          <w:tab w:val="clear" w:pos="4844"/>
          <w:tab w:val="clear" w:pos="9689"/>
          <w:tab w:val="num" w:pos="540"/>
          <w:tab w:val="center" w:pos="4153"/>
          <w:tab w:val="right" w:pos="8306"/>
        </w:tabs>
        <w:spacing w:before="60" w:after="60"/>
        <w:ind w:left="539" w:hanging="539"/>
        <w:jc w:val="both"/>
        <w:rPr>
          <w:bCs/>
          <w:sz w:val="24"/>
          <w:szCs w:val="24"/>
        </w:rPr>
      </w:pPr>
      <w:r>
        <w:rPr>
          <w:bCs/>
          <w:sz w:val="24"/>
          <w:szCs w:val="24"/>
        </w:rPr>
        <w:t>Nomnieks ir pilnībā atbildīgs par visiem Iznomātājam vai trešajām personām radītiem zaudējumiem.</w:t>
      </w:r>
    </w:p>
    <w:p w14:paraId="77355B17" w14:textId="77777777" w:rsidR="00092DD3" w:rsidRDefault="00092DD3" w:rsidP="00092DD3">
      <w:pPr>
        <w:pStyle w:val="Kjene"/>
        <w:numPr>
          <w:ilvl w:val="1"/>
          <w:numId w:val="28"/>
        </w:numPr>
        <w:tabs>
          <w:tab w:val="clear" w:pos="360"/>
          <w:tab w:val="clear" w:pos="4844"/>
          <w:tab w:val="clear" w:pos="9689"/>
          <w:tab w:val="num" w:pos="540"/>
          <w:tab w:val="center" w:pos="4153"/>
          <w:tab w:val="right" w:pos="8306"/>
        </w:tabs>
        <w:spacing w:before="60" w:after="60"/>
        <w:ind w:left="539" w:hanging="539"/>
        <w:jc w:val="both"/>
        <w:rPr>
          <w:bCs/>
          <w:sz w:val="24"/>
          <w:szCs w:val="24"/>
        </w:rPr>
      </w:pPr>
      <w:r>
        <w:rPr>
          <w:bCs/>
          <w:sz w:val="24"/>
          <w:szCs w:val="24"/>
        </w:rPr>
        <w:t>Katra Līdzēja pienākums ir paziņot otram rakstiski par nosaukuma, adreses, bankas rekvizītu maiņu nekavējoties pēc to izmaiņu izdarīšanas.</w:t>
      </w:r>
    </w:p>
    <w:p w14:paraId="54F4890D" w14:textId="77777777" w:rsidR="00092DD3" w:rsidRDefault="00092DD3" w:rsidP="00092DD3">
      <w:pPr>
        <w:pStyle w:val="Kjene"/>
        <w:numPr>
          <w:ilvl w:val="1"/>
          <w:numId w:val="28"/>
        </w:numPr>
        <w:tabs>
          <w:tab w:val="clear" w:pos="360"/>
          <w:tab w:val="clear" w:pos="4844"/>
          <w:tab w:val="clear" w:pos="9689"/>
          <w:tab w:val="num" w:pos="540"/>
          <w:tab w:val="center" w:pos="4153"/>
          <w:tab w:val="right" w:pos="8306"/>
        </w:tabs>
        <w:spacing w:before="60" w:after="60"/>
        <w:ind w:left="539" w:hanging="539"/>
        <w:jc w:val="both"/>
        <w:rPr>
          <w:bCs/>
          <w:sz w:val="24"/>
          <w:szCs w:val="24"/>
        </w:rPr>
      </w:pPr>
      <w:r>
        <w:rPr>
          <w:bCs/>
          <w:sz w:val="24"/>
          <w:szCs w:val="24"/>
        </w:rPr>
        <w:t xml:space="preserve">Šis Līgums ir noformēts </w:t>
      </w:r>
      <w:r w:rsidR="00F652D8">
        <w:rPr>
          <w:bCs/>
          <w:sz w:val="24"/>
          <w:szCs w:val="24"/>
        </w:rPr>
        <w:t xml:space="preserve">2 </w:t>
      </w:r>
      <w:r>
        <w:rPr>
          <w:bCs/>
          <w:sz w:val="24"/>
          <w:szCs w:val="24"/>
        </w:rPr>
        <w:t>(</w:t>
      </w:r>
      <w:r w:rsidR="00F652D8">
        <w:rPr>
          <w:bCs/>
          <w:sz w:val="24"/>
          <w:szCs w:val="24"/>
        </w:rPr>
        <w:t>divos</w:t>
      </w:r>
      <w:r>
        <w:rPr>
          <w:bCs/>
          <w:sz w:val="24"/>
          <w:szCs w:val="24"/>
        </w:rPr>
        <w:t xml:space="preserve">) eksemplāros, </w:t>
      </w:r>
      <w:r w:rsidR="008154EC">
        <w:rPr>
          <w:bCs/>
          <w:sz w:val="24"/>
          <w:szCs w:val="24"/>
        </w:rPr>
        <w:t xml:space="preserve">katrs uz 6lapām, </w:t>
      </w:r>
      <w:r>
        <w:rPr>
          <w:bCs/>
          <w:sz w:val="24"/>
          <w:szCs w:val="24"/>
        </w:rPr>
        <w:t>no kuriem</w:t>
      </w:r>
      <w:r w:rsidR="00F652D8">
        <w:rPr>
          <w:bCs/>
          <w:sz w:val="24"/>
          <w:szCs w:val="24"/>
        </w:rPr>
        <w:t xml:space="preserve"> viens tiek nodots</w:t>
      </w:r>
      <w:r>
        <w:rPr>
          <w:bCs/>
          <w:sz w:val="24"/>
          <w:szCs w:val="24"/>
        </w:rPr>
        <w:t xml:space="preserve"> Iznomātājam, bet viens - Nomniekam. Visiem Līguma eksemplāriem ir vienāds juridiskas spēks.</w:t>
      </w:r>
    </w:p>
    <w:tbl>
      <w:tblPr>
        <w:tblW w:w="10290" w:type="dxa"/>
        <w:tblInd w:w="108" w:type="dxa"/>
        <w:tblLook w:val="01E0" w:firstRow="1" w:lastRow="1" w:firstColumn="1" w:lastColumn="1" w:noHBand="0" w:noVBand="0"/>
      </w:tblPr>
      <w:tblGrid>
        <w:gridCol w:w="9791"/>
        <w:gridCol w:w="499"/>
      </w:tblGrid>
      <w:tr w:rsidR="00092DD3" w14:paraId="6867543A" w14:textId="77777777" w:rsidTr="00952EF5">
        <w:trPr>
          <w:trHeight w:val="2151"/>
        </w:trPr>
        <w:tc>
          <w:tcPr>
            <w:tcW w:w="9791" w:type="dxa"/>
          </w:tcPr>
          <w:p w14:paraId="443A8FC3" w14:textId="77777777" w:rsidR="00092DD3" w:rsidRDefault="00092DD3" w:rsidP="00C47AE9">
            <w:pPr>
              <w:rPr>
                <w:sz w:val="24"/>
                <w:szCs w:val="24"/>
              </w:rPr>
            </w:pPr>
          </w:p>
          <w:tbl>
            <w:tblPr>
              <w:tblStyle w:val="Reatabula"/>
              <w:tblW w:w="8993" w:type="dxa"/>
              <w:tblLook w:val="01E0" w:firstRow="1" w:lastRow="1" w:firstColumn="1" w:lastColumn="1" w:noHBand="0" w:noVBand="0"/>
            </w:tblPr>
            <w:tblGrid>
              <w:gridCol w:w="4599"/>
              <w:gridCol w:w="4394"/>
            </w:tblGrid>
            <w:tr w:rsidR="00092DD3" w14:paraId="40C43190" w14:textId="77777777" w:rsidTr="00F652D8">
              <w:tc>
                <w:tcPr>
                  <w:tcW w:w="4599" w:type="dxa"/>
                  <w:tcBorders>
                    <w:top w:val="single" w:sz="4" w:space="0" w:color="auto"/>
                    <w:left w:val="single" w:sz="4" w:space="0" w:color="auto"/>
                    <w:bottom w:val="single" w:sz="4" w:space="0" w:color="auto"/>
                    <w:right w:val="single" w:sz="4" w:space="0" w:color="auto"/>
                  </w:tcBorders>
                  <w:hideMark/>
                </w:tcPr>
                <w:p w14:paraId="15AA1617" w14:textId="77777777" w:rsidR="00092DD3" w:rsidRDefault="00092DD3" w:rsidP="00C47AE9">
                  <w:pPr>
                    <w:rPr>
                      <w:sz w:val="24"/>
                      <w:szCs w:val="24"/>
                    </w:rPr>
                  </w:pPr>
                  <w:r>
                    <w:rPr>
                      <w:b/>
                      <w:sz w:val="24"/>
                      <w:szCs w:val="24"/>
                    </w:rPr>
                    <w:t>Iznomātājs</w:t>
                  </w:r>
                </w:p>
                <w:p w14:paraId="391E3990" w14:textId="77777777" w:rsidR="00092DD3" w:rsidRDefault="00092DD3" w:rsidP="00C47AE9">
                  <w:pPr>
                    <w:rPr>
                      <w:sz w:val="24"/>
                      <w:szCs w:val="24"/>
                    </w:rPr>
                  </w:pPr>
                  <w:r>
                    <w:rPr>
                      <w:sz w:val="24"/>
                      <w:szCs w:val="24"/>
                    </w:rPr>
                    <w:t>Pašvaldības aģentūra</w:t>
                  </w:r>
                </w:p>
                <w:p w14:paraId="57930E8C" w14:textId="77777777" w:rsidR="00092DD3" w:rsidRDefault="00092DD3" w:rsidP="00C47AE9">
                  <w:pPr>
                    <w:rPr>
                      <w:sz w:val="24"/>
                      <w:szCs w:val="24"/>
                    </w:rPr>
                  </w:pPr>
                  <w:r>
                    <w:rPr>
                      <w:sz w:val="24"/>
                      <w:szCs w:val="24"/>
                    </w:rPr>
                    <w:t>“Cēsu Kultūras un Tūrisma centrs”</w:t>
                  </w:r>
                </w:p>
              </w:tc>
              <w:tc>
                <w:tcPr>
                  <w:tcW w:w="4394" w:type="dxa"/>
                  <w:tcBorders>
                    <w:top w:val="single" w:sz="4" w:space="0" w:color="auto"/>
                    <w:left w:val="single" w:sz="4" w:space="0" w:color="auto"/>
                    <w:bottom w:val="single" w:sz="4" w:space="0" w:color="auto"/>
                    <w:right w:val="single" w:sz="4" w:space="0" w:color="auto"/>
                  </w:tcBorders>
                  <w:hideMark/>
                </w:tcPr>
                <w:p w14:paraId="3FA1E468" w14:textId="77777777" w:rsidR="00092DD3" w:rsidRPr="00BF11FB" w:rsidRDefault="00092DD3" w:rsidP="00C47AE9">
                  <w:pPr>
                    <w:autoSpaceDE w:val="0"/>
                    <w:autoSpaceDN w:val="0"/>
                    <w:adjustRightInd w:val="0"/>
                    <w:ind w:right="-64" w:firstLine="22"/>
                    <w:rPr>
                      <w:b/>
                      <w:sz w:val="24"/>
                      <w:szCs w:val="24"/>
                    </w:rPr>
                  </w:pPr>
                  <w:r w:rsidRPr="00BF11FB">
                    <w:rPr>
                      <w:b/>
                      <w:sz w:val="24"/>
                      <w:szCs w:val="24"/>
                    </w:rPr>
                    <w:t>Nomnieks</w:t>
                  </w:r>
                </w:p>
              </w:tc>
            </w:tr>
            <w:tr w:rsidR="00092DD3" w14:paraId="040C44D8" w14:textId="77777777" w:rsidTr="00F652D8">
              <w:tc>
                <w:tcPr>
                  <w:tcW w:w="4599" w:type="dxa"/>
                  <w:tcBorders>
                    <w:top w:val="single" w:sz="4" w:space="0" w:color="auto"/>
                    <w:left w:val="single" w:sz="4" w:space="0" w:color="auto"/>
                    <w:bottom w:val="single" w:sz="4" w:space="0" w:color="auto"/>
                    <w:right w:val="single" w:sz="4" w:space="0" w:color="auto"/>
                  </w:tcBorders>
                  <w:hideMark/>
                </w:tcPr>
                <w:p w14:paraId="41AE3B9A" w14:textId="77777777" w:rsidR="00092DD3" w:rsidRDefault="00092DD3" w:rsidP="00C47AE9">
                  <w:pPr>
                    <w:rPr>
                      <w:sz w:val="24"/>
                      <w:szCs w:val="24"/>
                    </w:rPr>
                  </w:pPr>
                  <w:r>
                    <w:rPr>
                      <w:sz w:val="24"/>
                      <w:szCs w:val="24"/>
                    </w:rPr>
                    <w:t>Baznīcas laukums 1, Cēsis, Cēsu novads, LV-4101</w:t>
                  </w:r>
                </w:p>
              </w:tc>
              <w:tc>
                <w:tcPr>
                  <w:tcW w:w="4394" w:type="dxa"/>
                  <w:tcBorders>
                    <w:top w:val="single" w:sz="4" w:space="0" w:color="auto"/>
                    <w:left w:val="single" w:sz="4" w:space="0" w:color="auto"/>
                    <w:bottom w:val="single" w:sz="4" w:space="0" w:color="auto"/>
                    <w:right w:val="single" w:sz="4" w:space="0" w:color="auto"/>
                  </w:tcBorders>
                </w:tcPr>
                <w:p w14:paraId="54315810" w14:textId="77777777" w:rsidR="00092DD3" w:rsidRDefault="00092DD3" w:rsidP="00C47AE9">
                  <w:pPr>
                    <w:autoSpaceDE w:val="0"/>
                    <w:autoSpaceDN w:val="0"/>
                    <w:adjustRightInd w:val="0"/>
                    <w:ind w:firstLine="22"/>
                    <w:rPr>
                      <w:sz w:val="24"/>
                      <w:szCs w:val="24"/>
                    </w:rPr>
                  </w:pPr>
                </w:p>
              </w:tc>
            </w:tr>
            <w:tr w:rsidR="00092DD3" w14:paraId="6D00ED8C" w14:textId="77777777" w:rsidTr="00F652D8">
              <w:tc>
                <w:tcPr>
                  <w:tcW w:w="4599" w:type="dxa"/>
                  <w:tcBorders>
                    <w:top w:val="single" w:sz="4" w:space="0" w:color="auto"/>
                    <w:left w:val="single" w:sz="4" w:space="0" w:color="auto"/>
                    <w:bottom w:val="single" w:sz="4" w:space="0" w:color="auto"/>
                    <w:right w:val="single" w:sz="4" w:space="0" w:color="auto"/>
                  </w:tcBorders>
                  <w:hideMark/>
                </w:tcPr>
                <w:p w14:paraId="65B9BC94" w14:textId="77777777" w:rsidR="00092DD3" w:rsidRDefault="00092DD3" w:rsidP="00C47AE9">
                  <w:pPr>
                    <w:rPr>
                      <w:sz w:val="24"/>
                      <w:szCs w:val="24"/>
                    </w:rPr>
                  </w:pPr>
                  <w:r>
                    <w:rPr>
                      <w:sz w:val="24"/>
                      <w:szCs w:val="24"/>
                    </w:rPr>
                    <w:t xml:space="preserve">Reģ. Nr. </w:t>
                  </w:r>
                  <w:smartTag w:uri="schemas-tilde-lv/tildestengine" w:element="phone">
                    <w:smartTagPr>
                      <w:attr w:name="phone_number" w:val="1677262"/>
                      <w:attr w:name="phone_prefix" w:val="9000"/>
                    </w:smartTagPr>
                    <w:smartTag w:uri="urn:schemas-microsoft-com:office:smarttags" w:element="phone">
                      <w:smartTagPr>
                        <w:attr w:name="Key_1" w:val="Value_2"/>
                      </w:smartTagPr>
                      <w:r>
                        <w:rPr>
                          <w:sz w:val="24"/>
                          <w:szCs w:val="24"/>
                        </w:rPr>
                        <w:t>90001677262</w:t>
                      </w:r>
                    </w:smartTag>
                  </w:smartTag>
                </w:p>
              </w:tc>
              <w:tc>
                <w:tcPr>
                  <w:tcW w:w="4394" w:type="dxa"/>
                  <w:tcBorders>
                    <w:top w:val="single" w:sz="4" w:space="0" w:color="auto"/>
                    <w:left w:val="single" w:sz="4" w:space="0" w:color="auto"/>
                    <w:bottom w:val="single" w:sz="4" w:space="0" w:color="auto"/>
                    <w:right w:val="single" w:sz="4" w:space="0" w:color="auto"/>
                  </w:tcBorders>
                </w:tcPr>
                <w:p w14:paraId="218456C1" w14:textId="77777777" w:rsidR="00092DD3" w:rsidRDefault="00092DD3" w:rsidP="00C47AE9">
                  <w:pPr>
                    <w:autoSpaceDE w:val="0"/>
                    <w:autoSpaceDN w:val="0"/>
                    <w:adjustRightInd w:val="0"/>
                    <w:ind w:right="-64"/>
                    <w:rPr>
                      <w:sz w:val="24"/>
                      <w:szCs w:val="24"/>
                    </w:rPr>
                  </w:pPr>
                </w:p>
              </w:tc>
            </w:tr>
            <w:tr w:rsidR="00092DD3" w14:paraId="1A46229D" w14:textId="77777777" w:rsidTr="00F652D8">
              <w:tc>
                <w:tcPr>
                  <w:tcW w:w="4599" w:type="dxa"/>
                  <w:tcBorders>
                    <w:top w:val="single" w:sz="4" w:space="0" w:color="auto"/>
                    <w:left w:val="single" w:sz="4" w:space="0" w:color="auto"/>
                    <w:bottom w:val="single" w:sz="4" w:space="0" w:color="auto"/>
                    <w:right w:val="single" w:sz="4" w:space="0" w:color="auto"/>
                  </w:tcBorders>
                  <w:hideMark/>
                </w:tcPr>
                <w:p w14:paraId="57A5FFFB" w14:textId="60D5EBD2" w:rsidR="00092DD3" w:rsidRDefault="00092DD3" w:rsidP="00C47AE9">
                  <w:pPr>
                    <w:rPr>
                      <w:sz w:val="24"/>
                      <w:szCs w:val="24"/>
                    </w:rPr>
                  </w:pPr>
                  <w:r>
                    <w:rPr>
                      <w:sz w:val="24"/>
                      <w:szCs w:val="24"/>
                    </w:rPr>
                    <w:t>A</w:t>
                  </w:r>
                  <w:r w:rsidR="008C67A8">
                    <w:rPr>
                      <w:sz w:val="24"/>
                      <w:szCs w:val="24"/>
                    </w:rPr>
                    <w:t>S</w:t>
                  </w:r>
                  <w:r>
                    <w:rPr>
                      <w:sz w:val="24"/>
                      <w:szCs w:val="24"/>
                    </w:rPr>
                    <w:t xml:space="preserve"> </w:t>
                  </w:r>
                  <w:r w:rsidR="008C67A8">
                    <w:rPr>
                      <w:sz w:val="24"/>
                      <w:szCs w:val="24"/>
                    </w:rPr>
                    <w:t>“</w:t>
                  </w:r>
                  <w:r>
                    <w:rPr>
                      <w:sz w:val="24"/>
                      <w:szCs w:val="24"/>
                    </w:rPr>
                    <w:t>SEB Banka</w:t>
                  </w:r>
                  <w:r w:rsidR="008C67A8">
                    <w:rPr>
                      <w:sz w:val="24"/>
                      <w:szCs w:val="24"/>
                    </w:rPr>
                    <w:t>”</w:t>
                  </w:r>
                </w:p>
              </w:tc>
              <w:tc>
                <w:tcPr>
                  <w:tcW w:w="4394" w:type="dxa"/>
                  <w:tcBorders>
                    <w:top w:val="single" w:sz="4" w:space="0" w:color="auto"/>
                    <w:left w:val="single" w:sz="4" w:space="0" w:color="auto"/>
                    <w:bottom w:val="single" w:sz="4" w:space="0" w:color="auto"/>
                    <w:right w:val="single" w:sz="4" w:space="0" w:color="auto"/>
                  </w:tcBorders>
                </w:tcPr>
                <w:p w14:paraId="165A1E39" w14:textId="77777777" w:rsidR="00092DD3" w:rsidRDefault="00092DD3" w:rsidP="00C47AE9">
                  <w:pPr>
                    <w:autoSpaceDE w:val="0"/>
                    <w:autoSpaceDN w:val="0"/>
                    <w:adjustRightInd w:val="0"/>
                    <w:ind w:firstLine="22"/>
                    <w:rPr>
                      <w:sz w:val="24"/>
                      <w:szCs w:val="24"/>
                    </w:rPr>
                  </w:pPr>
                </w:p>
              </w:tc>
            </w:tr>
            <w:tr w:rsidR="00092DD3" w14:paraId="674B1442" w14:textId="77777777" w:rsidTr="00F652D8">
              <w:tc>
                <w:tcPr>
                  <w:tcW w:w="4599" w:type="dxa"/>
                  <w:tcBorders>
                    <w:top w:val="single" w:sz="4" w:space="0" w:color="auto"/>
                    <w:left w:val="single" w:sz="4" w:space="0" w:color="auto"/>
                    <w:bottom w:val="single" w:sz="4" w:space="0" w:color="auto"/>
                    <w:right w:val="single" w:sz="4" w:space="0" w:color="auto"/>
                  </w:tcBorders>
                  <w:hideMark/>
                </w:tcPr>
                <w:p w14:paraId="0FAA9377" w14:textId="54273219" w:rsidR="00092DD3" w:rsidRDefault="00092DD3" w:rsidP="00C47AE9">
                  <w:pPr>
                    <w:rPr>
                      <w:sz w:val="24"/>
                      <w:szCs w:val="24"/>
                    </w:rPr>
                  </w:pPr>
                  <w:r>
                    <w:rPr>
                      <w:sz w:val="24"/>
                      <w:szCs w:val="24"/>
                    </w:rPr>
                    <w:t>Konta Nr.: LV18UNLA0050003861709</w:t>
                  </w:r>
                </w:p>
              </w:tc>
              <w:tc>
                <w:tcPr>
                  <w:tcW w:w="4394" w:type="dxa"/>
                  <w:tcBorders>
                    <w:top w:val="single" w:sz="4" w:space="0" w:color="auto"/>
                    <w:left w:val="single" w:sz="4" w:space="0" w:color="auto"/>
                    <w:bottom w:val="single" w:sz="4" w:space="0" w:color="auto"/>
                    <w:right w:val="single" w:sz="4" w:space="0" w:color="auto"/>
                  </w:tcBorders>
                </w:tcPr>
                <w:p w14:paraId="1DE7F913" w14:textId="77777777" w:rsidR="00092DD3" w:rsidRDefault="00092DD3" w:rsidP="00C47AE9">
                  <w:pPr>
                    <w:autoSpaceDE w:val="0"/>
                    <w:autoSpaceDN w:val="0"/>
                    <w:adjustRightInd w:val="0"/>
                    <w:ind w:right="-64"/>
                    <w:rPr>
                      <w:sz w:val="24"/>
                      <w:szCs w:val="24"/>
                    </w:rPr>
                  </w:pPr>
                </w:p>
              </w:tc>
            </w:tr>
          </w:tbl>
          <w:p w14:paraId="46551752" w14:textId="77777777" w:rsidR="00092DD3" w:rsidRDefault="00092DD3" w:rsidP="00C47AE9">
            <w:pPr>
              <w:rPr>
                <w:sz w:val="24"/>
                <w:szCs w:val="24"/>
              </w:rPr>
            </w:pPr>
          </w:p>
          <w:p w14:paraId="496C7B7B" w14:textId="77777777" w:rsidR="00092DD3" w:rsidRDefault="00092DD3" w:rsidP="00C47AE9">
            <w:pPr>
              <w:rPr>
                <w:sz w:val="24"/>
                <w:szCs w:val="24"/>
              </w:rPr>
            </w:pPr>
            <w:r>
              <w:rPr>
                <w:sz w:val="24"/>
                <w:szCs w:val="24"/>
              </w:rPr>
              <w:t>______________________</w:t>
            </w:r>
            <w:r>
              <w:rPr>
                <w:sz w:val="24"/>
                <w:szCs w:val="24"/>
              </w:rPr>
              <w:tab/>
            </w:r>
            <w:r>
              <w:rPr>
                <w:sz w:val="24"/>
                <w:szCs w:val="24"/>
              </w:rPr>
              <w:tab/>
            </w:r>
            <w:r>
              <w:rPr>
                <w:sz w:val="24"/>
                <w:szCs w:val="24"/>
              </w:rPr>
              <w:tab/>
            </w:r>
            <w:r>
              <w:rPr>
                <w:sz w:val="24"/>
                <w:szCs w:val="24"/>
              </w:rPr>
              <w:tab/>
              <w:t>________________________</w:t>
            </w:r>
          </w:p>
          <w:p w14:paraId="61C9FD97" w14:textId="77777777" w:rsidR="00092DD3" w:rsidRDefault="00F652D8" w:rsidP="00952EF5">
            <w:pPr>
              <w:rPr>
                <w:sz w:val="24"/>
                <w:szCs w:val="24"/>
              </w:rPr>
            </w:pPr>
            <w:r>
              <w:rPr>
                <w:sz w:val="24"/>
                <w:szCs w:val="24"/>
              </w:rPr>
              <w:t>A.Magone</w:t>
            </w:r>
            <w:r w:rsidR="00092DD3">
              <w:rPr>
                <w:sz w:val="24"/>
                <w:szCs w:val="24"/>
              </w:rPr>
              <w:tab/>
            </w:r>
            <w:r w:rsidR="00092DD3">
              <w:rPr>
                <w:sz w:val="24"/>
                <w:szCs w:val="24"/>
              </w:rPr>
              <w:tab/>
            </w:r>
            <w:r w:rsidR="00092DD3">
              <w:rPr>
                <w:sz w:val="24"/>
                <w:szCs w:val="24"/>
              </w:rPr>
              <w:tab/>
            </w:r>
            <w:r w:rsidR="00092DD3">
              <w:rPr>
                <w:sz w:val="24"/>
                <w:szCs w:val="24"/>
              </w:rPr>
              <w:tab/>
            </w:r>
            <w:r w:rsidR="00092DD3">
              <w:rPr>
                <w:sz w:val="24"/>
                <w:szCs w:val="24"/>
              </w:rPr>
              <w:tab/>
            </w:r>
            <w:r w:rsidR="00092DD3">
              <w:rPr>
                <w:sz w:val="24"/>
                <w:szCs w:val="24"/>
              </w:rPr>
              <w:tab/>
            </w:r>
            <w:r w:rsidR="00092DD3">
              <w:rPr>
                <w:sz w:val="24"/>
                <w:szCs w:val="24"/>
              </w:rPr>
              <w:tab/>
            </w:r>
            <w:r w:rsidR="00092DD3">
              <w:rPr>
                <w:sz w:val="24"/>
                <w:szCs w:val="24"/>
              </w:rPr>
              <w:tab/>
              <w:t xml:space="preserve">                 </w:t>
            </w:r>
          </w:p>
        </w:tc>
        <w:tc>
          <w:tcPr>
            <w:tcW w:w="499" w:type="dxa"/>
          </w:tcPr>
          <w:p w14:paraId="1D1276E1" w14:textId="77777777" w:rsidR="00092DD3" w:rsidRDefault="00092DD3" w:rsidP="00C47AE9">
            <w:pPr>
              <w:rPr>
                <w:sz w:val="24"/>
                <w:szCs w:val="24"/>
                <w:highlight w:val="yellow"/>
              </w:rPr>
            </w:pPr>
          </w:p>
        </w:tc>
      </w:tr>
    </w:tbl>
    <w:p w14:paraId="5F1721A4" w14:textId="77777777" w:rsidR="005C5843" w:rsidRPr="00502A65" w:rsidRDefault="005C5843" w:rsidP="00952EF5">
      <w:pPr>
        <w:jc w:val="both"/>
        <w:rPr>
          <w:sz w:val="22"/>
          <w:szCs w:val="22"/>
        </w:rPr>
      </w:pPr>
    </w:p>
    <w:sectPr w:rsidR="005C5843" w:rsidRPr="00502A65" w:rsidSect="00CD7F73">
      <w:headerReference w:type="default" r:id="rId8"/>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31706" w14:textId="77777777" w:rsidR="00FB4D1F" w:rsidRDefault="00FB4D1F" w:rsidP="00E104B1">
      <w:r>
        <w:separator/>
      </w:r>
    </w:p>
  </w:endnote>
  <w:endnote w:type="continuationSeparator" w:id="0">
    <w:p w14:paraId="27F4CE37" w14:textId="77777777" w:rsidR="00FB4D1F" w:rsidRDefault="00FB4D1F"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6BBC" w14:textId="77777777" w:rsidR="00FB4D1F" w:rsidRDefault="00FB4D1F" w:rsidP="00E104B1">
      <w:r>
        <w:separator/>
      </w:r>
    </w:p>
  </w:footnote>
  <w:footnote w:type="continuationSeparator" w:id="0">
    <w:p w14:paraId="02233B2F" w14:textId="77777777" w:rsidR="00FB4D1F" w:rsidRDefault="00FB4D1F"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7C9A" w14:textId="77777777" w:rsidR="00E104B1" w:rsidRPr="00D76E7D" w:rsidRDefault="00E104B1" w:rsidP="00D76E7D">
    <w:pPr>
      <w:pStyle w:val="Galvene"/>
      <w:rPr>
        <w:rStyle w:val="Lappusesnumurs"/>
        <w:szCs w:val="22"/>
      </w:rPr>
    </w:pPr>
    <w:r w:rsidRPr="00D76E7D">
      <w:rPr>
        <w:rStyle w:val="Lappusesnumurs"/>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236"/>
    <w:multiLevelType w:val="hybridMultilevel"/>
    <w:tmpl w:val="DE0611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807CD6"/>
    <w:multiLevelType w:val="multilevel"/>
    <w:tmpl w:val="261688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F93664"/>
    <w:multiLevelType w:val="hybridMultilevel"/>
    <w:tmpl w:val="DE563836"/>
    <w:lvl w:ilvl="0" w:tplc="38822A0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392F52"/>
    <w:multiLevelType w:val="hybridMultilevel"/>
    <w:tmpl w:val="903AA252"/>
    <w:lvl w:ilvl="0" w:tplc="597C6CA6">
      <w:start w:val="1"/>
      <w:numFmt w:val="decimal"/>
      <w:lvlText w:val="%1."/>
      <w:lvlJc w:val="left"/>
      <w:pPr>
        <w:tabs>
          <w:tab w:val="num" w:pos="720"/>
        </w:tabs>
        <w:ind w:left="720" w:hanging="360"/>
      </w:pPr>
      <w:rPr>
        <w:rFonts w:hint="default"/>
      </w:rPr>
    </w:lvl>
    <w:lvl w:ilvl="1" w:tplc="89BC6E22">
      <w:numFmt w:val="none"/>
      <w:lvlText w:val=""/>
      <w:lvlJc w:val="left"/>
      <w:pPr>
        <w:tabs>
          <w:tab w:val="num" w:pos="360"/>
        </w:tabs>
      </w:pPr>
    </w:lvl>
    <w:lvl w:ilvl="2" w:tplc="7626F2A6">
      <w:numFmt w:val="none"/>
      <w:lvlText w:val=""/>
      <w:lvlJc w:val="left"/>
      <w:pPr>
        <w:tabs>
          <w:tab w:val="num" w:pos="360"/>
        </w:tabs>
      </w:pPr>
    </w:lvl>
    <w:lvl w:ilvl="3" w:tplc="6DBA186A">
      <w:numFmt w:val="none"/>
      <w:lvlText w:val=""/>
      <w:lvlJc w:val="left"/>
      <w:pPr>
        <w:tabs>
          <w:tab w:val="num" w:pos="360"/>
        </w:tabs>
      </w:pPr>
    </w:lvl>
    <w:lvl w:ilvl="4" w:tplc="1DE09F58">
      <w:numFmt w:val="none"/>
      <w:lvlText w:val=""/>
      <w:lvlJc w:val="left"/>
      <w:pPr>
        <w:tabs>
          <w:tab w:val="num" w:pos="360"/>
        </w:tabs>
      </w:pPr>
    </w:lvl>
    <w:lvl w:ilvl="5" w:tplc="6BD06252">
      <w:numFmt w:val="none"/>
      <w:lvlText w:val=""/>
      <w:lvlJc w:val="left"/>
      <w:pPr>
        <w:tabs>
          <w:tab w:val="num" w:pos="360"/>
        </w:tabs>
      </w:pPr>
    </w:lvl>
    <w:lvl w:ilvl="6" w:tplc="444A532A">
      <w:numFmt w:val="none"/>
      <w:lvlText w:val=""/>
      <w:lvlJc w:val="left"/>
      <w:pPr>
        <w:tabs>
          <w:tab w:val="num" w:pos="360"/>
        </w:tabs>
      </w:pPr>
    </w:lvl>
    <w:lvl w:ilvl="7" w:tplc="C8027056">
      <w:numFmt w:val="none"/>
      <w:lvlText w:val=""/>
      <w:lvlJc w:val="left"/>
      <w:pPr>
        <w:tabs>
          <w:tab w:val="num" w:pos="360"/>
        </w:tabs>
      </w:pPr>
    </w:lvl>
    <w:lvl w:ilvl="8" w:tplc="36105F42">
      <w:numFmt w:val="none"/>
      <w:lvlText w:val=""/>
      <w:lvlJc w:val="left"/>
      <w:pPr>
        <w:tabs>
          <w:tab w:val="num" w:pos="360"/>
        </w:tabs>
      </w:pPr>
    </w:lvl>
  </w:abstractNum>
  <w:abstractNum w:abstractNumId="4" w15:restartNumberingAfterBreak="0">
    <w:nsid w:val="16E866E3"/>
    <w:multiLevelType w:val="hybridMultilevel"/>
    <w:tmpl w:val="6EA65220"/>
    <w:lvl w:ilvl="0" w:tplc="711263B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0F33EA"/>
    <w:multiLevelType w:val="hybridMultilevel"/>
    <w:tmpl w:val="8C668EE2"/>
    <w:lvl w:ilvl="0" w:tplc="169A762A">
      <w:start w:val="1"/>
      <w:numFmt w:val="decimal"/>
      <w:lvlText w:val="%1."/>
      <w:lvlJc w:val="left"/>
      <w:pPr>
        <w:tabs>
          <w:tab w:val="num" w:pos="1260"/>
        </w:tabs>
        <w:ind w:left="1260" w:hanging="360"/>
      </w:pPr>
      <w:rPr>
        <w:rFonts w:hint="default"/>
      </w:rPr>
    </w:lvl>
    <w:lvl w:ilvl="1" w:tplc="04260019">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6" w15:restartNumberingAfterBreak="0">
    <w:nsid w:val="21352EDC"/>
    <w:multiLevelType w:val="hybridMultilevel"/>
    <w:tmpl w:val="8F9270B8"/>
    <w:lvl w:ilvl="0" w:tplc="0409000F">
      <w:start w:val="1"/>
      <w:numFmt w:val="decimal"/>
      <w:lvlText w:val="%1."/>
      <w:lvlJc w:val="left"/>
      <w:pPr>
        <w:tabs>
          <w:tab w:val="num" w:pos="720"/>
        </w:tabs>
        <w:ind w:left="720" w:hanging="360"/>
      </w:p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556573"/>
    <w:multiLevelType w:val="multilevel"/>
    <w:tmpl w:val="871EF506"/>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1B193D"/>
    <w:multiLevelType w:val="multilevel"/>
    <w:tmpl w:val="8ABA90A4"/>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228E5C98"/>
    <w:multiLevelType w:val="multilevel"/>
    <w:tmpl w:val="0E541732"/>
    <w:lvl w:ilvl="0">
      <w:start w:val="10"/>
      <w:numFmt w:val="decimal"/>
      <w:lvlText w:val="%1."/>
      <w:lvlJc w:val="left"/>
      <w:pPr>
        <w:tabs>
          <w:tab w:val="num" w:pos="450"/>
        </w:tabs>
        <w:ind w:left="450" w:hanging="450"/>
      </w:pPr>
    </w:lvl>
    <w:lvl w:ilvl="1">
      <w:start w:val="1"/>
      <w:numFmt w:val="decimal"/>
      <w:lvlText w:val="%1.%2."/>
      <w:lvlJc w:val="left"/>
      <w:pPr>
        <w:tabs>
          <w:tab w:val="num" w:pos="1530"/>
        </w:tabs>
        <w:ind w:left="1530" w:hanging="45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 w15:restartNumberingAfterBreak="0">
    <w:nsid w:val="2437050B"/>
    <w:multiLevelType w:val="multilevel"/>
    <w:tmpl w:val="4976BCB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B22D8D"/>
    <w:multiLevelType w:val="multilevel"/>
    <w:tmpl w:val="46C4224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2A5B113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9B1E17"/>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BF14798"/>
    <w:multiLevelType w:val="multilevel"/>
    <w:tmpl w:val="AA06368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555146"/>
    <w:multiLevelType w:val="multilevel"/>
    <w:tmpl w:val="574C9A8A"/>
    <w:lvl w:ilvl="0">
      <w:start w:val="1"/>
      <w:numFmt w:val="decimal"/>
      <w:lvlText w:val="%1"/>
      <w:lvlJc w:val="left"/>
      <w:pPr>
        <w:ind w:left="360" w:hanging="360"/>
      </w:pPr>
      <w:rPr>
        <w:rFonts w:hint="default"/>
        <w:color w:val="auto"/>
      </w:rPr>
    </w:lvl>
    <w:lvl w:ilvl="1">
      <w:start w:val="1"/>
      <w:numFmt w:val="decimal"/>
      <w:lvlText w:val="%1.%2"/>
      <w:lvlJc w:val="left"/>
      <w:pPr>
        <w:ind w:left="1620" w:hanging="360"/>
      </w:pPr>
      <w:rPr>
        <w:rFonts w:hint="default"/>
        <w:color w:val="auto"/>
      </w:rPr>
    </w:lvl>
    <w:lvl w:ilvl="2">
      <w:start w:val="1"/>
      <w:numFmt w:val="decimal"/>
      <w:lvlText w:val="%1.%2.%3"/>
      <w:lvlJc w:val="left"/>
      <w:pPr>
        <w:ind w:left="3240" w:hanging="720"/>
      </w:pPr>
      <w:rPr>
        <w:rFonts w:hint="default"/>
        <w:color w:val="auto"/>
      </w:rPr>
    </w:lvl>
    <w:lvl w:ilvl="3">
      <w:start w:val="1"/>
      <w:numFmt w:val="decimal"/>
      <w:lvlText w:val="%1.%2.%3.%4"/>
      <w:lvlJc w:val="left"/>
      <w:pPr>
        <w:ind w:left="4500" w:hanging="720"/>
      </w:pPr>
      <w:rPr>
        <w:rFonts w:hint="default"/>
        <w:color w:val="auto"/>
      </w:rPr>
    </w:lvl>
    <w:lvl w:ilvl="4">
      <w:start w:val="1"/>
      <w:numFmt w:val="decimal"/>
      <w:lvlText w:val="%1.%2.%3.%4.%5"/>
      <w:lvlJc w:val="left"/>
      <w:pPr>
        <w:ind w:left="6120" w:hanging="1080"/>
      </w:pPr>
      <w:rPr>
        <w:rFonts w:hint="default"/>
        <w:color w:val="auto"/>
      </w:rPr>
    </w:lvl>
    <w:lvl w:ilvl="5">
      <w:start w:val="1"/>
      <w:numFmt w:val="decimal"/>
      <w:lvlText w:val="%1.%2.%3.%4.%5.%6"/>
      <w:lvlJc w:val="left"/>
      <w:pPr>
        <w:ind w:left="7380" w:hanging="1080"/>
      </w:pPr>
      <w:rPr>
        <w:rFonts w:hint="default"/>
        <w:color w:val="auto"/>
      </w:rPr>
    </w:lvl>
    <w:lvl w:ilvl="6">
      <w:start w:val="1"/>
      <w:numFmt w:val="decimal"/>
      <w:lvlText w:val="%1.%2.%3.%4.%5.%6.%7"/>
      <w:lvlJc w:val="left"/>
      <w:pPr>
        <w:ind w:left="9000" w:hanging="1440"/>
      </w:pPr>
      <w:rPr>
        <w:rFonts w:hint="default"/>
        <w:color w:val="auto"/>
      </w:rPr>
    </w:lvl>
    <w:lvl w:ilvl="7">
      <w:start w:val="1"/>
      <w:numFmt w:val="decimal"/>
      <w:lvlText w:val="%1.%2.%3.%4.%5.%6.%7.%8"/>
      <w:lvlJc w:val="left"/>
      <w:pPr>
        <w:ind w:left="10260" w:hanging="1440"/>
      </w:pPr>
      <w:rPr>
        <w:rFonts w:hint="default"/>
        <w:color w:val="auto"/>
      </w:rPr>
    </w:lvl>
    <w:lvl w:ilvl="8">
      <w:start w:val="1"/>
      <w:numFmt w:val="decimal"/>
      <w:lvlText w:val="%1.%2.%3.%4.%5.%6.%7.%8.%9"/>
      <w:lvlJc w:val="left"/>
      <w:pPr>
        <w:ind w:left="11520" w:hanging="1440"/>
      </w:pPr>
      <w:rPr>
        <w:rFonts w:hint="default"/>
        <w:color w:val="auto"/>
      </w:rPr>
    </w:lvl>
  </w:abstractNum>
  <w:abstractNum w:abstractNumId="16" w15:restartNumberingAfterBreak="0">
    <w:nsid w:val="400B2266"/>
    <w:multiLevelType w:val="hybridMultilevel"/>
    <w:tmpl w:val="849836B4"/>
    <w:lvl w:ilvl="0" w:tplc="3A683B84">
      <w:start w:val="1"/>
      <w:numFmt w:val="decimal"/>
      <w:lvlText w:val="%1."/>
      <w:lvlJc w:val="left"/>
      <w:pPr>
        <w:tabs>
          <w:tab w:val="num" w:pos="1650"/>
        </w:tabs>
        <w:ind w:left="1650" w:hanging="9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60331F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AC7046A"/>
    <w:multiLevelType w:val="multilevel"/>
    <w:tmpl w:val="CE0649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4963D45"/>
    <w:multiLevelType w:val="multilevel"/>
    <w:tmpl w:val="618C98F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9F723C1"/>
    <w:multiLevelType w:val="hybridMultilevel"/>
    <w:tmpl w:val="F376C090"/>
    <w:lvl w:ilvl="0" w:tplc="AE380FE6">
      <w:start w:val="1"/>
      <w:numFmt w:val="decimal"/>
      <w:lvlText w:val="%1."/>
      <w:lvlJc w:val="left"/>
      <w:pPr>
        <w:tabs>
          <w:tab w:val="num" w:pos="2160"/>
        </w:tabs>
        <w:ind w:left="2160" w:hanging="360"/>
      </w:pPr>
    </w:lvl>
    <w:lvl w:ilvl="1" w:tplc="A8C40AD4">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5E871D4A"/>
    <w:multiLevelType w:val="hybridMultilevel"/>
    <w:tmpl w:val="BB3A264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63A335C6"/>
    <w:multiLevelType w:val="multilevel"/>
    <w:tmpl w:val="2616886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846F5A"/>
    <w:multiLevelType w:val="multilevel"/>
    <w:tmpl w:val="2A961F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69371EBF"/>
    <w:multiLevelType w:val="hybridMultilevel"/>
    <w:tmpl w:val="5B8C7D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676042"/>
    <w:multiLevelType w:val="multilevel"/>
    <w:tmpl w:val="079EA18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15:restartNumberingAfterBreak="0">
    <w:nsid w:val="75F33FE4"/>
    <w:multiLevelType w:val="hybridMultilevel"/>
    <w:tmpl w:val="82C0821A"/>
    <w:lvl w:ilvl="0" w:tplc="E1729040">
      <w:start w:val="1"/>
      <w:numFmt w:val="decimal"/>
      <w:lvlText w:val="%1."/>
      <w:lvlJc w:val="left"/>
      <w:pPr>
        <w:tabs>
          <w:tab w:val="num" w:pos="2700"/>
        </w:tabs>
        <w:ind w:left="2700" w:hanging="360"/>
      </w:pPr>
    </w:lvl>
    <w:lvl w:ilvl="1" w:tplc="04260019">
      <w:start w:val="1"/>
      <w:numFmt w:val="decimal"/>
      <w:lvlText w:val="%2."/>
      <w:lvlJc w:val="left"/>
      <w:pPr>
        <w:tabs>
          <w:tab w:val="num" w:pos="2056"/>
        </w:tabs>
        <w:ind w:left="2056" w:hanging="360"/>
      </w:pPr>
    </w:lvl>
    <w:lvl w:ilvl="2" w:tplc="0426001B">
      <w:start w:val="1"/>
      <w:numFmt w:val="decimal"/>
      <w:lvlText w:val="%3."/>
      <w:lvlJc w:val="left"/>
      <w:pPr>
        <w:tabs>
          <w:tab w:val="num" w:pos="2776"/>
        </w:tabs>
        <w:ind w:left="2776" w:hanging="360"/>
      </w:pPr>
    </w:lvl>
    <w:lvl w:ilvl="3" w:tplc="0426000F">
      <w:start w:val="1"/>
      <w:numFmt w:val="decimal"/>
      <w:lvlText w:val="%4."/>
      <w:lvlJc w:val="left"/>
      <w:pPr>
        <w:tabs>
          <w:tab w:val="num" w:pos="3496"/>
        </w:tabs>
        <w:ind w:left="3496" w:hanging="360"/>
      </w:pPr>
    </w:lvl>
    <w:lvl w:ilvl="4" w:tplc="04260019">
      <w:start w:val="1"/>
      <w:numFmt w:val="decimal"/>
      <w:lvlText w:val="%5."/>
      <w:lvlJc w:val="left"/>
      <w:pPr>
        <w:tabs>
          <w:tab w:val="num" w:pos="4216"/>
        </w:tabs>
        <w:ind w:left="4216" w:hanging="360"/>
      </w:pPr>
    </w:lvl>
    <w:lvl w:ilvl="5" w:tplc="0426001B">
      <w:start w:val="1"/>
      <w:numFmt w:val="decimal"/>
      <w:lvlText w:val="%6."/>
      <w:lvlJc w:val="left"/>
      <w:pPr>
        <w:tabs>
          <w:tab w:val="num" w:pos="4936"/>
        </w:tabs>
        <w:ind w:left="4936" w:hanging="360"/>
      </w:pPr>
    </w:lvl>
    <w:lvl w:ilvl="6" w:tplc="0426000F">
      <w:start w:val="1"/>
      <w:numFmt w:val="decimal"/>
      <w:lvlText w:val="%7."/>
      <w:lvlJc w:val="left"/>
      <w:pPr>
        <w:tabs>
          <w:tab w:val="num" w:pos="5656"/>
        </w:tabs>
        <w:ind w:left="5656" w:hanging="360"/>
      </w:pPr>
    </w:lvl>
    <w:lvl w:ilvl="7" w:tplc="04260019">
      <w:start w:val="1"/>
      <w:numFmt w:val="decimal"/>
      <w:lvlText w:val="%8."/>
      <w:lvlJc w:val="left"/>
      <w:pPr>
        <w:tabs>
          <w:tab w:val="num" w:pos="6376"/>
        </w:tabs>
        <w:ind w:left="6376" w:hanging="360"/>
      </w:pPr>
    </w:lvl>
    <w:lvl w:ilvl="8" w:tplc="0426001B">
      <w:start w:val="1"/>
      <w:numFmt w:val="decimal"/>
      <w:lvlText w:val="%9."/>
      <w:lvlJc w:val="left"/>
      <w:pPr>
        <w:tabs>
          <w:tab w:val="num" w:pos="7096"/>
        </w:tabs>
        <w:ind w:left="7096" w:hanging="360"/>
      </w:pPr>
    </w:lvl>
  </w:abstractNum>
  <w:num w:numId="1" w16cid:durableId="612943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026875">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5645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1478145">
    <w:abstractNumId w:val="12"/>
  </w:num>
  <w:num w:numId="5" w16cid:durableId="1856310559">
    <w:abstractNumId w:val="25"/>
  </w:num>
  <w:num w:numId="6" w16cid:durableId="1410731638">
    <w:abstractNumId w:val="5"/>
  </w:num>
  <w:num w:numId="7" w16cid:durableId="1772889968">
    <w:abstractNumId w:val="15"/>
  </w:num>
  <w:num w:numId="8" w16cid:durableId="5017476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1399196">
    <w:abstractNumId w:val="0"/>
  </w:num>
  <w:num w:numId="10" w16cid:durableId="2928349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7299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29742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1160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8035569">
    <w:abstractNumId w:val="24"/>
  </w:num>
  <w:num w:numId="15" w16cid:durableId="243689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58886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23969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1736664">
    <w:abstractNumId w:val="2"/>
  </w:num>
  <w:num w:numId="19" w16cid:durableId="20204254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0858117">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708776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3616456">
    <w:abstractNumId w:val="3"/>
    <w:lvlOverride w:ilvl="0">
      <w:startOverride w:val="1"/>
    </w:lvlOverride>
    <w:lvlOverride w:ilvl="1"/>
    <w:lvlOverride w:ilvl="2"/>
    <w:lvlOverride w:ilvl="3"/>
    <w:lvlOverride w:ilvl="4"/>
    <w:lvlOverride w:ilvl="5"/>
    <w:lvlOverride w:ilvl="6"/>
    <w:lvlOverride w:ilvl="7"/>
    <w:lvlOverride w:ilvl="8"/>
  </w:num>
  <w:num w:numId="23" w16cid:durableId="18166765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839798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350870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7440757">
    <w:abstractNumId w:val="14"/>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877241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0195566">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8"/>
    <w:rsid w:val="00001708"/>
    <w:rsid w:val="000136A2"/>
    <w:rsid w:val="00053DAD"/>
    <w:rsid w:val="00075F78"/>
    <w:rsid w:val="00085678"/>
    <w:rsid w:val="00085B23"/>
    <w:rsid w:val="000863E9"/>
    <w:rsid w:val="00090C03"/>
    <w:rsid w:val="00092DD3"/>
    <w:rsid w:val="000B1319"/>
    <w:rsid w:val="000D0F1A"/>
    <w:rsid w:val="000E5F81"/>
    <w:rsid w:val="000F3EFA"/>
    <w:rsid w:val="00101995"/>
    <w:rsid w:val="0014015E"/>
    <w:rsid w:val="0014475B"/>
    <w:rsid w:val="00147B28"/>
    <w:rsid w:val="00153830"/>
    <w:rsid w:val="001B181C"/>
    <w:rsid w:val="001B1BB8"/>
    <w:rsid w:val="001B244B"/>
    <w:rsid w:val="001D3CD1"/>
    <w:rsid w:val="001E0449"/>
    <w:rsid w:val="001F2049"/>
    <w:rsid w:val="001F5E06"/>
    <w:rsid w:val="002035A0"/>
    <w:rsid w:val="002415AB"/>
    <w:rsid w:val="002534A2"/>
    <w:rsid w:val="002731BC"/>
    <w:rsid w:val="002828F0"/>
    <w:rsid w:val="00291677"/>
    <w:rsid w:val="002928FC"/>
    <w:rsid w:val="002A530C"/>
    <w:rsid w:val="002E2DC9"/>
    <w:rsid w:val="002E673E"/>
    <w:rsid w:val="002F3756"/>
    <w:rsid w:val="002F45A8"/>
    <w:rsid w:val="00334F08"/>
    <w:rsid w:val="00357831"/>
    <w:rsid w:val="0036392E"/>
    <w:rsid w:val="003815AC"/>
    <w:rsid w:val="0038448D"/>
    <w:rsid w:val="003851AC"/>
    <w:rsid w:val="003867B8"/>
    <w:rsid w:val="003876C8"/>
    <w:rsid w:val="003A7111"/>
    <w:rsid w:val="003B70E5"/>
    <w:rsid w:val="003C27AC"/>
    <w:rsid w:val="003C3849"/>
    <w:rsid w:val="003E212E"/>
    <w:rsid w:val="003F725C"/>
    <w:rsid w:val="004333E7"/>
    <w:rsid w:val="0044309F"/>
    <w:rsid w:val="00455881"/>
    <w:rsid w:val="00464B07"/>
    <w:rsid w:val="00477CCD"/>
    <w:rsid w:val="004A793B"/>
    <w:rsid w:val="004B02D3"/>
    <w:rsid w:val="004B4B9C"/>
    <w:rsid w:val="00502A65"/>
    <w:rsid w:val="00507C47"/>
    <w:rsid w:val="00524D8E"/>
    <w:rsid w:val="00535692"/>
    <w:rsid w:val="005422FE"/>
    <w:rsid w:val="005432A5"/>
    <w:rsid w:val="0055271B"/>
    <w:rsid w:val="00570172"/>
    <w:rsid w:val="00570824"/>
    <w:rsid w:val="005743EA"/>
    <w:rsid w:val="0058295E"/>
    <w:rsid w:val="00585DEA"/>
    <w:rsid w:val="005A408D"/>
    <w:rsid w:val="005A4B31"/>
    <w:rsid w:val="005A68FB"/>
    <w:rsid w:val="005C5843"/>
    <w:rsid w:val="005D550B"/>
    <w:rsid w:val="005E3C68"/>
    <w:rsid w:val="005F046D"/>
    <w:rsid w:val="00636FDA"/>
    <w:rsid w:val="0068287B"/>
    <w:rsid w:val="006A2F57"/>
    <w:rsid w:val="006B1B44"/>
    <w:rsid w:val="006C6B68"/>
    <w:rsid w:val="006F4BCA"/>
    <w:rsid w:val="0071685C"/>
    <w:rsid w:val="00720BFA"/>
    <w:rsid w:val="00723C1A"/>
    <w:rsid w:val="007340FA"/>
    <w:rsid w:val="00741B69"/>
    <w:rsid w:val="00747C56"/>
    <w:rsid w:val="00750113"/>
    <w:rsid w:val="00756C1C"/>
    <w:rsid w:val="007634F9"/>
    <w:rsid w:val="007652EB"/>
    <w:rsid w:val="007674AC"/>
    <w:rsid w:val="00770CE3"/>
    <w:rsid w:val="007749F8"/>
    <w:rsid w:val="00775D3B"/>
    <w:rsid w:val="00781BBB"/>
    <w:rsid w:val="00782477"/>
    <w:rsid w:val="007A2BB8"/>
    <w:rsid w:val="007A7C0A"/>
    <w:rsid w:val="007C1F07"/>
    <w:rsid w:val="007C5326"/>
    <w:rsid w:val="008016DD"/>
    <w:rsid w:val="008154EC"/>
    <w:rsid w:val="00851C5B"/>
    <w:rsid w:val="008639C3"/>
    <w:rsid w:val="008824C6"/>
    <w:rsid w:val="0088740E"/>
    <w:rsid w:val="008A1194"/>
    <w:rsid w:val="008A640C"/>
    <w:rsid w:val="008C67A8"/>
    <w:rsid w:val="008C6D97"/>
    <w:rsid w:val="008D080A"/>
    <w:rsid w:val="008D6EA4"/>
    <w:rsid w:val="008E2F55"/>
    <w:rsid w:val="008E3DAD"/>
    <w:rsid w:val="008F3E97"/>
    <w:rsid w:val="00952EF5"/>
    <w:rsid w:val="00953B76"/>
    <w:rsid w:val="0097513E"/>
    <w:rsid w:val="0097610C"/>
    <w:rsid w:val="00980790"/>
    <w:rsid w:val="009A7A0A"/>
    <w:rsid w:val="009B24EE"/>
    <w:rsid w:val="009B3A4A"/>
    <w:rsid w:val="00A03BEC"/>
    <w:rsid w:val="00A13102"/>
    <w:rsid w:val="00A352F3"/>
    <w:rsid w:val="00A40111"/>
    <w:rsid w:val="00A43DCA"/>
    <w:rsid w:val="00A44F9B"/>
    <w:rsid w:val="00A51417"/>
    <w:rsid w:val="00A73F25"/>
    <w:rsid w:val="00A80E89"/>
    <w:rsid w:val="00A94CAE"/>
    <w:rsid w:val="00AC6B00"/>
    <w:rsid w:val="00AD0E1F"/>
    <w:rsid w:val="00AD4368"/>
    <w:rsid w:val="00AF15FF"/>
    <w:rsid w:val="00B136D4"/>
    <w:rsid w:val="00B26E1D"/>
    <w:rsid w:val="00B27B4D"/>
    <w:rsid w:val="00B40C68"/>
    <w:rsid w:val="00B422A1"/>
    <w:rsid w:val="00B43F7D"/>
    <w:rsid w:val="00B463A9"/>
    <w:rsid w:val="00B47D44"/>
    <w:rsid w:val="00B5643D"/>
    <w:rsid w:val="00B95067"/>
    <w:rsid w:val="00BE1A6F"/>
    <w:rsid w:val="00BE2AE7"/>
    <w:rsid w:val="00BE59AD"/>
    <w:rsid w:val="00BF11FB"/>
    <w:rsid w:val="00BF5543"/>
    <w:rsid w:val="00C5133D"/>
    <w:rsid w:val="00C5305D"/>
    <w:rsid w:val="00C6270F"/>
    <w:rsid w:val="00C7368C"/>
    <w:rsid w:val="00C84B04"/>
    <w:rsid w:val="00C84F83"/>
    <w:rsid w:val="00C92A8C"/>
    <w:rsid w:val="00C9637C"/>
    <w:rsid w:val="00C97A6B"/>
    <w:rsid w:val="00C97BE7"/>
    <w:rsid w:val="00CA393D"/>
    <w:rsid w:val="00CB1916"/>
    <w:rsid w:val="00CB2EED"/>
    <w:rsid w:val="00CD7F73"/>
    <w:rsid w:val="00CF2CE9"/>
    <w:rsid w:val="00D0709E"/>
    <w:rsid w:val="00D17E37"/>
    <w:rsid w:val="00D2176D"/>
    <w:rsid w:val="00D356F3"/>
    <w:rsid w:val="00D54872"/>
    <w:rsid w:val="00D72378"/>
    <w:rsid w:val="00D76E7D"/>
    <w:rsid w:val="00D9374D"/>
    <w:rsid w:val="00DA1DEE"/>
    <w:rsid w:val="00DB2294"/>
    <w:rsid w:val="00DB434E"/>
    <w:rsid w:val="00DE5812"/>
    <w:rsid w:val="00E054BC"/>
    <w:rsid w:val="00E104B1"/>
    <w:rsid w:val="00E53A33"/>
    <w:rsid w:val="00E54DA4"/>
    <w:rsid w:val="00E561F3"/>
    <w:rsid w:val="00E83385"/>
    <w:rsid w:val="00ED2ACD"/>
    <w:rsid w:val="00ED3364"/>
    <w:rsid w:val="00EE2756"/>
    <w:rsid w:val="00EE6129"/>
    <w:rsid w:val="00EF6992"/>
    <w:rsid w:val="00F2320B"/>
    <w:rsid w:val="00F31E96"/>
    <w:rsid w:val="00F639F9"/>
    <w:rsid w:val="00F64E6A"/>
    <w:rsid w:val="00F652D8"/>
    <w:rsid w:val="00F71180"/>
    <w:rsid w:val="00F75686"/>
    <w:rsid w:val="00F83C48"/>
    <w:rsid w:val="00F84BE0"/>
    <w:rsid w:val="00FB1AE3"/>
    <w:rsid w:val="00FB4D1F"/>
    <w:rsid w:val="00FB5EF8"/>
    <w:rsid w:val="00FC0F2C"/>
    <w:rsid w:val="00FD4DCE"/>
    <w:rsid w:val="00FD7E4D"/>
    <w:rsid w:val="00FE4F82"/>
    <w:rsid w:val="00FF6E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701A14E7"/>
  <w15:docId w15:val="{D35FD59D-7D4A-4DCF-90B0-7CF8672E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qFormat/>
    <w:rsid w:val="00502A65"/>
    <w:pPr>
      <w:keepNext/>
      <w:jc w:val="center"/>
      <w:outlineLvl w:val="0"/>
    </w:pPr>
    <w:rPr>
      <w:b/>
      <w:iCs w:val="0"/>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E104B1"/>
    <w:rPr>
      <w:color w:val="0000FF"/>
      <w:u w:val="single"/>
    </w:rPr>
  </w:style>
  <w:style w:type="table" w:styleId="Reatabula">
    <w:name w:val="Table Grid"/>
    <w:basedOn w:val="Parastatabula"/>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basedOn w:val="Noklusjumarindkopasfonts"/>
    <w:link w:val="Galvene"/>
    <w:uiPriority w:val="99"/>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nhideWhenUsed/>
    <w:rsid w:val="00E104B1"/>
    <w:pPr>
      <w:tabs>
        <w:tab w:val="center" w:pos="4844"/>
        <w:tab w:val="right" w:pos="9689"/>
      </w:tabs>
    </w:pPr>
  </w:style>
  <w:style w:type="character" w:customStyle="1" w:styleId="KjeneRakstz">
    <w:name w:val="Kājene Rakstz."/>
    <w:basedOn w:val="Noklusjumarindkopasfonts"/>
    <w:link w:val="Kjene"/>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paragraph" w:styleId="Nosaukums">
    <w:name w:val="Title"/>
    <w:basedOn w:val="Parasts"/>
    <w:link w:val="NosaukumsRakstz"/>
    <w:qFormat/>
    <w:rsid w:val="00A80E89"/>
    <w:pPr>
      <w:jc w:val="center"/>
    </w:pPr>
    <w:rPr>
      <w:iCs w:val="0"/>
      <w:sz w:val="24"/>
      <w:szCs w:val="24"/>
    </w:rPr>
  </w:style>
  <w:style w:type="character" w:customStyle="1" w:styleId="NosaukumsRakstz">
    <w:name w:val="Nosaukums Rakstz."/>
    <w:basedOn w:val="Noklusjumarindkopasfonts"/>
    <w:link w:val="Nosaukums"/>
    <w:rsid w:val="00A80E89"/>
    <w:rPr>
      <w:rFonts w:ascii="Times New Roman" w:eastAsia="Times New Roman" w:hAnsi="Times New Roman"/>
      <w:sz w:val="24"/>
      <w:szCs w:val="24"/>
      <w:lang w:eastAsia="en-US"/>
    </w:rPr>
  </w:style>
  <w:style w:type="paragraph" w:styleId="Pamattekstaatkpe2">
    <w:name w:val="Body Text Indent 2"/>
    <w:basedOn w:val="Parasts"/>
    <w:link w:val="Pamattekstaatkpe2Rakstz"/>
    <w:semiHidden/>
    <w:unhideWhenUsed/>
    <w:rsid w:val="00A80E89"/>
    <w:pPr>
      <w:spacing w:after="120" w:line="480" w:lineRule="auto"/>
      <w:ind w:left="283"/>
    </w:pPr>
    <w:rPr>
      <w:iCs w:val="0"/>
      <w:sz w:val="24"/>
      <w:szCs w:val="24"/>
    </w:rPr>
  </w:style>
  <w:style w:type="character" w:customStyle="1" w:styleId="Pamattekstaatkpe2Rakstz">
    <w:name w:val="Pamatteksta atkāpe 2 Rakstz."/>
    <w:basedOn w:val="Noklusjumarindkopasfonts"/>
    <w:link w:val="Pamattekstaatkpe2"/>
    <w:semiHidden/>
    <w:rsid w:val="00A80E89"/>
    <w:rPr>
      <w:rFonts w:ascii="Times New Roman" w:eastAsia="Times New Roman" w:hAnsi="Times New Roman"/>
      <w:sz w:val="24"/>
      <w:szCs w:val="24"/>
      <w:lang w:eastAsia="en-US"/>
    </w:rPr>
  </w:style>
  <w:style w:type="character" w:customStyle="1" w:styleId="FontStyle12">
    <w:name w:val="Font Style12"/>
    <w:rsid w:val="00A80E89"/>
    <w:rPr>
      <w:rFonts w:ascii="Times New Roman" w:hAnsi="Times New Roman" w:cs="Times New Roman" w:hint="default"/>
      <w:spacing w:val="-10"/>
      <w:sz w:val="20"/>
      <w:szCs w:val="20"/>
    </w:rPr>
  </w:style>
  <w:style w:type="paragraph" w:styleId="Sarakstarindkopa">
    <w:name w:val="List Paragraph"/>
    <w:basedOn w:val="Parasts"/>
    <w:uiPriority w:val="34"/>
    <w:qFormat/>
    <w:rsid w:val="00723C1A"/>
    <w:pPr>
      <w:ind w:left="720"/>
      <w:contextualSpacing/>
    </w:pPr>
    <w:rPr>
      <w:rFonts w:eastAsia="Calibri"/>
      <w:iCs w:val="0"/>
      <w:sz w:val="20"/>
      <w:lang w:eastAsia="lv-LV"/>
    </w:rPr>
  </w:style>
  <w:style w:type="character" w:customStyle="1" w:styleId="Virsraksts1Rakstz">
    <w:name w:val="Virsraksts 1 Rakstz."/>
    <w:basedOn w:val="Noklusjumarindkopasfonts"/>
    <w:link w:val="Virsraksts1"/>
    <w:rsid w:val="00502A65"/>
    <w:rPr>
      <w:rFonts w:ascii="Times New Roman" w:eastAsia="Times New Roman" w:hAnsi="Times New Roman"/>
      <w:b/>
      <w:sz w:val="24"/>
      <w:szCs w:val="24"/>
      <w:lang w:val="en-GB" w:eastAsia="en-US"/>
    </w:rPr>
  </w:style>
  <w:style w:type="paragraph" w:styleId="Pamatteksts">
    <w:name w:val="Body Text"/>
    <w:basedOn w:val="Parasts"/>
    <w:link w:val="PamattekstsRakstz"/>
    <w:uiPriority w:val="99"/>
    <w:semiHidden/>
    <w:unhideWhenUsed/>
    <w:rsid w:val="007C1F07"/>
    <w:pPr>
      <w:spacing w:after="120"/>
    </w:pPr>
  </w:style>
  <w:style w:type="character" w:customStyle="1" w:styleId="PamattekstsRakstz">
    <w:name w:val="Pamatteksts Rakstz."/>
    <w:basedOn w:val="Noklusjumarindkopasfonts"/>
    <w:link w:val="Pamatteksts"/>
    <w:uiPriority w:val="99"/>
    <w:semiHidden/>
    <w:rsid w:val="007C1F07"/>
    <w:rPr>
      <w:rFonts w:ascii="Times New Roman" w:eastAsia="Times New Roman" w:hAnsi="Times New Roman"/>
      <w:iCs/>
      <w:sz w:val="28"/>
      <w:lang w:eastAsia="en-US"/>
    </w:rPr>
  </w:style>
  <w:style w:type="paragraph" w:styleId="Pamatteksts2">
    <w:name w:val="Body Text 2"/>
    <w:basedOn w:val="Parasts"/>
    <w:link w:val="Pamatteksts2Rakstz"/>
    <w:uiPriority w:val="99"/>
    <w:semiHidden/>
    <w:unhideWhenUsed/>
    <w:rsid w:val="007C1F07"/>
    <w:pPr>
      <w:spacing w:after="120" w:line="480" w:lineRule="auto"/>
    </w:pPr>
    <w:rPr>
      <w:rFonts w:eastAsia="Calibri"/>
      <w:iCs w:val="0"/>
      <w:sz w:val="20"/>
      <w:lang w:eastAsia="lv-LV"/>
    </w:rPr>
  </w:style>
  <w:style w:type="character" w:customStyle="1" w:styleId="Pamatteksts2Rakstz">
    <w:name w:val="Pamatteksts 2 Rakstz."/>
    <w:basedOn w:val="Noklusjumarindkopasfonts"/>
    <w:link w:val="Pamatteksts2"/>
    <w:uiPriority w:val="99"/>
    <w:semiHidden/>
    <w:rsid w:val="007C1F07"/>
    <w:rPr>
      <w:rFonts w:ascii="Times New Roman" w:hAnsi="Times New Roman"/>
    </w:rPr>
  </w:style>
  <w:style w:type="paragraph" w:styleId="Pamattekstsaratkpi">
    <w:name w:val="Body Text Indent"/>
    <w:basedOn w:val="Parasts"/>
    <w:link w:val="PamattekstsaratkpiRakstz"/>
    <w:uiPriority w:val="99"/>
    <w:semiHidden/>
    <w:unhideWhenUsed/>
    <w:rsid w:val="00585DEA"/>
    <w:pPr>
      <w:spacing w:after="120"/>
      <w:ind w:left="283"/>
    </w:pPr>
  </w:style>
  <w:style w:type="character" w:customStyle="1" w:styleId="PamattekstsaratkpiRakstz">
    <w:name w:val="Pamatteksts ar atkāpi Rakstz."/>
    <w:basedOn w:val="Noklusjumarindkopasfonts"/>
    <w:link w:val="Pamattekstsaratkpi"/>
    <w:uiPriority w:val="99"/>
    <w:semiHidden/>
    <w:rsid w:val="00585DEA"/>
    <w:rPr>
      <w:rFonts w:ascii="Times New Roman" w:eastAsia="Times New Roman" w:hAnsi="Times New Roman"/>
      <w:iCs/>
      <w:sz w:val="28"/>
      <w:lang w:eastAsia="en-US"/>
    </w:rPr>
  </w:style>
  <w:style w:type="paragraph" w:styleId="Apakvirsraksts">
    <w:name w:val="Subtitle"/>
    <w:basedOn w:val="Parasts"/>
    <w:link w:val="ApakvirsrakstsRakstz"/>
    <w:qFormat/>
    <w:rsid w:val="00092DD3"/>
    <w:pPr>
      <w:jc w:val="center"/>
    </w:pPr>
    <w:rPr>
      <w:b/>
      <w:bCs/>
      <w:iCs w:val="0"/>
      <w:spacing w:val="48"/>
      <w:sz w:val="36"/>
      <w:szCs w:val="24"/>
    </w:rPr>
  </w:style>
  <w:style w:type="character" w:customStyle="1" w:styleId="ApakvirsrakstsRakstz">
    <w:name w:val="Apakšvirsraksts Rakstz."/>
    <w:basedOn w:val="Noklusjumarindkopasfonts"/>
    <w:link w:val="Apakvirsraksts"/>
    <w:rsid w:val="00092DD3"/>
    <w:rPr>
      <w:rFonts w:ascii="Times New Roman" w:eastAsia="Times New Roman" w:hAnsi="Times New Roman"/>
      <w:b/>
      <w:bCs/>
      <w:spacing w:val="48"/>
      <w:sz w:val="36"/>
      <w:szCs w:val="24"/>
      <w:lang w:eastAsia="en-US"/>
    </w:rPr>
  </w:style>
  <w:style w:type="character" w:styleId="Izmantotahipersaite">
    <w:name w:val="FollowedHyperlink"/>
    <w:basedOn w:val="Noklusjumarindkopasfonts"/>
    <w:uiPriority w:val="99"/>
    <w:semiHidden/>
    <w:unhideWhenUsed/>
    <w:rsid w:val="001538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70213">
      <w:bodyDiv w:val="1"/>
      <w:marLeft w:val="0"/>
      <w:marRight w:val="0"/>
      <w:marTop w:val="0"/>
      <w:marBottom w:val="0"/>
      <w:divBdr>
        <w:top w:val="none" w:sz="0" w:space="0" w:color="auto"/>
        <w:left w:val="none" w:sz="0" w:space="0" w:color="auto"/>
        <w:bottom w:val="none" w:sz="0" w:space="0" w:color="auto"/>
        <w:right w:val="none" w:sz="0" w:space="0" w:color="auto"/>
      </w:divBdr>
    </w:div>
    <w:div w:id="952512851">
      <w:bodyDiv w:val="1"/>
      <w:marLeft w:val="0"/>
      <w:marRight w:val="0"/>
      <w:marTop w:val="0"/>
      <w:marBottom w:val="0"/>
      <w:divBdr>
        <w:top w:val="none" w:sz="0" w:space="0" w:color="auto"/>
        <w:left w:val="none" w:sz="0" w:space="0" w:color="auto"/>
        <w:bottom w:val="none" w:sz="0" w:space="0" w:color="auto"/>
        <w:right w:val="none" w:sz="0" w:space="0" w:color="auto"/>
      </w:divBdr>
    </w:div>
    <w:div w:id="1093822889">
      <w:bodyDiv w:val="1"/>
      <w:marLeft w:val="0"/>
      <w:marRight w:val="0"/>
      <w:marTop w:val="0"/>
      <w:marBottom w:val="0"/>
      <w:divBdr>
        <w:top w:val="none" w:sz="0" w:space="0" w:color="auto"/>
        <w:left w:val="none" w:sz="0" w:space="0" w:color="auto"/>
        <w:bottom w:val="none" w:sz="0" w:space="0" w:color="auto"/>
        <w:right w:val="none" w:sz="0" w:space="0" w:color="auto"/>
      </w:divBdr>
    </w:div>
    <w:div w:id="1171220389">
      <w:bodyDiv w:val="1"/>
      <w:marLeft w:val="0"/>
      <w:marRight w:val="0"/>
      <w:marTop w:val="0"/>
      <w:marBottom w:val="0"/>
      <w:divBdr>
        <w:top w:val="none" w:sz="0" w:space="0" w:color="auto"/>
        <w:left w:val="none" w:sz="0" w:space="0" w:color="auto"/>
        <w:bottom w:val="none" w:sz="0" w:space="0" w:color="auto"/>
        <w:right w:val="none" w:sz="0" w:space="0" w:color="auto"/>
      </w:divBdr>
    </w:div>
    <w:div w:id="204624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zalabriviba.lv/tirilabi/iedzivotaji-apnem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9307</Words>
  <Characters>5306</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Links>
    <vt:vector size="12" baseType="variant">
      <vt:variant>
        <vt:i4>720900</vt:i4>
      </vt:variant>
      <vt:variant>
        <vt:i4>3</vt:i4>
      </vt:variant>
      <vt:variant>
        <vt:i4>0</vt:i4>
      </vt:variant>
      <vt:variant>
        <vt:i4>5</vt:i4>
      </vt:variant>
      <vt:variant>
        <vt:lpwstr>http://www.cesis.lv/</vt:lpwstr>
      </vt:variant>
      <vt:variant>
        <vt:lpwstr/>
      </vt:variant>
      <vt:variant>
        <vt:i4>1769582</vt:i4>
      </vt:variant>
      <vt:variant>
        <vt:i4>0</vt:i4>
      </vt:variant>
      <vt:variant>
        <vt:i4>0</vt:i4>
      </vt:variant>
      <vt:variant>
        <vt:i4>5</vt:i4>
      </vt:variant>
      <vt:variant>
        <vt:lpwstr>mailto:iac@dome.cesis.lv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agita.alksnite</dc:creator>
  <cp:lastModifiedBy>Andris Jēkabsons</cp:lastModifiedBy>
  <cp:revision>21</cp:revision>
  <cp:lastPrinted>2011-08-22T13:23:00Z</cp:lastPrinted>
  <dcterms:created xsi:type="dcterms:W3CDTF">2022-04-05T20:29:00Z</dcterms:created>
  <dcterms:modified xsi:type="dcterms:W3CDTF">2022-04-22T06:13:00Z</dcterms:modified>
</cp:coreProperties>
</file>