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FAE71" w14:textId="5D39ADB9" w:rsidR="00C43587" w:rsidRDefault="007E61B6" w:rsidP="007E61B6">
      <w:pPr>
        <w:jc w:val="center"/>
        <w:rPr>
          <w:rFonts w:asciiTheme="minorHAnsi" w:hAnsiTheme="minorHAnsi" w:cstheme="minorHAnsi"/>
          <w:bCs/>
          <w:sz w:val="22"/>
          <w:szCs w:val="22"/>
        </w:rPr>
      </w:pPr>
      <w:r>
        <w:rPr>
          <w:noProof/>
        </w:rPr>
        <w:drawing>
          <wp:inline distT="0" distB="0" distL="0" distR="0" wp14:anchorId="08CA6C46" wp14:editId="58A879A4">
            <wp:extent cx="5760720" cy="1131328"/>
            <wp:effectExtent l="0" t="0" r="0" b="0"/>
            <wp:docPr id="1"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descr="Attēls, kurā ir teksts&#10;&#10;Apraksts ģenerēts automātiski"/>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131328"/>
                    </a:xfrm>
                    <a:prstGeom prst="rect">
                      <a:avLst/>
                    </a:prstGeom>
                    <a:noFill/>
                    <a:ln>
                      <a:noFill/>
                    </a:ln>
                  </pic:spPr>
                </pic:pic>
              </a:graphicData>
            </a:graphic>
          </wp:inline>
        </w:drawing>
      </w:r>
    </w:p>
    <w:p w14:paraId="171327C4" w14:textId="3FCF089E" w:rsidR="00FD6A1D" w:rsidRDefault="00FD6A1D" w:rsidP="00FD6A1D">
      <w:pPr>
        <w:jc w:val="right"/>
        <w:rPr>
          <w:rFonts w:asciiTheme="minorHAnsi" w:hAnsiTheme="minorHAnsi" w:cstheme="minorHAnsi"/>
          <w:bCs/>
          <w:sz w:val="22"/>
          <w:szCs w:val="22"/>
        </w:rPr>
      </w:pPr>
      <w:r>
        <w:rPr>
          <w:rFonts w:asciiTheme="minorHAnsi" w:hAnsiTheme="minorHAnsi" w:cstheme="minorHAnsi"/>
          <w:bCs/>
          <w:sz w:val="22"/>
          <w:szCs w:val="22"/>
        </w:rPr>
        <w:t>Noraksts</w:t>
      </w:r>
    </w:p>
    <w:p w14:paraId="085FE09A" w14:textId="298399EA" w:rsidR="00FD6A1D" w:rsidRDefault="00FD6A1D" w:rsidP="00FD6A1D">
      <w:pPr>
        <w:jc w:val="right"/>
        <w:rPr>
          <w:rFonts w:asciiTheme="minorHAnsi" w:hAnsiTheme="minorHAnsi" w:cstheme="minorHAnsi"/>
          <w:bCs/>
          <w:sz w:val="22"/>
          <w:szCs w:val="22"/>
        </w:rPr>
      </w:pPr>
      <w:proofErr w:type="spellStart"/>
      <w:r>
        <w:rPr>
          <w:rFonts w:asciiTheme="minorHAnsi" w:hAnsiTheme="minorHAnsi" w:cstheme="minorHAnsi"/>
          <w:bCs/>
          <w:sz w:val="22"/>
          <w:szCs w:val="22"/>
        </w:rPr>
        <w:t>Cēsu</w:t>
      </w:r>
      <w:proofErr w:type="spellEnd"/>
      <w:r>
        <w:rPr>
          <w:rFonts w:asciiTheme="minorHAnsi" w:hAnsiTheme="minorHAnsi" w:cstheme="minorHAnsi"/>
          <w:bCs/>
          <w:sz w:val="22"/>
          <w:szCs w:val="22"/>
        </w:rPr>
        <w:t xml:space="preserve"> novada domes</w:t>
      </w:r>
    </w:p>
    <w:p w14:paraId="7A63B582" w14:textId="52B5A41F" w:rsidR="00FD6A1D" w:rsidRDefault="00FD6A1D" w:rsidP="00FD6A1D">
      <w:pPr>
        <w:jc w:val="right"/>
        <w:rPr>
          <w:rFonts w:asciiTheme="minorHAnsi" w:hAnsiTheme="minorHAnsi" w:cstheme="minorHAnsi"/>
          <w:bCs/>
          <w:sz w:val="22"/>
          <w:szCs w:val="22"/>
        </w:rPr>
      </w:pPr>
      <w:r>
        <w:rPr>
          <w:rFonts w:asciiTheme="minorHAnsi" w:hAnsiTheme="minorHAnsi" w:cstheme="minorHAnsi"/>
          <w:bCs/>
          <w:sz w:val="22"/>
          <w:szCs w:val="22"/>
        </w:rPr>
        <w:t>sēde 16.07.2026.</w:t>
      </w:r>
    </w:p>
    <w:p w14:paraId="0E0D75ED" w14:textId="71958B7E" w:rsidR="00FD6A1D" w:rsidRDefault="00FD6A1D" w:rsidP="00FD6A1D">
      <w:pPr>
        <w:jc w:val="right"/>
        <w:rPr>
          <w:rFonts w:asciiTheme="minorHAnsi" w:hAnsiTheme="minorHAnsi" w:cstheme="minorHAnsi"/>
          <w:bCs/>
          <w:sz w:val="22"/>
          <w:szCs w:val="22"/>
        </w:rPr>
      </w:pPr>
      <w:r>
        <w:rPr>
          <w:rFonts w:asciiTheme="minorHAnsi" w:hAnsiTheme="minorHAnsi" w:cstheme="minorHAnsi"/>
          <w:bCs/>
          <w:sz w:val="22"/>
          <w:szCs w:val="22"/>
        </w:rPr>
        <w:t>protokols Nr.8, 38.punkts</w:t>
      </w:r>
    </w:p>
    <w:p w14:paraId="431204FB" w14:textId="12A32019" w:rsidR="007E61B6" w:rsidRDefault="007E61B6" w:rsidP="007E61B6">
      <w:pPr>
        <w:jc w:val="center"/>
        <w:rPr>
          <w:rFonts w:asciiTheme="minorHAnsi" w:hAnsiTheme="minorHAnsi" w:cstheme="minorHAnsi"/>
          <w:bCs/>
          <w:sz w:val="22"/>
          <w:szCs w:val="22"/>
        </w:rPr>
      </w:pPr>
      <w:r>
        <w:rPr>
          <w:rFonts w:asciiTheme="minorHAnsi" w:hAnsiTheme="minorHAnsi" w:cstheme="minorHAnsi"/>
          <w:bCs/>
          <w:sz w:val="22"/>
          <w:szCs w:val="22"/>
        </w:rPr>
        <w:t>LĒMUMS</w:t>
      </w:r>
    </w:p>
    <w:p w14:paraId="4251B49E" w14:textId="242B3FA9" w:rsidR="007E61B6" w:rsidRDefault="007E61B6" w:rsidP="007E61B6">
      <w:pPr>
        <w:jc w:val="center"/>
        <w:rPr>
          <w:rFonts w:asciiTheme="minorHAnsi" w:hAnsiTheme="minorHAnsi" w:cstheme="minorHAnsi"/>
          <w:bCs/>
          <w:sz w:val="22"/>
          <w:szCs w:val="22"/>
        </w:rPr>
      </w:pPr>
      <w:r>
        <w:rPr>
          <w:rFonts w:asciiTheme="minorHAnsi" w:hAnsiTheme="minorHAnsi" w:cstheme="minorHAnsi"/>
          <w:bCs/>
          <w:sz w:val="22"/>
          <w:szCs w:val="22"/>
        </w:rPr>
        <w:t xml:space="preserve">Cēsīs, </w:t>
      </w:r>
      <w:proofErr w:type="spellStart"/>
      <w:r>
        <w:rPr>
          <w:rFonts w:asciiTheme="minorHAnsi" w:hAnsiTheme="minorHAnsi" w:cstheme="minorHAnsi"/>
          <w:bCs/>
          <w:sz w:val="22"/>
          <w:szCs w:val="22"/>
        </w:rPr>
        <w:t>Cēsu</w:t>
      </w:r>
      <w:proofErr w:type="spellEnd"/>
      <w:r>
        <w:rPr>
          <w:rFonts w:asciiTheme="minorHAnsi" w:hAnsiTheme="minorHAnsi" w:cstheme="minorHAnsi"/>
          <w:bCs/>
          <w:sz w:val="22"/>
          <w:szCs w:val="22"/>
        </w:rPr>
        <w:t xml:space="preserve"> novadā</w:t>
      </w:r>
    </w:p>
    <w:p w14:paraId="3EE0A7BD" w14:textId="2D4CAE21" w:rsidR="007E61B6" w:rsidRDefault="007E61B6" w:rsidP="006C5CA6">
      <w:pPr>
        <w:rPr>
          <w:rFonts w:asciiTheme="minorHAnsi" w:hAnsiTheme="minorHAnsi" w:cstheme="minorHAnsi"/>
          <w:b/>
          <w:sz w:val="22"/>
          <w:szCs w:val="22"/>
          <w:u w:val="single"/>
        </w:rPr>
      </w:pPr>
      <w:r>
        <w:rPr>
          <w:rFonts w:asciiTheme="minorHAnsi" w:hAnsiTheme="minorHAnsi" w:cstheme="minorHAnsi"/>
          <w:bCs/>
          <w:sz w:val="22"/>
          <w:szCs w:val="22"/>
        </w:rPr>
        <w:t>16.07.2026.</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Nr.</w:t>
      </w:r>
      <w:r w:rsidR="00A963D5">
        <w:rPr>
          <w:rFonts w:asciiTheme="minorHAnsi" w:hAnsiTheme="minorHAnsi" w:cstheme="minorHAnsi"/>
          <w:bCs/>
          <w:sz w:val="22"/>
          <w:szCs w:val="22"/>
        </w:rPr>
        <w:t>333</w:t>
      </w:r>
    </w:p>
    <w:p w14:paraId="69CC49D7" w14:textId="77777777" w:rsidR="007E61B6" w:rsidRPr="007E61B6" w:rsidRDefault="007E61B6" w:rsidP="006C5CA6">
      <w:pPr>
        <w:rPr>
          <w:rFonts w:asciiTheme="minorHAnsi" w:hAnsiTheme="minorHAnsi" w:cstheme="minorHAnsi"/>
          <w:b/>
          <w:sz w:val="22"/>
          <w:szCs w:val="22"/>
          <w:u w:val="single"/>
        </w:rPr>
      </w:pPr>
    </w:p>
    <w:p w14:paraId="0D0DBC66" w14:textId="77777777" w:rsidR="00AC1399" w:rsidRPr="007E61B6" w:rsidRDefault="00E43961" w:rsidP="00E43961">
      <w:pPr>
        <w:pStyle w:val="Bezatstarpm"/>
        <w:jc w:val="center"/>
        <w:rPr>
          <w:rFonts w:asciiTheme="minorHAnsi" w:hAnsiTheme="minorHAnsi" w:cstheme="minorHAnsi"/>
          <w:b/>
        </w:rPr>
      </w:pPr>
      <w:r w:rsidRPr="007E61B6">
        <w:rPr>
          <w:rFonts w:asciiTheme="minorHAnsi" w:hAnsiTheme="minorHAnsi" w:cstheme="minorHAnsi"/>
          <w:b/>
        </w:rPr>
        <w:t>Par pašvaldības nekustamā īpašuma</w:t>
      </w:r>
      <w:r w:rsidR="009A297C" w:rsidRPr="007E61B6">
        <w:rPr>
          <w:rFonts w:asciiTheme="minorHAnsi" w:hAnsiTheme="minorHAnsi" w:cstheme="minorHAnsi"/>
          <w:b/>
        </w:rPr>
        <w:t xml:space="preserve"> </w:t>
      </w:r>
      <w:r w:rsidR="00BD0FF2" w:rsidRPr="007E61B6">
        <w:rPr>
          <w:rFonts w:asciiTheme="minorHAnsi" w:hAnsiTheme="minorHAnsi" w:cstheme="minorHAnsi"/>
          <w:b/>
        </w:rPr>
        <w:t>Muižas iela 1</w:t>
      </w:r>
      <w:r w:rsidR="005515B2" w:rsidRPr="007E61B6">
        <w:rPr>
          <w:rFonts w:asciiTheme="minorHAnsi" w:hAnsiTheme="minorHAnsi" w:cstheme="minorHAnsi"/>
          <w:b/>
        </w:rPr>
        <w:t>5</w:t>
      </w:r>
      <w:r w:rsidR="00BD0FF2" w:rsidRPr="007E61B6">
        <w:rPr>
          <w:rFonts w:asciiTheme="minorHAnsi" w:hAnsiTheme="minorHAnsi" w:cstheme="minorHAnsi"/>
          <w:b/>
        </w:rPr>
        <w:t xml:space="preserve">, Priekuļos, Priekuļu </w:t>
      </w:r>
    </w:p>
    <w:p w14:paraId="4D0DA477" w14:textId="17F42A76" w:rsidR="00E43961" w:rsidRPr="007E61B6" w:rsidRDefault="00605CD7" w:rsidP="00E43961">
      <w:pPr>
        <w:pStyle w:val="Bezatstarpm"/>
        <w:pBdr>
          <w:bottom w:val="single" w:sz="12" w:space="1" w:color="auto"/>
        </w:pBdr>
        <w:jc w:val="center"/>
        <w:rPr>
          <w:rFonts w:asciiTheme="minorHAnsi" w:hAnsiTheme="minorHAnsi" w:cstheme="minorHAnsi"/>
          <w:b/>
        </w:rPr>
      </w:pPr>
      <w:r w:rsidRPr="007E61B6">
        <w:rPr>
          <w:rFonts w:asciiTheme="minorHAnsi" w:hAnsiTheme="minorHAnsi" w:cstheme="minorHAnsi"/>
          <w:b/>
        </w:rPr>
        <w:t>pagastā</w:t>
      </w:r>
      <w:r w:rsidR="007350E6" w:rsidRPr="007E61B6">
        <w:rPr>
          <w:rFonts w:asciiTheme="minorHAnsi" w:eastAsia="Times New Roman" w:hAnsiTheme="minorHAnsi" w:cstheme="minorHAnsi"/>
          <w:b/>
          <w:lang w:eastAsia="lv-LV"/>
        </w:rPr>
        <w:t xml:space="preserve"> </w:t>
      </w:r>
      <w:r w:rsidR="00E43961" w:rsidRPr="007E61B6">
        <w:rPr>
          <w:rFonts w:asciiTheme="minorHAnsi" w:hAnsiTheme="minorHAnsi" w:cstheme="minorHAnsi"/>
          <w:b/>
        </w:rPr>
        <w:t xml:space="preserve">, </w:t>
      </w:r>
      <w:proofErr w:type="spellStart"/>
      <w:r w:rsidR="00C81CEF" w:rsidRPr="007E61B6">
        <w:rPr>
          <w:rFonts w:asciiTheme="minorHAnsi" w:hAnsiTheme="minorHAnsi" w:cstheme="minorHAnsi"/>
          <w:b/>
        </w:rPr>
        <w:t>Cēsu</w:t>
      </w:r>
      <w:proofErr w:type="spellEnd"/>
      <w:r w:rsidR="00E43961" w:rsidRPr="007E61B6">
        <w:rPr>
          <w:rFonts w:asciiTheme="minorHAnsi" w:hAnsiTheme="minorHAnsi" w:cstheme="minorHAnsi"/>
          <w:b/>
        </w:rPr>
        <w:t xml:space="preserve"> novadā, </w:t>
      </w:r>
      <w:r w:rsidR="0024666C" w:rsidRPr="007E61B6">
        <w:rPr>
          <w:rFonts w:asciiTheme="minorHAnsi" w:hAnsiTheme="minorHAnsi" w:cstheme="minorHAnsi"/>
          <w:b/>
        </w:rPr>
        <w:t>nodošanu atsavi</w:t>
      </w:r>
      <w:r w:rsidR="00A811A4" w:rsidRPr="007E61B6">
        <w:rPr>
          <w:rFonts w:asciiTheme="minorHAnsi" w:hAnsiTheme="minorHAnsi" w:cstheme="minorHAnsi"/>
          <w:b/>
        </w:rPr>
        <w:t xml:space="preserve">nāšanai un </w:t>
      </w:r>
      <w:r w:rsidR="00E43961" w:rsidRPr="007E61B6">
        <w:rPr>
          <w:rFonts w:asciiTheme="minorHAnsi" w:hAnsiTheme="minorHAnsi" w:cstheme="minorHAnsi"/>
          <w:b/>
        </w:rPr>
        <w:t>izsoles noteikumu  apstiprināšanu</w:t>
      </w:r>
    </w:p>
    <w:p w14:paraId="1AA1D764" w14:textId="30AD5376" w:rsidR="00AC1399" w:rsidRDefault="00A963D5" w:rsidP="00E43961">
      <w:pPr>
        <w:pStyle w:val="Bezatstarpm"/>
        <w:jc w:val="center"/>
        <w:rPr>
          <w:rFonts w:asciiTheme="minorHAnsi" w:hAnsiTheme="minorHAnsi" w:cstheme="minorHAnsi"/>
        </w:rPr>
      </w:pPr>
      <w:r>
        <w:rPr>
          <w:rFonts w:asciiTheme="minorHAnsi" w:hAnsiTheme="minorHAnsi" w:cstheme="minorHAnsi"/>
        </w:rPr>
        <w:t xml:space="preserve">Ziņo </w:t>
      </w:r>
      <w:proofErr w:type="spellStart"/>
      <w:r>
        <w:rPr>
          <w:rFonts w:asciiTheme="minorHAnsi" w:hAnsiTheme="minorHAnsi" w:cstheme="minorHAnsi"/>
        </w:rPr>
        <w:t>J.Rozenbergs</w:t>
      </w:r>
      <w:proofErr w:type="spellEnd"/>
      <w:r>
        <w:rPr>
          <w:rFonts w:asciiTheme="minorHAnsi" w:hAnsiTheme="minorHAnsi" w:cstheme="minorHAnsi"/>
        </w:rPr>
        <w:t>, domes priekšsēdētājs</w:t>
      </w:r>
    </w:p>
    <w:p w14:paraId="17E3AEE7" w14:textId="77777777" w:rsidR="00A963D5" w:rsidRPr="007E61B6" w:rsidRDefault="00A963D5" w:rsidP="00E43961">
      <w:pPr>
        <w:pStyle w:val="Bezatstarpm"/>
        <w:jc w:val="center"/>
        <w:rPr>
          <w:rFonts w:asciiTheme="minorHAnsi" w:hAnsiTheme="minorHAnsi" w:cstheme="minorHAnsi"/>
        </w:rPr>
      </w:pPr>
    </w:p>
    <w:p w14:paraId="1F61D739" w14:textId="17BD09CA" w:rsidR="00E43961" w:rsidRPr="007E61B6" w:rsidRDefault="00E43961" w:rsidP="00E43961">
      <w:pPr>
        <w:pStyle w:val="Bezatstarpm"/>
        <w:jc w:val="both"/>
        <w:rPr>
          <w:rFonts w:asciiTheme="minorHAnsi" w:hAnsiTheme="minorHAnsi" w:cstheme="minorHAnsi"/>
        </w:rPr>
      </w:pPr>
      <w:r w:rsidRPr="007E61B6">
        <w:rPr>
          <w:rFonts w:asciiTheme="minorHAnsi" w:hAnsiTheme="minorHAnsi" w:cstheme="minorHAnsi"/>
        </w:rPr>
        <w:tab/>
      </w:r>
      <w:proofErr w:type="spellStart"/>
      <w:r w:rsidR="00C81CEF" w:rsidRPr="007E61B6">
        <w:rPr>
          <w:rFonts w:asciiTheme="minorHAnsi" w:hAnsiTheme="minorHAnsi" w:cstheme="minorHAnsi"/>
        </w:rPr>
        <w:t>Cēsu</w:t>
      </w:r>
      <w:proofErr w:type="spellEnd"/>
      <w:r w:rsidRPr="007E61B6">
        <w:rPr>
          <w:rFonts w:asciiTheme="minorHAnsi" w:hAnsiTheme="minorHAnsi" w:cstheme="minorHAnsi"/>
        </w:rPr>
        <w:t xml:space="preserve"> novada dome iepazīstas ar informāciju par pašvaldības nekustamā īpašuma</w:t>
      </w:r>
      <w:r w:rsidR="009A297C" w:rsidRPr="007E61B6">
        <w:rPr>
          <w:rFonts w:asciiTheme="minorHAnsi" w:hAnsiTheme="minorHAnsi" w:cstheme="minorHAnsi"/>
        </w:rPr>
        <w:t xml:space="preserve"> </w:t>
      </w:r>
      <w:r w:rsidR="00BD0FF2" w:rsidRPr="007E61B6">
        <w:rPr>
          <w:rFonts w:asciiTheme="minorHAnsi" w:hAnsiTheme="minorHAnsi" w:cstheme="minorHAnsi"/>
        </w:rPr>
        <w:t>Muižas iela 1</w:t>
      </w:r>
      <w:r w:rsidR="005515B2" w:rsidRPr="007E61B6">
        <w:rPr>
          <w:rFonts w:asciiTheme="minorHAnsi" w:hAnsiTheme="minorHAnsi" w:cstheme="minorHAnsi"/>
        </w:rPr>
        <w:t>5</w:t>
      </w:r>
      <w:r w:rsidR="00BD0FF2" w:rsidRPr="007E61B6">
        <w:rPr>
          <w:rFonts w:asciiTheme="minorHAnsi" w:hAnsiTheme="minorHAnsi" w:cstheme="minorHAnsi"/>
        </w:rPr>
        <w:t xml:space="preserve">, Priekuļos, Priekuļu </w:t>
      </w:r>
      <w:r w:rsidR="00605CD7" w:rsidRPr="007E61B6">
        <w:rPr>
          <w:rFonts w:asciiTheme="minorHAnsi" w:hAnsiTheme="minorHAnsi" w:cstheme="minorHAnsi"/>
        </w:rPr>
        <w:t>pagastā</w:t>
      </w:r>
      <w:r w:rsidRPr="007E61B6">
        <w:rPr>
          <w:rFonts w:asciiTheme="minorHAnsi" w:hAnsiTheme="minorHAnsi" w:cstheme="minorHAnsi"/>
        </w:rPr>
        <w:t>,</w:t>
      </w:r>
      <w:r w:rsidR="00C81CEF" w:rsidRPr="007E61B6">
        <w:rPr>
          <w:rFonts w:asciiTheme="minorHAnsi" w:hAnsiTheme="minorHAnsi" w:cstheme="minorHAnsi"/>
        </w:rPr>
        <w:t xml:space="preserve"> </w:t>
      </w:r>
      <w:proofErr w:type="spellStart"/>
      <w:r w:rsidR="00C81CEF" w:rsidRPr="007E61B6">
        <w:rPr>
          <w:rFonts w:asciiTheme="minorHAnsi" w:hAnsiTheme="minorHAnsi" w:cstheme="minorHAnsi"/>
        </w:rPr>
        <w:t>Cēsu</w:t>
      </w:r>
      <w:proofErr w:type="spellEnd"/>
      <w:r w:rsidRPr="007E61B6">
        <w:rPr>
          <w:rFonts w:asciiTheme="minorHAnsi" w:hAnsiTheme="minorHAnsi" w:cstheme="minorHAnsi"/>
        </w:rPr>
        <w:t xml:space="preserve"> novadā,  izsoles noteikumu projektu.</w:t>
      </w:r>
    </w:p>
    <w:p w14:paraId="078A5CC8" w14:textId="77777777" w:rsidR="00E43961" w:rsidRPr="007E61B6" w:rsidRDefault="00E43961" w:rsidP="00E43961">
      <w:pPr>
        <w:pStyle w:val="Bezatstarpm"/>
        <w:ind w:firstLine="720"/>
        <w:jc w:val="both"/>
        <w:rPr>
          <w:rFonts w:asciiTheme="minorHAnsi" w:hAnsiTheme="minorHAnsi" w:cstheme="minorHAnsi"/>
        </w:rPr>
      </w:pPr>
      <w:r w:rsidRPr="007E61B6">
        <w:rPr>
          <w:rFonts w:asciiTheme="minorHAnsi" w:hAnsiTheme="minorHAnsi" w:cstheme="minorHAnsi"/>
        </w:rPr>
        <w:t>Izvērtējot domes rīcībā esošo informāciju, konstatēts, ka:</w:t>
      </w:r>
    </w:p>
    <w:p w14:paraId="19181652" w14:textId="1F8332D7" w:rsidR="00ED251E" w:rsidRPr="007E61B6" w:rsidRDefault="00E43961" w:rsidP="00ED251E">
      <w:pPr>
        <w:pStyle w:val="Bezatstarpm"/>
        <w:numPr>
          <w:ilvl w:val="0"/>
          <w:numId w:val="2"/>
        </w:numPr>
        <w:ind w:left="567" w:hanging="567"/>
        <w:jc w:val="both"/>
        <w:rPr>
          <w:rFonts w:asciiTheme="minorHAnsi" w:hAnsiTheme="minorHAnsi" w:cstheme="minorHAnsi"/>
        </w:rPr>
      </w:pPr>
      <w:r w:rsidRPr="007E61B6">
        <w:rPr>
          <w:rFonts w:asciiTheme="minorHAnsi" w:hAnsiTheme="minorHAnsi" w:cstheme="minorHAnsi"/>
        </w:rPr>
        <w:t>Nekustamais īpašums</w:t>
      </w:r>
      <w:r w:rsidR="009A297C" w:rsidRPr="007E61B6">
        <w:rPr>
          <w:rFonts w:asciiTheme="minorHAnsi" w:hAnsiTheme="minorHAnsi" w:cstheme="minorHAnsi"/>
        </w:rPr>
        <w:t xml:space="preserve"> </w:t>
      </w:r>
      <w:r w:rsidR="00BD0FF2" w:rsidRPr="007E61B6">
        <w:rPr>
          <w:rFonts w:asciiTheme="minorHAnsi" w:hAnsiTheme="minorHAnsi" w:cstheme="minorHAnsi"/>
        </w:rPr>
        <w:t>Muižas iela 1</w:t>
      </w:r>
      <w:r w:rsidR="006424F0" w:rsidRPr="007E61B6">
        <w:rPr>
          <w:rFonts w:asciiTheme="minorHAnsi" w:hAnsiTheme="minorHAnsi" w:cstheme="minorHAnsi"/>
        </w:rPr>
        <w:t>5</w:t>
      </w:r>
      <w:r w:rsidR="00BD0FF2" w:rsidRPr="007E61B6">
        <w:rPr>
          <w:rFonts w:asciiTheme="minorHAnsi" w:hAnsiTheme="minorHAnsi" w:cstheme="minorHAnsi"/>
        </w:rPr>
        <w:t xml:space="preserve">, Priekuļos, Priekuļu </w:t>
      </w:r>
      <w:r w:rsidR="00605CD7" w:rsidRPr="007E61B6">
        <w:rPr>
          <w:rFonts w:asciiTheme="minorHAnsi" w:hAnsiTheme="minorHAnsi" w:cstheme="minorHAnsi"/>
        </w:rPr>
        <w:t>pagastā</w:t>
      </w:r>
      <w:r w:rsidRPr="007E61B6">
        <w:rPr>
          <w:rFonts w:asciiTheme="minorHAnsi" w:hAnsiTheme="minorHAnsi" w:cstheme="minorHAnsi"/>
        </w:rPr>
        <w:t xml:space="preserve">, </w:t>
      </w:r>
      <w:proofErr w:type="spellStart"/>
      <w:r w:rsidR="00C81CEF" w:rsidRPr="007E61B6">
        <w:rPr>
          <w:rFonts w:asciiTheme="minorHAnsi" w:hAnsiTheme="minorHAnsi" w:cstheme="minorHAnsi"/>
        </w:rPr>
        <w:t>Cēsu</w:t>
      </w:r>
      <w:proofErr w:type="spellEnd"/>
      <w:r w:rsidRPr="007E61B6">
        <w:rPr>
          <w:rFonts w:asciiTheme="minorHAnsi" w:hAnsiTheme="minorHAnsi" w:cstheme="minorHAnsi"/>
        </w:rPr>
        <w:t xml:space="preserve"> novadā, </w:t>
      </w:r>
      <w:r w:rsidR="00804813" w:rsidRPr="007E61B6">
        <w:rPr>
          <w:rFonts w:asciiTheme="minorHAnsi" w:hAnsiTheme="minorHAnsi" w:cstheme="minorHAnsi"/>
        </w:rPr>
        <w:t xml:space="preserve">ar kadastra numuru </w:t>
      </w:r>
      <w:r w:rsidR="00B55E31" w:rsidRPr="007E61B6">
        <w:rPr>
          <w:rFonts w:asciiTheme="minorHAnsi" w:hAnsiTheme="minorHAnsi" w:cstheme="minorHAnsi"/>
        </w:rPr>
        <w:t>4272 007 055</w:t>
      </w:r>
      <w:r w:rsidR="000460F5" w:rsidRPr="007E61B6">
        <w:rPr>
          <w:rFonts w:asciiTheme="minorHAnsi" w:hAnsiTheme="minorHAnsi" w:cstheme="minorHAnsi"/>
        </w:rPr>
        <w:t>2</w:t>
      </w:r>
      <w:r w:rsidR="00804813" w:rsidRPr="007E61B6">
        <w:rPr>
          <w:rFonts w:asciiTheme="minorHAnsi" w:hAnsiTheme="minorHAnsi" w:cstheme="minorHAnsi"/>
        </w:rPr>
        <w:t xml:space="preserve">, </w:t>
      </w:r>
      <w:r w:rsidRPr="007E61B6">
        <w:rPr>
          <w:rFonts w:asciiTheme="minorHAnsi" w:hAnsiTheme="minorHAnsi" w:cstheme="minorHAnsi"/>
        </w:rPr>
        <w:t xml:space="preserve">sastāv no </w:t>
      </w:r>
      <w:r w:rsidR="00FA148A" w:rsidRPr="007E61B6">
        <w:rPr>
          <w:rFonts w:asciiTheme="minorHAnsi" w:hAnsiTheme="minorHAnsi" w:cstheme="minorHAnsi"/>
        </w:rPr>
        <w:t xml:space="preserve">vienas </w:t>
      </w:r>
      <w:r w:rsidRPr="007E61B6">
        <w:rPr>
          <w:rFonts w:asciiTheme="minorHAnsi" w:hAnsiTheme="minorHAnsi" w:cstheme="minorHAnsi"/>
        </w:rPr>
        <w:t xml:space="preserve">zemes vienības ar kadastra apzīmējumu </w:t>
      </w:r>
      <w:r w:rsidR="00B55E31" w:rsidRPr="007E61B6">
        <w:rPr>
          <w:rFonts w:asciiTheme="minorHAnsi" w:hAnsiTheme="minorHAnsi" w:cstheme="minorHAnsi"/>
        </w:rPr>
        <w:t>4272 007 055</w:t>
      </w:r>
      <w:r w:rsidR="00155FD4" w:rsidRPr="007E61B6">
        <w:rPr>
          <w:rFonts w:asciiTheme="minorHAnsi" w:hAnsiTheme="minorHAnsi" w:cstheme="minorHAnsi"/>
        </w:rPr>
        <w:t>2</w:t>
      </w:r>
      <w:r w:rsidRPr="007E61B6">
        <w:rPr>
          <w:rFonts w:asciiTheme="minorHAnsi" w:hAnsiTheme="minorHAnsi" w:cstheme="minorHAnsi"/>
        </w:rPr>
        <w:t xml:space="preserve">,   </w:t>
      </w:r>
      <w:r w:rsidR="009D0D30" w:rsidRPr="007E61B6">
        <w:rPr>
          <w:rFonts w:asciiTheme="minorHAnsi" w:hAnsiTheme="minorHAnsi" w:cstheme="minorHAnsi"/>
        </w:rPr>
        <w:t>0,</w:t>
      </w:r>
      <w:r w:rsidR="00155FD4" w:rsidRPr="007E61B6">
        <w:rPr>
          <w:rFonts w:asciiTheme="minorHAnsi" w:hAnsiTheme="minorHAnsi" w:cstheme="minorHAnsi"/>
        </w:rPr>
        <w:t>1882</w:t>
      </w:r>
      <w:r w:rsidRPr="007E61B6">
        <w:rPr>
          <w:rFonts w:asciiTheme="minorHAnsi" w:hAnsiTheme="minorHAnsi" w:cstheme="minorHAnsi"/>
        </w:rPr>
        <w:t xml:space="preserve"> ha  kopplatībā</w:t>
      </w:r>
      <w:r w:rsidR="00776886" w:rsidRPr="007E61B6">
        <w:rPr>
          <w:rFonts w:asciiTheme="minorHAnsi" w:hAnsiTheme="minorHAnsi" w:cstheme="minorHAnsi"/>
        </w:rPr>
        <w:t>.</w:t>
      </w:r>
      <w:r w:rsidR="00C81CEF" w:rsidRPr="007E61B6">
        <w:rPr>
          <w:rFonts w:asciiTheme="minorHAnsi" w:hAnsiTheme="minorHAnsi" w:cstheme="minorHAnsi"/>
        </w:rPr>
        <w:t xml:space="preserve"> </w:t>
      </w:r>
    </w:p>
    <w:p w14:paraId="0F4A8C98" w14:textId="60579EF0" w:rsidR="00ED251E" w:rsidRPr="007E61B6" w:rsidRDefault="00C81CEF" w:rsidP="00ED251E">
      <w:pPr>
        <w:pStyle w:val="Bezatstarpm"/>
        <w:numPr>
          <w:ilvl w:val="0"/>
          <w:numId w:val="2"/>
        </w:numPr>
        <w:ind w:left="567" w:hanging="567"/>
        <w:jc w:val="both"/>
        <w:rPr>
          <w:rFonts w:asciiTheme="minorHAnsi" w:hAnsiTheme="minorHAnsi" w:cstheme="minorHAnsi"/>
        </w:rPr>
      </w:pPr>
      <w:r w:rsidRPr="007E61B6">
        <w:rPr>
          <w:rFonts w:asciiTheme="minorHAnsi" w:hAnsiTheme="minorHAnsi" w:cstheme="minorHAnsi"/>
        </w:rPr>
        <w:t>Nekustamais īpašums</w:t>
      </w:r>
      <w:r w:rsidR="000704FF" w:rsidRPr="007E61B6">
        <w:rPr>
          <w:rFonts w:asciiTheme="minorHAnsi" w:hAnsiTheme="minorHAnsi" w:cstheme="minorHAnsi"/>
        </w:rPr>
        <w:t xml:space="preserve"> </w:t>
      </w:r>
      <w:r w:rsidR="00BD0FF2" w:rsidRPr="007E61B6">
        <w:rPr>
          <w:rFonts w:asciiTheme="minorHAnsi" w:hAnsiTheme="minorHAnsi" w:cstheme="minorHAnsi"/>
        </w:rPr>
        <w:t>Muižas iela 1</w:t>
      </w:r>
      <w:r w:rsidR="00155FD4" w:rsidRPr="007E61B6">
        <w:rPr>
          <w:rFonts w:asciiTheme="minorHAnsi" w:hAnsiTheme="minorHAnsi" w:cstheme="minorHAnsi"/>
        </w:rPr>
        <w:t>5</w:t>
      </w:r>
      <w:r w:rsidR="00BD0FF2" w:rsidRPr="007E61B6">
        <w:rPr>
          <w:rFonts w:asciiTheme="minorHAnsi" w:hAnsiTheme="minorHAnsi" w:cstheme="minorHAnsi"/>
        </w:rPr>
        <w:t xml:space="preserve">, Priekuļos, Priekuļu </w:t>
      </w:r>
      <w:r w:rsidR="00605CD7" w:rsidRPr="007E61B6">
        <w:rPr>
          <w:rFonts w:asciiTheme="minorHAnsi" w:hAnsiTheme="minorHAnsi" w:cstheme="minorHAnsi"/>
        </w:rPr>
        <w:t>pagastā</w:t>
      </w:r>
      <w:r w:rsidRPr="007E61B6">
        <w:rPr>
          <w:rFonts w:asciiTheme="minorHAnsi" w:hAnsiTheme="minorHAnsi" w:cstheme="minorHAnsi"/>
        </w:rPr>
        <w:t xml:space="preserve">, </w:t>
      </w:r>
      <w:proofErr w:type="spellStart"/>
      <w:r w:rsidRPr="007E61B6">
        <w:rPr>
          <w:rFonts w:asciiTheme="minorHAnsi" w:hAnsiTheme="minorHAnsi" w:cstheme="minorHAnsi"/>
        </w:rPr>
        <w:t>Cēsu</w:t>
      </w:r>
      <w:proofErr w:type="spellEnd"/>
      <w:r w:rsidRPr="007E61B6">
        <w:rPr>
          <w:rFonts w:asciiTheme="minorHAnsi" w:hAnsiTheme="minorHAnsi" w:cstheme="minorHAnsi"/>
        </w:rPr>
        <w:t xml:space="preserve"> novadā, pieder </w:t>
      </w:r>
      <w:proofErr w:type="spellStart"/>
      <w:r w:rsidRPr="007E61B6">
        <w:rPr>
          <w:rFonts w:asciiTheme="minorHAnsi" w:hAnsiTheme="minorHAnsi" w:cstheme="minorHAnsi"/>
        </w:rPr>
        <w:t>Cēsu</w:t>
      </w:r>
      <w:proofErr w:type="spellEnd"/>
      <w:r w:rsidRPr="007E61B6">
        <w:rPr>
          <w:rFonts w:asciiTheme="minorHAnsi" w:hAnsiTheme="minorHAnsi" w:cstheme="minorHAnsi"/>
        </w:rPr>
        <w:t xml:space="preserve"> novada pašvaldībai</w:t>
      </w:r>
      <w:r w:rsidR="002B7EAF" w:rsidRPr="007E61B6">
        <w:rPr>
          <w:rFonts w:asciiTheme="minorHAnsi" w:hAnsiTheme="minorHAnsi" w:cstheme="minorHAnsi"/>
        </w:rPr>
        <w:t xml:space="preserve">, </w:t>
      </w:r>
      <w:r w:rsidR="00F93D3C" w:rsidRPr="007E61B6">
        <w:rPr>
          <w:rFonts w:asciiTheme="minorHAnsi" w:hAnsiTheme="minorHAnsi" w:cstheme="minorHAnsi"/>
        </w:rPr>
        <w:t xml:space="preserve">pamatojoties uz Administratīvo teritoriju un apdzīvoto vietu likuma 6.pantu, 1.pielikuma 14.punktu kā Priekuļu novada pašvaldības tiesību, saistību un mantas pārņēmējai, </w:t>
      </w:r>
      <w:r w:rsidR="002B7EAF" w:rsidRPr="007E61B6">
        <w:rPr>
          <w:rFonts w:asciiTheme="minorHAnsi" w:hAnsiTheme="minorHAnsi" w:cstheme="minorHAnsi"/>
        </w:rPr>
        <w:t xml:space="preserve">reģistrēts </w:t>
      </w:r>
      <w:r w:rsidR="009D0D30" w:rsidRPr="007E61B6">
        <w:rPr>
          <w:rFonts w:asciiTheme="minorHAnsi" w:hAnsiTheme="minorHAnsi" w:cstheme="minorHAnsi"/>
        </w:rPr>
        <w:t>Priekuļu</w:t>
      </w:r>
      <w:r w:rsidR="0055734B" w:rsidRPr="007E61B6">
        <w:rPr>
          <w:rFonts w:asciiTheme="minorHAnsi" w:hAnsiTheme="minorHAnsi" w:cstheme="minorHAnsi"/>
        </w:rPr>
        <w:t xml:space="preserve"> pagasta zemesgrāmatā </w:t>
      </w:r>
      <w:r w:rsidR="009F25A1" w:rsidRPr="007E61B6">
        <w:rPr>
          <w:rFonts w:asciiTheme="minorHAnsi" w:hAnsiTheme="minorHAnsi" w:cstheme="minorHAnsi"/>
        </w:rPr>
        <w:t>28</w:t>
      </w:r>
      <w:r w:rsidR="006F5D07" w:rsidRPr="007E61B6">
        <w:rPr>
          <w:rFonts w:asciiTheme="minorHAnsi" w:hAnsiTheme="minorHAnsi" w:cstheme="minorHAnsi"/>
        </w:rPr>
        <w:t>.0</w:t>
      </w:r>
      <w:r w:rsidR="009F25A1" w:rsidRPr="007E61B6">
        <w:rPr>
          <w:rFonts w:asciiTheme="minorHAnsi" w:hAnsiTheme="minorHAnsi" w:cstheme="minorHAnsi"/>
        </w:rPr>
        <w:t>2</w:t>
      </w:r>
      <w:r w:rsidR="006F5D07" w:rsidRPr="007E61B6">
        <w:rPr>
          <w:rFonts w:asciiTheme="minorHAnsi" w:hAnsiTheme="minorHAnsi" w:cstheme="minorHAnsi"/>
        </w:rPr>
        <w:t>.20</w:t>
      </w:r>
      <w:r w:rsidR="009F25A1" w:rsidRPr="007E61B6">
        <w:rPr>
          <w:rFonts w:asciiTheme="minorHAnsi" w:hAnsiTheme="minorHAnsi" w:cstheme="minorHAnsi"/>
        </w:rPr>
        <w:t>06</w:t>
      </w:r>
      <w:r w:rsidR="006F5D07" w:rsidRPr="007E61B6">
        <w:rPr>
          <w:rFonts w:asciiTheme="minorHAnsi" w:hAnsiTheme="minorHAnsi" w:cstheme="minorHAnsi"/>
        </w:rPr>
        <w:t>., nodalījuma nr.100000</w:t>
      </w:r>
      <w:r w:rsidR="009F25A1" w:rsidRPr="007E61B6">
        <w:rPr>
          <w:rFonts w:asciiTheme="minorHAnsi" w:hAnsiTheme="minorHAnsi" w:cstheme="minorHAnsi"/>
        </w:rPr>
        <w:t>20</w:t>
      </w:r>
      <w:r w:rsidR="004B60C7" w:rsidRPr="007E61B6">
        <w:rPr>
          <w:rFonts w:asciiTheme="minorHAnsi" w:hAnsiTheme="minorHAnsi" w:cstheme="minorHAnsi"/>
        </w:rPr>
        <w:t>60</w:t>
      </w:r>
      <w:r w:rsidR="0081188A" w:rsidRPr="007E61B6">
        <w:rPr>
          <w:rFonts w:asciiTheme="minorHAnsi" w:hAnsiTheme="minorHAnsi" w:cstheme="minorHAnsi"/>
        </w:rPr>
        <w:t>4</w:t>
      </w:r>
      <w:r w:rsidR="00155FD4" w:rsidRPr="007E61B6">
        <w:rPr>
          <w:rFonts w:asciiTheme="minorHAnsi" w:hAnsiTheme="minorHAnsi" w:cstheme="minorHAnsi"/>
        </w:rPr>
        <w:t>3</w:t>
      </w:r>
      <w:r w:rsidR="004F073A" w:rsidRPr="007E61B6">
        <w:rPr>
          <w:rFonts w:asciiTheme="minorHAnsi" w:hAnsiTheme="minorHAnsi" w:cstheme="minorHAnsi"/>
        </w:rPr>
        <w:t>.</w:t>
      </w:r>
      <w:r w:rsidR="00ED251E" w:rsidRPr="007E61B6">
        <w:rPr>
          <w:rFonts w:asciiTheme="minorHAnsi" w:hAnsiTheme="minorHAnsi" w:cstheme="minorHAnsi"/>
        </w:rPr>
        <w:t xml:space="preserve"> </w:t>
      </w:r>
    </w:p>
    <w:p w14:paraId="642EFC42" w14:textId="77777777" w:rsidR="0003760A" w:rsidRPr="007E61B6" w:rsidRDefault="00ED251E" w:rsidP="00ED251E">
      <w:pPr>
        <w:pStyle w:val="Bezatstarpm"/>
        <w:numPr>
          <w:ilvl w:val="0"/>
          <w:numId w:val="2"/>
        </w:numPr>
        <w:ind w:left="567" w:hanging="567"/>
        <w:jc w:val="both"/>
        <w:rPr>
          <w:rFonts w:asciiTheme="minorHAnsi" w:hAnsiTheme="minorHAnsi" w:cstheme="minorHAnsi"/>
        </w:rPr>
      </w:pPr>
      <w:r w:rsidRPr="007E61B6">
        <w:rPr>
          <w:rFonts w:asciiTheme="minorHAnsi" w:hAnsiTheme="minorHAnsi" w:cstheme="minorHAnsi"/>
        </w:rPr>
        <w:t>Saskaņā ar Publiskas personas mantas atsavināšanas likuma (turpmāk tekstā – Atsavināšanas likums) 3.panta pirmās daļas 1.punktu publiskas personas nekustamo mantu var atsavināt, pārdodot izsolē. Savukārt, minētā panta otrā daļa nosaka - publisku personu mantas atsavināšanas pamatveids ir mantas pārdošana izsolē.</w:t>
      </w:r>
    </w:p>
    <w:p w14:paraId="2636D3CC" w14:textId="2C340EF8" w:rsidR="007B292A" w:rsidRPr="007E61B6" w:rsidRDefault="00ED251E" w:rsidP="00ED251E">
      <w:pPr>
        <w:pStyle w:val="Bezatstarpm"/>
        <w:numPr>
          <w:ilvl w:val="0"/>
          <w:numId w:val="2"/>
        </w:numPr>
        <w:ind w:left="567" w:hanging="567"/>
        <w:jc w:val="both"/>
        <w:rPr>
          <w:rFonts w:asciiTheme="minorHAnsi" w:hAnsiTheme="minorHAnsi" w:cstheme="minorHAnsi"/>
        </w:rPr>
      </w:pPr>
      <w:r w:rsidRPr="007E61B6">
        <w:rPr>
          <w:rFonts w:asciiTheme="minorHAnsi" w:hAnsiTheme="minorHAnsi" w:cstheme="minorHAnsi"/>
        </w:rPr>
        <w:t xml:space="preserve">Atsavināšanas likuma 4.panta pirmā daļa nosaka -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  </w:t>
      </w:r>
      <w:r w:rsidR="004F073A" w:rsidRPr="007E61B6">
        <w:rPr>
          <w:rFonts w:asciiTheme="minorHAnsi" w:hAnsiTheme="minorHAnsi" w:cstheme="minorHAnsi"/>
        </w:rPr>
        <w:t xml:space="preserve"> </w:t>
      </w:r>
    </w:p>
    <w:p w14:paraId="6F618BD1" w14:textId="77777777" w:rsidR="007B292A" w:rsidRPr="007E61B6" w:rsidRDefault="00E43961" w:rsidP="007B292A">
      <w:pPr>
        <w:pStyle w:val="Bezatstarpm"/>
        <w:numPr>
          <w:ilvl w:val="0"/>
          <w:numId w:val="2"/>
        </w:numPr>
        <w:ind w:left="567" w:hanging="567"/>
        <w:jc w:val="both"/>
        <w:rPr>
          <w:rFonts w:asciiTheme="minorHAnsi" w:hAnsiTheme="minorHAnsi" w:cstheme="minorHAnsi"/>
        </w:rPr>
      </w:pPr>
      <w:r w:rsidRPr="007E61B6">
        <w:rPr>
          <w:rFonts w:asciiTheme="minorHAnsi" w:hAnsiTheme="minorHAnsi" w:cstheme="minorHAnsi"/>
        </w:rPr>
        <w:t>Publisko personu mantas atsavināšanas likuma 10.panta pirmās daļas regulējums nosaka, ka izsoles noteikumus apstiprina attiecīgās atvasinātas publiskas personas lēmējinstitūcija</w:t>
      </w:r>
      <w:r w:rsidR="007B292A" w:rsidRPr="007E61B6">
        <w:rPr>
          <w:rFonts w:asciiTheme="minorHAnsi" w:hAnsiTheme="minorHAnsi" w:cstheme="minorHAnsi"/>
        </w:rPr>
        <w:t>.</w:t>
      </w:r>
    </w:p>
    <w:p w14:paraId="279EF9F0" w14:textId="100D2DF9" w:rsidR="005509DF" w:rsidRPr="007E61B6" w:rsidRDefault="00A13853" w:rsidP="007B292A">
      <w:pPr>
        <w:pStyle w:val="Bezatstarpm"/>
        <w:numPr>
          <w:ilvl w:val="0"/>
          <w:numId w:val="2"/>
        </w:numPr>
        <w:ind w:left="567" w:hanging="567"/>
        <w:jc w:val="both"/>
        <w:rPr>
          <w:rFonts w:asciiTheme="minorHAnsi" w:hAnsiTheme="minorHAnsi" w:cstheme="minorHAnsi"/>
        </w:rPr>
      </w:pPr>
      <w:r w:rsidRPr="007E61B6">
        <w:rPr>
          <w:rFonts w:asciiTheme="minorHAnsi" w:hAnsiTheme="minorHAnsi" w:cstheme="minorHAnsi"/>
        </w:rPr>
        <w:t>202</w:t>
      </w:r>
      <w:r w:rsidR="00B9418E" w:rsidRPr="007E61B6">
        <w:rPr>
          <w:rFonts w:asciiTheme="minorHAnsi" w:hAnsiTheme="minorHAnsi" w:cstheme="minorHAnsi"/>
        </w:rPr>
        <w:t>6</w:t>
      </w:r>
      <w:r w:rsidRPr="007E61B6">
        <w:rPr>
          <w:rFonts w:asciiTheme="minorHAnsi" w:hAnsiTheme="minorHAnsi" w:cstheme="minorHAnsi"/>
        </w:rPr>
        <w:t xml:space="preserve">.gada </w:t>
      </w:r>
      <w:r w:rsidR="00347D0B" w:rsidRPr="007E61B6">
        <w:rPr>
          <w:rFonts w:asciiTheme="minorHAnsi" w:hAnsiTheme="minorHAnsi" w:cstheme="minorHAnsi"/>
        </w:rPr>
        <w:t>1</w:t>
      </w:r>
      <w:r w:rsidR="00A23378" w:rsidRPr="007E61B6">
        <w:rPr>
          <w:rFonts w:asciiTheme="minorHAnsi" w:hAnsiTheme="minorHAnsi" w:cstheme="minorHAnsi"/>
        </w:rPr>
        <w:t>8.</w:t>
      </w:r>
      <w:r w:rsidR="00347D0B" w:rsidRPr="007E61B6">
        <w:rPr>
          <w:rFonts w:asciiTheme="minorHAnsi" w:hAnsiTheme="minorHAnsi" w:cstheme="minorHAnsi"/>
        </w:rPr>
        <w:t>jūnijā</w:t>
      </w:r>
      <w:r w:rsidRPr="007E61B6">
        <w:rPr>
          <w:rFonts w:asciiTheme="minorHAnsi" w:hAnsiTheme="minorHAnsi" w:cstheme="minorHAnsi"/>
        </w:rPr>
        <w:t xml:space="preserve"> saņemts SIA “</w:t>
      </w:r>
      <w:r w:rsidR="00F11B1C" w:rsidRPr="007E61B6">
        <w:rPr>
          <w:rFonts w:asciiTheme="minorHAnsi" w:hAnsiTheme="minorHAnsi" w:cstheme="minorHAnsi"/>
        </w:rPr>
        <w:t>LVKV</w:t>
      </w:r>
      <w:r w:rsidRPr="007E61B6">
        <w:rPr>
          <w:rFonts w:asciiTheme="minorHAnsi" w:hAnsiTheme="minorHAnsi" w:cstheme="minorHAnsi"/>
        </w:rPr>
        <w:t xml:space="preserve">” iespējamais zemes gabala tirgus maksas novērtējums, kas ir noteikts </w:t>
      </w:r>
      <w:r w:rsidR="00F11B1C" w:rsidRPr="007E61B6">
        <w:rPr>
          <w:rFonts w:asciiTheme="minorHAnsi" w:hAnsiTheme="minorHAnsi" w:cstheme="minorHAnsi"/>
        </w:rPr>
        <w:t>8</w:t>
      </w:r>
      <w:r w:rsidRPr="007E61B6">
        <w:rPr>
          <w:rFonts w:asciiTheme="minorHAnsi" w:hAnsiTheme="minorHAnsi" w:cstheme="minorHAnsi"/>
        </w:rPr>
        <w:t xml:space="preserve"> </w:t>
      </w:r>
      <w:r w:rsidR="00F11B1C" w:rsidRPr="007E61B6">
        <w:rPr>
          <w:rFonts w:asciiTheme="minorHAnsi" w:hAnsiTheme="minorHAnsi" w:cstheme="minorHAnsi"/>
        </w:rPr>
        <w:t>5</w:t>
      </w:r>
      <w:r w:rsidRPr="007E61B6">
        <w:rPr>
          <w:rFonts w:asciiTheme="minorHAnsi" w:hAnsiTheme="minorHAnsi" w:cstheme="minorHAnsi"/>
        </w:rPr>
        <w:t>00,00</w:t>
      </w:r>
      <w:r w:rsidR="00F11B1C" w:rsidRPr="007E61B6">
        <w:rPr>
          <w:rFonts w:asciiTheme="minorHAnsi" w:hAnsiTheme="minorHAnsi" w:cstheme="minorHAnsi"/>
        </w:rPr>
        <w:t xml:space="preserve"> </w:t>
      </w:r>
      <w:r w:rsidR="00E1010C" w:rsidRPr="007E61B6">
        <w:rPr>
          <w:rFonts w:asciiTheme="minorHAnsi" w:hAnsiTheme="minorHAnsi" w:cstheme="minorHAnsi"/>
        </w:rPr>
        <w:t xml:space="preserve">EUR </w:t>
      </w:r>
      <w:r w:rsidR="00F11B1C" w:rsidRPr="007E61B6">
        <w:rPr>
          <w:rFonts w:asciiTheme="minorHAnsi" w:hAnsiTheme="minorHAnsi" w:cstheme="minorHAnsi"/>
        </w:rPr>
        <w:t xml:space="preserve">(astoņi tūkstoši pieci simti </w:t>
      </w:r>
      <w:proofErr w:type="spellStart"/>
      <w:r w:rsidR="00F11B1C" w:rsidRPr="007E61B6">
        <w:rPr>
          <w:rFonts w:asciiTheme="minorHAnsi" w:hAnsiTheme="minorHAnsi" w:cstheme="minorHAnsi"/>
        </w:rPr>
        <w:t>e</w:t>
      </w:r>
      <w:r w:rsidR="00741BC2" w:rsidRPr="007E61B6">
        <w:rPr>
          <w:rFonts w:asciiTheme="minorHAnsi" w:hAnsiTheme="minorHAnsi" w:cstheme="minorHAnsi"/>
        </w:rPr>
        <w:t>u</w:t>
      </w:r>
      <w:r w:rsidR="00F11B1C" w:rsidRPr="007E61B6">
        <w:rPr>
          <w:rFonts w:asciiTheme="minorHAnsi" w:hAnsiTheme="minorHAnsi" w:cstheme="minorHAnsi"/>
        </w:rPr>
        <w:t>ro</w:t>
      </w:r>
      <w:proofErr w:type="spellEnd"/>
      <w:r w:rsidR="00E1010C" w:rsidRPr="007E61B6">
        <w:rPr>
          <w:rFonts w:asciiTheme="minorHAnsi" w:hAnsiTheme="minorHAnsi" w:cstheme="minorHAnsi"/>
        </w:rPr>
        <w:t>)</w:t>
      </w:r>
      <w:r w:rsidR="00A23378" w:rsidRPr="007E61B6">
        <w:rPr>
          <w:rFonts w:asciiTheme="minorHAnsi" w:hAnsiTheme="minorHAnsi" w:cstheme="minorHAnsi"/>
        </w:rPr>
        <w:t xml:space="preserve">, </w:t>
      </w:r>
      <w:r w:rsidR="00E1010C" w:rsidRPr="007E61B6">
        <w:rPr>
          <w:rFonts w:asciiTheme="minorHAnsi" w:hAnsiTheme="minorHAnsi" w:cstheme="minorHAnsi"/>
        </w:rPr>
        <w:t xml:space="preserve">fiskālā </w:t>
      </w:r>
      <w:r w:rsidR="00A23378" w:rsidRPr="007E61B6">
        <w:rPr>
          <w:rFonts w:asciiTheme="minorHAnsi" w:hAnsiTheme="minorHAnsi" w:cstheme="minorHAnsi"/>
        </w:rPr>
        <w:t xml:space="preserve">kadastrālā vērtība ir </w:t>
      </w:r>
      <w:r w:rsidR="004C38EA" w:rsidRPr="007E61B6">
        <w:rPr>
          <w:rFonts w:asciiTheme="minorHAnsi" w:hAnsiTheme="minorHAnsi" w:cstheme="minorHAnsi"/>
        </w:rPr>
        <w:t xml:space="preserve">8 </w:t>
      </w:r>
      <w:r w:rsidR="009F555E" w:rsidRPr="007E61B6">
        <w:rPr>
          <w:rFonts w:asciiTheme="minorHAnsi" w:hAnsiTheme="minorHAnsi" w:cstheme="minorHAnsi"/>
        </w:rPr>
        <w:t>036</w:t>
      </w:r>
      <w:r w:rsidR="00E16D8C" w:rsidRPr="007E61B6">
        <w:rPr>
          <w:rFonts w:asciiTheme="minorHAnsi" w:hAnsiTheme="minorHAnsi" w:cstheme="minorHAnsi"/>
        </w:rPr>
        <w:t>,00 EUR</w:t>
      </w:r>
      <w:r w:rsidR="009F555E" w:rsidRPr="007E61B6">
        <w:rPr>
          <w:rFonts w:asciiTheme="minorHAnsi" w:hAnsiTheme="minorHAnsi" w:cstheme="minorHAnsi"/>
        </w:rPr>
        <w:t xml:space="preserve"> (astoņi tūkstoši </w:t>
      </w:r>
      <w:r w:rsidR="00D214C1" w:rsidRPr="007E61B6">
        <w:rPr>
          <w:rFonts w:asciiTheme="minorHAnsi" w:hAnsiTheme="minorHAnsi" w:cstheme="minorHAnsi"/>
        </w:rPr>
        <w:t xml:space="preserve">trīsdesmit seši </w:t>
      </w:r>
      <w:proofErr w:type="spellStart"/>
      <w:r w:rsidR="00D214C1" w:rsidRPr="007E61B6">
        <w:rPr>
          <w:rFonts w:asciiTheme="minorHAnsi" w:hAnsiTheme="minorHAnsi" w:cstheme="minorHAnsi"/>
        </w:rPr>
        <w:t>e</w:t>
      </w:r>
      <w:r w:rsidR="00741BC2" w:rsidRPr="007E61B6">
        <w:rPr>
          <w:rFonts w:asciiTheme="minorHAnsi" w:hAnsiTheme="minorHAnsi" w:cstheme="minorHAnsi"/>
        </w:rPr>
        <w:t>u</w:t>
      </w:r>
      <w:r w:rsidR="00D214C1" w:rsidRPr="007E61B6">
        <w:rPr>
          <w:rFonts w:asciiTheme="minorHAnsi" w:hAnsiTheme="minorHAnsi" w:cstheme="minorHAnsi"/>
        </w:rPr>
        <w:t>ro</w:t>
      </w:r>
      <w:proofErr w:type="spellEnd"/>
      <w:r w:rsidR="00D214C1" w:rsidRPr="007E61B6">
        <w:rPr>
          <w:rFonts w:asciiTheme="minorHAnsi" w:hAnsiTheme="minorHAnsi" w:cstheme="minorHAnsi"/>
        </w:rPr>
        <w:t>)</w:t>
      </w:r>
      <w:r w:rsidR="00EB2978" w:rsidRPr="007E61B6">
        <w:rPr>
          <w:rFonts w:asciiTheme="minorHAnsi" w:hAnsiTheme="minorHAnsi" w:cstheme="minorHAnsi"/>
        </w:rPr>
        <w:t xml:space="preserve">, </w:t>
      </w:r>
      <w:r w:rsidR="00D214C1" w:rsidRPr="007E61B6">
        <w:rPr>
          <w:rFonts w:asciiTheme="minorHAnsi" w:hAnsiTheme="minorHAnsi" w:cstheme="minorHAnsi"/>
        </w:rPr>
        <w:t xml:space="preserve">universālā kadastrālā vērtība ir </w:t>
      </w:r>
      <w:r w:rsidR="00F77209" w:rsidRPr="007E61B6">
        <w:rPr>
          <w:rFonts w:asciiTheme="minorHAnsi" w:hAnsiTheme="minorHAnsi" w:cstheme="minorHAnsi"/>
        </w:rPr>
        <w:t>6 775</w:t>
      </w:r>
      <w:r w:rsidR="00D214C1" w:rsidRPr="007E61B6">
        <w:rPr>
          <w:rFonts w:asciiTheme="minorHAnsi" w:hAnsiTheme="minorHAnsi" w:cstheme="minorHAnsi"/>
        </w:rPr>
        <w:t>,00 EUR</w:t>
      </w:r>
      <w:r w:rsidR="00F77209" w:rsidRPr="007E61B6">
        <w:rPr>
          <w:rFonts w:asciiTheme="minorHAnsi" w:hAnsiTheme="minorHAnsi" w:cstheme="minorHAnsi"/>
        </w:rPr>
        <w:t xml:space="preserve"> (seši tūkstoši septiņi</w:t>
      </w:r>
      <w:r w:rsidR="00637D75" w:rsidRPr="007E61B6">
        <w:rPr>
          <w:rFonts w:asciiTheme="minorHAnsi" w:hAnsiTheme="minorHAnsi" w:cstheme="minorHAnsi"/>
        </w:rPr>
        <w:t xml:space="preserve"> simti septiņdesmit</w:t>
      </w:r>
      <w:r w:rsidR="00950B99" w:rsidRPr="007E61B6">
        <w:rPr>
          <w:rFonts w:asciiTheme="minorHAnsi" w:hAnsiTheme="minorHAnsi" w:cstheme="minorHAnsi"/>
        </w:rPr>
        <w:t xml:space="preserve"> pieci </w:t>
      </w:r>
      <w:proofErr w:type="spellStart"/>
      <w:r w:rsidR="00950B99" w:rsidRPr="007E61B6">
        <w:rPr>
          <w:rFonts w:asciiTheme="minorHAnsi" w:hAnsiTheme="minorHAnsi" w:cstheme="minorHAnsi"/>
        </w:rPr>
        <w:t>e</w:t>
      </w:r>
      <w:r w:rsidR="00741BC2" w:rsidRPr="007E61B6">
        <w:rPr>
          <w:rFonts w:asciiTheme="minorHAnsi" w:hAnsiTheme="minorHAnsi" w:cstheme="minorHAnsi"/>
        </w:rPr>
        <w:t>u</w:t>
      </w:r>
      <w:r w:rsidR="00950B99" w:rsidRPr="007E61B6">
        <w:rPr>
          <w:rFonts w:asciiTheme="minorHAnsi" w:hAnsiTheme="minorHAnsi" w:cstheme="minorHAnsi"/>
        </w:rPr>
        <w:t>ro</w:t>
      </w:r>
      <w:proofErr w:type="spellEnd"/>
      <w:r w:rsidR="00950B99" w:rsidRPr="007E61B6">
        <w:rPr>
          <w:rFonts w:asciiTheme="minorHAnsi" w:hAnsiTheme="minorHAnsi" w:cstheme="minorHAnsi"/>
        </w:rPr>
        <w:t>),</w:t>
      </w:r>
      <w:r w:rsidR="00D214C1" w:rsidRPr="007E61B6">
        <w:rPr>
          <w:rFonts w:asciiTheme="minorHAnsi" w:hAnsiTheme="minorHAnsi" w:cstheme="minorHAnsi"/>
        </w:rPr>
        <w:t xml:space="preserve"> </w:t>
      </w:r>
      <w:r w:rsidR="00EB2978" w:rsidRPr="007E61B6">
        <w:rPr>
          <w:rFonts w:asciiTheme="minorHAnsi" w:hAnsiTheme="minorHAnsi" w:cstheme="minorHAnsi"/>
        </w:rPr>
        <w:t xml:space="preserve">bilances vērtība pēc grāmatvedības uzskaites datiem ir </w:t>
      </w:r>
      <w:r w:rsidR="004C38EA" w:rsidRPr="007E61B6">
        <w:rPr>
          <w:rFonts w:asciiTheme="minorHAnsi" w:hAnsiTheme="minorHAnsi" w:cstheme="minorHAnsi"/>
        </w:rPr>
        <w:t xml:space="preserve">8 </w:t>
      </w:r>
      <w:r w:rsidR="00950B99" w:rsidRPr="007E61B6">
        <w:rPr>
          <w:rFonts w:asciiTheme="minorHAnsi" w:hAnsiTheme="minorHAnsi" w:cstheme="minorHAnsi"/>
        </w:rPr>
        <w:t>0</w:t>
      </w:r>
      <w:r w:rsidR="004268F6" w:rsidRPr="007E61B6">
        <w:rPr>
          <w:rFonts w:asciiTheme="minorHAnsi" w:hAnsiTheme="minorHAnsi" w:cstheme="minorHAnsi"/>
        </w:rPr>
        <w:t>36</w:t>
      </w:r>
      <w:r w:rsidR="00D93C96" w:rsidRPr="007E61B6">
        <w:rPr>
          <w:rFonts w:asciiTheme="minorHAnsi" w:hAnsiTheme="minorHAnsi" w:cstheme="minorHAnsi"/>
        </w:rPr>
        <w:t>,00 EUR</w:t>
      </w:r>
      <w:r w:rsidR="004268F6" w:rsidRPr="007E61B6">
        <w:rPr>
          <w:rFonts w:asciiTheme="minorHAnsi" w:hAnsiTheme="minorHAnsi" w:cstheme="minorHAnsi"/>
        </w:rPr>
        <w:t xml:space="preserve"> (astoņi tūkstoši pieci simti </w:t>
      </w:r>
      <w:proofErr w:type="spellStart"/>
      <w:r w:rsidR="004268F6" w:rsidRPr="007E61B6">
        <w:rPr>
          <w:rFonts w:asciiTheme="minorHAnsi" w:hAnsiTheme="minorHAnsi" w:cstheme="minorHAnsi"/>
        </w:rPr>
        <w:t>e</w:t>
      </w:r>
      <w:r w:rsidR="00741BC2" w:rsidRPr="007E61B6">
        <w:rPr>
          <w:rFonts w:asciiTheme="minorHAnsi" w:hAnsiTheme="minorHAnsi" w:cstheme="minorHAnsi"/>
        </w:rPr>
        <w:t>u</w:t>
      </w:r>
      <w:r w:rsidR="004268F6" w:rsidRPr="007E61B6">
        <w:rPr>
          <w:rFonts w:asciiTheme="minorHAnsi" w:hAnsiTheme="minorHAnsi" w:cstheme="minorHAnsi"/>
        </w:rPr>
        <w:t>ro</w:t>
      </w:r>
      <w:proofErr w:type="spellEnd"/>
      <w:r w:rsidR="004268F6" w:rsidRPr="007E61B6">
        <w:rPr>
          <w:rFonts w:asciiTheme="minorHAnsi" w:hAnsiTheme="minorHAnsi" w:cstheme="minorHAnsi"/>
        </w:rPr>
        <w:t>)</w:t>
      </w:r>
      <w:r w:rsidR="00D93C96" w:rsidRPr="007E61B6">
        <w:rPr>
          <w:rFonts w:asciiTheme="minorHAnsi" w:hAnsiTheme="minorHAnsi" w:cstheme="minorHAnsi"/>
        </w:rPr>
        <w:t>.</w:t>
      </w:r>
    </w:p>
    <w:p w14:paraId="120D9507" w14:textId="18C214DF" w:rsidR="00E43961" w:rsidRPr="007E61B6" w:rsidRDefault="00E43961" w:rsidP="00E43961">
      <w:pPr>
        <w:pStyle w:val="Bezatstarpm"/>
        <w:ind w:firstLine="567"/>
        <w:jc w:val="both"/>
        <w:rPr>
          <w:rFonts w:asciiTheme="minorHAnsi" w:hAnsiTheme="minorHAnsi" w:cstheme="minorHAnsi"/>
        </w:rPr>
      </w:pPr>
      <w:r w:rsidRPr="007E61B6">
        <w:rPr>
          <w:rFonts w:asciiTheme="minorHAnsi" w:hAnsiTheme="minorHAnsi" w:cstheme="minorHAnsi"/>
        </w:rPr>
        <w:t xml:space="preserve">Pamatojoties uz </w:t>
      </w:r>
      <w:r w:rsidR="00BA6956" w:rsidRPr="007E61B6">
        <w:rPr>
          <w:rFonts w:asciiTheme="minorHAnsi" w:hAnsiTheme="minorHAnsi" w:cstheme="minorHAnsi"/>
        </w:rPr>
        <w:t xml:space="preserve">Pašvaldību </w:t>
      </w:r>
      <w:r w:rsidRPr="007E61B6">
        <w:rPr>
          <w:rFonts w:asciiTheme="minorHAnsi" w:hAnsiTheme="minorHAnsi" w:cstheme="minorHAnsi"/>
        </w:rPr>
        <w:t xml:space="preserve">likuma </w:t>
      </w:r>
      <w:r w:rsidR="00BA6956" w:rsidRPr="007E61B6">
        <w:rPr>
          <w:rFonts w:asciiTheme="minorHAnsi" w:hAnsiTheme="minorHAnsi" w:cstheme="minorHAnsi"/>
        </w:rPr>
        <w:t xml:space="preserve">10. panta 16. punktu un 73. panta ceturto daļu, </w:t>
      </w:r>
      <w:r w:rsidRPr="007E61B6">
        <w:rPr>
          <w:rFonts w:asciiTheme="minorHAnsi" w:hAnsiTheme="minorHAnsi" w:cstheme="minorHAnsi"/>
        </w:rPr>
        <w:t xml:space="preserve">atbilstoši “Publiskas personas mantas atsavināšanas likuma” 10.pantam, </w:t>
      </w:r>
      <w:proofErr w:type="spellStart"/>
      <w:r w:rsidR="007C5CD6" w:rsidRPr="007E61B6">
        <w:rPr>
          <w:rFonts w:asciiTheme="minorHAnsi" w:hAnsiTheme="minorHAnsi" w:cstheme="minorHAnsi"/>
        </w:rPr>
        <w:t>Cēsu</w:t>
      </w:r>
      <w:proofErr w:type="spellEnd"/>
      <w:r w:rsidR="007C5CD6" w:rsidRPr="007E61B6">
        <w:rPr>
          <w:rFonts w:asciiTheme="minorHAnsi" w:hAnsiTheme="minorHAnsi" w:cstheme="minorHAnsi"/>
        </w:rPr>
        <w:t xml:space="preserve"> novada </w:t>
      </w:r>
      <w:r w:rsidR="00CD626A" w:rsidRPr="007E61B6">
        <w:rPr>
          <w:rFonts w:asciiTheme="minorHAnsi" w:hAnsiTheme="minorHAnsi" w:cstheme="minorHAnsi"/>
        </w:rPr>
        <w:t>pašvaldības</w:t>
      </w:r>
      <w:r w:rsidR="007C5CD6" w:rsidRPr="007E61B6">
        <w:rPr>
          <w:rFonts w:asciiTheme="minorHAnsi" w:hAnsiTheme="minorHAnsi" w:cstheme="minorHAnsi"/>
        </w:rPr>
        <w:t xml:space="preserve"> Attīstības un teritorijas plānošanas komisijas </w:t>
      </w:r>
      <w:r w:rsidR="00CD626A" w:rsidRPr="007E61B6">
        <w:rPr>
          <w:rFonts w:asciiTheme="minorHAnsi" w:hAnsiTheme="minorHAnsi" w:cstheme="minorHAnsi"/>
        </w:rPr>
        <w:t>06.07.2026.</w:t>
      </w:r>
      <w:r w:rsidR="009622CA" w:rsidRPr="007E61B6">
        <w:rPr>
          <w:rFonts w:asciiTheme="minorHAnsi" w:hAnsiTheme="minorHAnsi" w:cstheme="minorHAnsi"/>
        </w:rPr>
        <w:t>atzinumu</w:t>
      </w:r>
      <w:r w:rsidR="007C5CD6" w:rsidRPr="007E61B6">
        <w:rPr>
          <w:rFonts w:asciiTheme="minorHAnsi" w:hAnsiTheme="minorHAnsi" w:cstheme="minorHAnsi"/>
        </w:rPr>
        <w:t xml:space="preserve"> (protokols Nr.</w:t>
      </w:r>
      <w:r w:rsidR="00CD626A" w:rsidRPr="007E61B6">
        <w:rPr>
          <w:rFonts w:asciiTheme="minorHAnsi" w:hAnsiTheme="minorHAnsi" w:cstheme="minorHAnsi"/>
        </w:rPr>
        <w:t>26</w:t>
      </w:r>
      <w:r w:rsidR="007C5CD6" w:rsidRPr="007E61B6">
        <w:rPr>
          <w:rFonts w:asciiTheme="minorHAnsi" w:hAnsiTheme="minorHAnsi" w:cstheme="minorHAnsi"/>
        </w:rPr>
        <w:t>)</w:t>
      </w:r>
      <w:r w:rsidR="00CD626A" w:rsidRPr="007E61B6">
        <w:rPr>
          <w:rFonts w:asciiTheme="minorHAnsi" w:hAnsiTheme="minorHAnsi" w:cstheme="minorHAnsi"/>
        </w:rPr>
        <w:t xml:space="preserve"> un </w:t>
      </w:r>
      <w:proofErr w:type="spellStart"/>
      <w:r w:rsidR="00C81CEF" w:rsidRPr="007E61B6">
        <w:rPr>
          <w:rFonts w:asciiTheme="minorHAnsi" w:hAnsiTheme="minorHAnsi" w:cstheme="minorHAnsi"/>
        </w:rPr>
        <w:t>Cēsu</w:t>
      </w:r>
      <w:proofErr w:type="spellEnd"/>
      <w:r w:rsidRPr="007E61B6">
        <w:rPr>
          <w:rFonts w:asciiTheme="minorHAnsi" w:hAnsiTheme="minorHAnsi" w:cstheme="minorHAnsi"/>
        </w:rPr>
        <w:t xml:space="preserve"> novada domes Finanšu komitejas </w:t>
      </w:r>
      <w:r w:rsidR="00CD626A" w:rsidRPr="007E61B6">
        <w:rPr>
          <w:rFonts w:asciiTheme="minorHAnsi" w:hAnsiTheme="minorHAnsi" w:cstheme="minorHAnsi"/>
        </w:rPr>
        <w:t>09.07.2026. atzinumu</w:t>
      </w:r>
      <w:r w:rsidRPr="007E61B6">
        <w:rPr>
          <w:rFonts w:asciiTheme="minorHAnsi" w:hAnsiTheme="minorHAnsi" w:cstheme="minorHAnsi"/>
        </w:rPr>
        <w:t xml:space="preserve"> (protokols Nr.</w:t>
      </w:r>
      <w:r w:rsidR="00AC1399" w:rsidRPr="007E61B6">
        <w:rPr>
          <w:rFonts w:asciiTheme="minorHAnsi" w:hAnsiTheme="minorHAnsi" w:cstheme="minorHAnsi"/>
        </w:rPr>
        <w:t>8</w:t>
      </w:r>
      <w:r w:rsidRPr="007E61B6">
        <w:rPr>
          <w:rFonts w:asciiTheme="minorHAnsi" w:hAnsiTheme="minorHAnsi" w:cstheme="minorHAnsi"/>
        </w:rPr>
        <w:t>)</w:t>
      </w:r>
      <w:r w:rsidR="00CD626A" w:rsidRPr="007E61B6">
        <w:rPr>
          <w:rFonts w:asciiTheme="minorHAnsi" w:hAnsiTheme="minorHAnsi" w:cstheme="minorHAnsi"/>
        </w:rPr>
        <w:t>,</w:t>
      </w:r>
      <w:r w:rsidRPr="007E61B6">
        <w:rPr>
          <w:rFonts w:asciiTheme="minorHAnsi" w:hAnsiTheme="minorHAnsi" w:cstheme="minorHAnsi"/>
        </w:rPr>
        <w:t xml:space="preserve"> </w:t>
      </w:r>
      <w:proofErr w:type="spellStart"/>
      <w:r w:rsidR="00C81CEF" w:rsidRPr="007E61B6">
        <w:rPr>
          <w:rFonts w:asciiTheme="minorHAnsi" w:hAnsiTheme="minorHAnsi" w:cstheme="minorHAnsi"/>
        </w:rPr>
        <w:t>Cēsu</w:t>
      </w:r>
      <w:proofErr w:type="spellEnd"/>
      <w:r w:rsidRPr="007E61B6">
        <w:rPr>
          <w:rFonts w:asciiTheme="minorHAnsi" w:hAnsiTheme="minorHAnsi" w:cstheme="minorHAnsi"/>
        </w:rPr>
        <w:t xml:space="preserve"> novada dome</w:t>
      </w:r>
      <w:r w:rsidR="00D16AC5">
        <w:rPr>
          <w:rFonts w:asciiTheme="minorHAnsi" w:hAnsiTheme="minorHAnsi" w:cstheme="minorHAnsi"/>
        </w:rPr>
        <w:t xml:space="preserve">, ar </w:t>
      </w:r>
      <w:r w:rsidR="00D16AC5" w:rsidRPr="00D16AC5">
        <w:rPr>
          <w:rFonts w:cs="Calibri"/>
        </w:rPr>
        <w:t xml:space="preserve">18 balsīm - par (Atis </w:t>
      </w:r>
      <w:proofErr w:type="spellStart"/>
      <w:r w:rsidR="00D16AC5" w:rsidRPr="00D16AC5">
        <w:rPr>
          <w:rFonts w:cs="Calibri"/>
        </w:rPr>
        <w:t>Egliņš</w:t>
      </w:r>
      <w:proofErr w:type="spellEnd"/>
      <w:r w:rsidR="00D16AC5" w:rsidRPr="00D16AC5">
        <w:rPr>
          <w:rFonts w:cs="Calibri"/>
        </w:rPr>
        <w:t xml:space="preserve">-Eglītis, Elīna </w:t>
      </w:r>
      <w:proofErr w:type="spellStart"/>
      <w:r w:rsidR="00D16AC5" w:rsidRPr="00D16AC5">
        <w:rPr>
          <w:rFonts w:cs="Calibri"/>
        </w:rPr>
        <w:t>Stapulone</w:t>
      </w:r>
      <w:proofErr w:type="spellEnd"/>
      <w:r w:rsidR="00D16AC5" w:rsidRPr="00D16AC5">
        <w:rPr>
          <w:rFonts w:cs="Calibri"/>
        </w:rPr>
        <w:t xml:space="preserve">, Ella </w:t>
      </w:r>
      <w:proofErr w:type="spellStart"/>
      <w:r w:rsidR="00D16AC5" w:rsidRPr="00D16AC5">
        <w:rPr>
          <w:rFonts w:cs="Calibri"/>
        </w:rPr>
        <w:t>Frīdvalde</w:t>
      </w:r>
      <w:proofErr w:type="spellEnd"/>
      <w:r w:rsidR="00D16AC5" w:rsidRPr="00D16AC5">
        <w:rPr>
          <w:rFonts w:cs="Calibri"/>
        </w:rPr>
        <w:t xml:space="preserve">-Andersone, Erlends </w:t>
      </w:r>
      <w:proofErr w:type="spellStart"/>
      <w:r w:rsidR="00D16AC5" w:rsidRPr="00D16AC5">
        <w:rPr>
          <w:rFonts w:cs="Calibri"/>
        </w:rPr>
        <w:t>Geruļskis</w:t>
      </w:r>
      <w:proofErr w:type="spellEnd"/>
      <w:r w:rsidR="00D16AC5" w:rsidRPr="00D16AC5">
        <w:rPr>
          <w:rFonts w:cs="Calibri"/>
        </w:rPr>
        <w:t xml:space="preserve">, Evita </w:t>
      </w:r>
      <w:proofErr w:type="spellStart"/>
      <w:r w:rsidR="00D16AC5" w:rsidRPr="00D16AC5">
        <w:rPr>
          <w:rFonts w:cs="Calibri"/>
        </w:rPr>
        <w:t>Šīrante</w:t>
      </w:r>
      <w:proofErr w:type="spellEnd"/>
      <w:r w:rsidR="00D16AC5" w:rsidRPr="00D16AC5">
        <w:rPr>
          <w:rFonts w:cs="Calibri"/>
        </w:rPr>
        <w:t xml:space="preserve">, Ēriks </w:t>
      </w:r>
      <w:proofErr w:type="spellStart"/>
      <w:r w:rsidR="00D16AC5" w:rsidRPr="00D16AC5">
        <w:rPr>
          <w:rFonts w:cs="Calibri"/>
        </w:rPr>
        <w:t>Bauers</w:t>
      </w:r>
      <w:proofErr w:type="spellEnd"/>
      <w:r w:rsidR="00D16AC5" w:rsidRPr="00D16AC5">
        <w:rPr>
          <w:rFonts w:cs="Calibri"/>
        </w:rPr>
        <w:t xml:space="preserve">, Guntis </w:t>
      </w:r>
      <w:proofErr w:type="spellStart"/>
      <w:r w:rsidR="00D16AC5" w:rsidRPr="00D16AC5">
        <w:rPr>
          <w:rFonts w:cs="Calibri"/>
        </w:rPr>
        <w:t>Grosbergs</w:t>
      </w:r>
      <w:proofErr w:type="spellEnd"/>
      <w:r w:rsidR="00D16AC5" w:rsidRPr="00D16AC5">
        <w:rPr>
          <w:rFonts w:cs="Calibri"/>
        </w:rPr>
        <w:t xml:space="preserve">, Indriķis Putniņš, Inese </w:t>
      </w:r>
      <w:proofErr w:type="spellStart"/>
      <w:r w:rsidR="00D16AC5" w:rsidRPr="00D16AC5">
        <w:rPr>
          <w:rFonts w:cs="Calibri"/>
        </w:rPr>
        <w:t>Suija-Markova</w:t>
      </w:r>
      <w:proofErr w:type="spellEnd"/>
      <w:r w:rsidR="00D16AC5" w:rsidRPr="00D16AC5">
        <w:rPr>
          <w:rFonts w:cs="Calibri"/>
        </w:rPr>
        <w:t xml:space="preserve">, Ivo Rode, Jānis Goba, Jānis Kārkliņš, Jānis </w:t>
      </w:r>
      <w:proofErr w:type="spellStart"/>
      <w:r w:rsidR="00D16AC5" w:rsidRPr="00D16AC5">
        <w:rPr>
          <w:rFonts w:cs="Calibri"/>
        </w:rPr>
        <w:t>Mičulis</w:t>
      </w:r>
      <w:proofErr w:type="spellEnd"/>
      <w:r w:rsidR="00D16AC5" w:rsidRPr="00D16AC5">
        <w:rPr>
          <w:rFonts w:cs="Calibri"/>
        </w:rPr>
        <w:t xml:space="preserve">, Jānis Plūme, Jānis Rozenbergs, Laimis Šāvējs, Māris Šķesteris, Mārtiņš </w:t>
      </w:r>
      <w:proofErr w:type="spellStart"/>
      <w:r w:rsidR="00D16AC5" w:rsidRPr="00D16AC5">
        <w:rPr>
          <w:rFonts w:cs="Calibri"/>
        </w:rPr>
        <w:t>Šteins</w:t>
      </w:r>
      <w:proofErr w:type="spellEnd"/>
      <w:r w:rsidR="00D16AC5" w:rsidRPr="00D16AC5">
        <w:rPr>
          <w:rFonts w:cs="Calibri"/>
        </w:rPr>
        <w:t>) ,  pret nav,  atturas nav,</w:t>
      </w:r>
      <w:r w:rsidR="00D16AC5" w:rsidRPr="007A5AB9">
        <w:rPr>
          <w:rFonts w:cs="Calibri"/>
          <w:sz w:val="24"/>
          <w:szCs w:val="24"/>
        </w:rPr>
        <w:t xml:space="preserve"> </w:t>
      </w:r>
      <w:r w:rsidRPr="007E61B6">
        <w:rPr>
          <w:rFonts w:asciiTheme="minorHAnsi" w:hAnsiTheme="minorHAnsi" w:cstheme="minorHAnsi"/>
        </w:rPr>
        <w:t>nolemj:</w:t>
      </w:r>
    </w:p>
    <w:p w14:paraId="2E1AF540" w14:textId="013EEAA2" w:rsidR="00E43961" w:rsidRPr="007E61B6" w:rsidRDefault="007B292A" w:rsidP="00E43961">
      <w:pPr>
        <w:pStyle w:val="Bezatstarpm"/>
        <w:numPr>
          <w:ilvl w:val="0"/>
          <w:numId w:val="3"/>
        </w:numPr>
        <w:jc w:val="both"/>
        <w:rPr>
          <w:rFonts w:asciiTheme="minorHAnsi" w:hAnsiTheme="minorHAnsi" w:cstheme="minorHAnsi"/>
        </w:rPr>
      </w:pPr>
      <w:r w:rsidRPr="007E61B6">
        <w:rPr>
          <w:rFonts w:asciiTheme="minorHAnsi" w:hAnsiTheme="minorHAnsi" w:cstheme="minorHAnsi"/>
        </w:rPr>
        <w:t xml:space="preserve">Nodot atsavināšanai </w:t>
      </w:r>
      <w:r w:rsidR="001D604A" w:rsidRPr="007E61B6">
        <w:rPr>
          <w:rFonts w:asciiTheme="minorHAnsi" w:hAnsiTheme="minorHAnsi" w:cstheme="minorHAnsi"/>
        </w:rPr>
        <w:t>izsolē ar augšupejošu soli un a</w:t>
      </w:r>
      <w:r w:rsidR="00E43961" w:rsidRPr="007E61B6">
        <w:rPr>
          <w:rFonts w:asciiTheme="minorHAnsi" w:hAnsiTheme="minorHAnsi" w:cstheme="minorHAnsi"/>
        </w:rPr>
        <w:t>pstiprināt</w:t>
      </w:r>
      <w:r w:rsidR="00C81CEF" w:rsidRPr="007E61B6">
        <w:rPr>
          <w:rFonts w:asciiTheme="minorHAnsi" w:hAnsiTheme="minorHAnsi" w:cstheme="minorHAnsi"/>
        </w:rPr>
        <w:t xml:space="preserve"> </w:t>
      </w:r>
      <w:proofErr w:type="spellStart"/>
      <w:r w:rsidR="00C81CEF" w:rsidRPr="007E61B6">
        <w:rPr>
          <w:rFonts w:asciiTheme="minorHAnsi" w:hAnsiTheme="minorHAnsi" w:cstheme="minorHAnsi"/>
        </w:rPr>
        <w:t>Cēsu</w:t>
      </w:r>
      <w:proofErr w:type="spellEnd"/>
      <w:r w:rsidR="00E43961" w:rsidRPr="007E61B6">
        <w:rPr>
          <w:rFonts w:asciiTheme="minorHAnsi" w:hAnsiTheme="minorHAnsi" w:cstheme="minorHAnsi"/>
        </w:rPr>
        <w:t xml:space="preserve"> novada pašvaldības nekustamā īpašuma</w:t>
      </w:r>
      <w:r w:rsidR="001D604A" w:rsidRPr="007E61B6">
        <w:rPr>
          <w:rFonts w:asciiTheme="minorHAnsi" w:hAnsiTheme="minorHAnsi" w:cstheme="minorHAnsi"/>
        </w:rPr>
        <w:t xml:space="preserve"> </w:t>
      </w:r>
      <w:r w:rsidR="00BD0FF2" w:rsidRPr="007E61B6">
        <w:rPr>
          <w:rFonts w:asciiTheme="minorHAnsi" w:hAnsiTheme="minorHAnsi" w:cstheme="minorHAnsi"/>
        </w:rPr>
        <w:t>Muižas iela 1</w:t>
      </w:r>
      <w:r w:rsidR="00842DEF" w:rsidRPr="007E61B6">
        <w:rPr>
          <w:rFonts w:asciiTheme="minorHAnsi" w:hAnsiTheme="minorHAnsi" w:cstheme="minorHAnsi"/>
        </w:rPr>
        <w:t>5</w:t>
      </w:r>
      <w:r w:rsidR="00BD0FF2" w:rsidRPr="007E61B6">
        <w:rPr>
          <w:rFonts w:asciiTheme="minorHAnsi" w:hAnsiTheme="minorHAnsi" w:cstheme="minorHAnsi"/>
        </w:rPr>
        <w:t xml:space="preserve">, Priekuļos, Priekuļu </w:t>
      </w:r>
      <w:r w:rsidR="00605CD7" w:rsidRPr="007E61B6">
        <w:rPr>
          <w:rFonts w:asciiTheme="minorHAnsi" w:hAnsiTheme="minorHAnsi" w:cstheme="minorHAnsi"/>
        </w:rPr>
        <w:t>pagastā</w:t>
      </w:r>
      <w:r w:rsidR="00E43961" w:rsidRPr="007E61B6">
        <w:rPr>
          <w:rFonts w:asciiTheme="minorHAnsi" w:hAnsiTheme="minorHAnsi" w:cstheme="minorHAnsi"/>
        </w:rPr>
        <w:t xml:space="preserve">, </w:t>
      </w:r>
      <w:proofErr w:type="spellStart"/>
      <w:r w:rsidR="00C81CEF" w:rsidRPr="007E61B6">
        <w:rPr>
          <w:rFonts w:asciiTheme="minorHAnsi" w:hAnsiTheme="minorHAnsi" w:cstheme="minorHAnsi"/>
        </w:rPr>
        <w:t>Cēsu</w:t>
      </w:r>
      <w:proofErr w:type="spellEnd"/>
      <w:r w:rsidR="00E43961" w:rsidRPr="007E61B6">
        <w:rPr>
          <w:rFonts w:asciiTheme="minorHAnsi" w:hAnsiTheme="minorHAnsi" w:cstheme="minorHAnsi"/>
        </w:rPr>
        <w:t xml:space="preserve"> novadā, kadastra Nr.</w:t>
      </w:r>
      <w:r w:rsidR="00B55E31" w:rsidRPr="007E61B6">
        <w:rPr>
          <w:rFonts w:asciiTheme="minorHAnsi" w:hAnsiTheme="minorHAnsi" w:cstheme="minorHAnsi"/>
        </w:rPr>
        <w:t>4272 007 055</w:t>
      </w:r>
      <w:r w:rsidR="00842DEF" w:rsidRPr="007E61B6">
        <w:rPr>
          <w:rFonts w:asciiTheme="minorHAnsi" w:hAnsiTheme="minorHAnsi" w:cstheme="minorHAnsi"/>
        </w:rPr>
        <w:t>2</w:t>
      </w:r>
      <w:r w:rsidR="006C5CA6" w:rsidRPr="007E61B6">
        <w:rPr>
          <w:rFonts w:asciiTheme="minorHAnsi" w:hAnsiTheme="minorHAnsi" w:cstheme="minorHAnsi"/>
        </w:rPr>
        <w:t>,</w:t>
      </w:r>
      <w:r w:rsidR="00C81CEF" w:rsidRPr="007E61B6">
        <w:rPr>
          <w:rFonts w:asciiTheme="minorHAnsi" w:hAnsiTheme="minorHAnsi" w:cstheme="minorHAnsi"/>
        </w:rPr>
        <w:t xml:space="preserve"> </w:t>
      </w:r>
      <w:r w:rsidR="00791DF8" w:rsidRPr="007E61B6">
        <w:rPr>
          <w:rFonts w:asciiTheme="minorHAnsi" w:hAnsiTheme="minorHAnsi" w:cstheme="minorHAnsi"/>
        </w:rPr>
        <w:t>elektroniskā</w:t>
      </w:r>
      <w:r w:rsidR="0045162A" w:rsidRPr="007E61B6">
        <w:rPr>
          <w:rFonts w:asciiTheme="minorHAnsi" w:hAnsiTheme="minorHAnsi" w:cstheme="minorHAnsi"/>
        </w:rPr>
        <w:t>s</w:t>
      </w:r>
      <w:r w:rsidR="00E43961" w:rsidRPr="007E61B6">
        <w:rPr>
          <w:rFonts w:asciiTheme="minorHAnsi" w:hAnsiTheme="minorHAnsi" w:cstheme="minorHAnsi"/>
        </w:rPr>
        <w:t xml:space="preserve"> izsoles noteikumus. </w:t>
      </w:r>
    </w:p>
    <w:p w14:paraId="5B3F6B92" w14:textId="07D5770C" w:rsidR="00E43961" w:rsidRPr="007E61B6" w:rsidRDefault="00E43961" w:rsidP="00E43961">
      <w:pPr>
        <w:pStyle w:val="Bezatstarpm"/>
        <w:numPr>
          <w:ilvl w:val="0"/>
          <w:numId w:val="3"/>
        </w:numPr>
        <w:jc w:val="both"/>
        <w:rPr>
          <w:rFonts w:asciiTheme="minorHAnsi" w:hAnsiTheme="minorHAnsi" w:cstheme="minorHAnsi"/>
        </w:rPr>
      </w:pPr>
      <w:r w:rsidRPr="007E61B6">
        <w:rPr>
          <w:rFonts w:asciiTheme="minorHAnsi" w:hAnsiTheme="minorHAnsi" w:cstheme="minorHAnsi"/>
        </w:rPr>
        <w:lastRenderedPageBreak/>
        <w:t>Noteikt izsoles</w:t>
      </w:r>
      <w:r w:rsidRPr="007E61B6">
        <w:rPr>
          <w:rFonts w:asciiTheme="minorHAnsi" w:eastAsia="Times New Roman" w:hAnsiTheme="minorHAnsi" w:cstheme="minorHAnsi"/>
          <w:lang w:eastAsia="lv-LV"/>
        </w:rPr>
        <w:t xml:space="preserve"> sākuma cenu – </w:t>
      </w:r>
      <w:r w:rsidR="00CD204B" w:rsidRPr="007E61B6">
        <w:rPr>
          <w:rFonts w:asciiTheme="minorHAnsi" w:eastAsia="Times New Roman" w:hAnsiTheme="minorHAnsi" w:cstheme="minorHAnsi"/>
          <w:lang w:eastAsia="lv-LV"/>
        </w:rPr>
        <w:t>8</w:t>
      </w:r>
      <w:r w:rsidR="00685844" w:rsidRPr="007E61B6">
        <w:rPr>
          <w:rFonts w:asciiTheme="minorHAnsi" w:eastAsia="Times New Roman" w:hAnsiTheme="minorHAnsi" w:cstheme="minorHAnsi"/>
          <w:lang w:eastAsia="lv-LV"/>
        </w:rPr>
        <w:t xml:space="preserve"> </w:t>
      </w:r>
      <w:r w:rsidR="00806B3A" w:rsidRPr="007E61B6">
        <w:rPr>
          <w:rFonts w:asciiTheme="minorHAnsi" w:eastAsia="Times New Roman" w:hAnsiTheme="minorHAnsi" w:cstheme="minorHAnsi"/>
          <w:lang w:eastAsia="lv-LV"/>
        </w:rPr>
        <w:t>50</w:t>
      </w:r>
      <w:r w:rsidR="004D7EFE" w:rsidRPr="007E61B6">
        <w:rPr>
          <w:rFonts w:asciiTheme="minorHAnsi" w:eastAsia="Times New Roman" w:hAnsiTheme="minorHAnsi" w:cstheme="minorHAnsi"/>
          <w:lang w:eastAsia="lv-LV"/>
        </w:rPr>
        <w:t>0,00 EUR (</w:t>
      </w:r>
      <w:r w:rsidR="00CD204B" w:rsidRPr="007E61B6">
        <w:rPr>
          <w:rFonts w:asciiTheme="minorHAnsi" w:eastAsia="Times New Roman" w:hAnsiTheme="minorHAnsi" w:cstheme="minorHAnsi"/>
          <w:lang w:eastAsia="lv-LV"/>
        </w:rPr>
        <w:t>astoņi</w:t>
      </w:r>
      <w:r w:rsidR="005509DF" w:rsidRPr="007E61B6">
        <w:rPr>
          <w:rFonts w:asciiTheme="minorHAnsi" w:eastAsia="Times New Roman" w:hAnsiTheme="minorHAnsi" w:cstheme="minorHAnsi"/>
          <w:lang w:eastAsia="lv-LV"/>
        </w:rPr>
        <w:t xml:space="preserve"> tūksto</w:t>
      </w:r>
      <w:r w:rsidR="007A61AA" w:rsidRPr="007E61B6">
        <w:rPr>
          <w:rFonts w:asciiTheme="minorHAnsi" w:eastAsia="Times New Roman" w:hAnsiTheme="minorHAnsi" w:cstheme="minorHAnsi"/>
          <w:lang w:eastAsia="lv-LV"/>
        </w:rPr>
        <w:t>ši</w:t>
      </w:r>
      <w:r w:rsidR="004D7EFE" w:rsidRPr="007E61B6">
        <w:rPr>
          <w:rFonts w:asciiTheme="minorHAnsi" w:eastAsia="Times New Roman" w:hAnsiTheme="minorHAnsi" w:cstheme="minorHAnsi"/>
          <w:lang w:eastAsia="lv-LV"/>
        </w:rPr>
        <w:t xml:space="preserve"> </w:t>
      </w:r>
      <w:r w:rsidR="00140357" w:rsidRPr="007E61B6">
        <w:rPr>
          <w:rFonts w:asciiTheme="minorHAnsi" w:eastAsia="Times New Roman" w:hAnsiTheme="minorHAnsi" w:cstheme="minorHAnsi"/>
          <w:lang w:eastAsia="lv-LV"/>
        </w:rPr>
        <w:t>pieci</w:t>
      </w:r>
      <w:r w:rsidR="00CD204B" w:rsidRPr="007E61B6">
        <w:rPr>
          <w:rFonts w:asciiTheme="minorHAnsi" w:eastAsia="Times New Roman" w:hAnsiTheme="minorHAnsi" w:cstheme="minorHAnsi"/>
          <w:lang w:eastAsia="lv-LV"/>
        </w:rPr>
        <w:t xml:space="preserve"> simti </w:t>
      </w:r>
      <w:proofErr w:type="spellStart"/>
      <w:r w:rsidR="004D7EFE" w:rsidRPr="007E61B6">
        <w:rPr>
          <w:rFonts w:asciiTheme="minorHAnsi" w:eastAsia="Times New Roman" w:hAnsiTheme="minorHAnsi" w:cstheme="minorHAnsi"/>
          <w:lang w:eastAsia="lv-LV"/>
        </w:rPr>
        <w:t>euro</w:t>
      </w:r>
      <w:proofErr w:type="spellEnd"/>
      <w:r w:rsidR="004D7EFE" w:rsidRPr="007E61B6">
        <w:rPr>
          <w:rFonts w:asciiTheme="minorHAnsi" w:eastAsia="Times New Roman" w:hAnsiTheme="minorHAnsi" w:cstheme="minorHAnsi"/>
          <w:lang w:eastAsia="lv-LV"/>
        </w:rPr>
        <w:t xml:space="preserve"> un 00 centi)</w:t>
      </w:r>
      <w:r w:rsidRPr="007E61B6">
        <w:rPr>
          <w:rFonts w:asciiTheme="minorHAnsi" w:eastAsia="Times New Roman" w:hAnsiTheme="minorHAnsi" w:cstheme="minorHAnsi"/>
          <w:lang w:eastAsia="lv-LV"/>
        </w:rPr>
        <w:t xml:space="preserve">. </w:t>
      </w:r>
    </w:p>
    <w:p w14:paraId="2B0E9948" w14:textId="58ACEF1F" w:rsidR="00E43961" w:rsidRPr="007E61B6" w:rsidRDefault="00E43961" w:rsidP="00400235">
      <w:pPr>
        <w:pStyle w:val="Bezatstarpm"/>
        <w:numPr>
          <w:ilvl w:val="0"/>
          <w:numId w:val="3"/>
        </w:numPr>
        <w:jc w:val="both"/>
        <w:rPr>
          <w:rFonts w:asciiTheme="minorHAnsi" w:hAnsiTheme="minorHAnsi" w:cstheme="minorHAnsi"/>
        </w:rPr>
      </w:pPr>
      <w:r w:rsidRPr="007E61B6">
        <w:rPr>
          <w:rFonts w:asciiTheme="minorHAnsi" w:hAnsiTheme="minorHAnsi" w:cstheme="minorHAnsi"/>
        </w:rPr>
        <w:t>Atbildīg</w:t>
      </w:r>
      <w:r w:rsidR="007E4183" w:rsidRPr="007E61B6">
        <w:rPr>
          <w:rFonts w:asciiTheme="minorHAnsi" w:hAnsiTheme="minorHAnsi" w:cstheme="minorHAnsi"/>
        </w:rPr>
        <w:t>ā</w:t>
      </w:r>
      <w:r w:rsidRPr="007E61B6">
        <w:rPr>
          <w:rFonts w:asciiTheme="minorHAnsi" w:hAnsiTheme="minorHAnsi" w:cstheme="minorHAnsi"/>
        </w:rPr>
        <w:t xml:space="preserve"> par lēmuma izpildi</w:t>
      </w:r>
      <w:r w:rsidR="007E4183" w:rsidRPr="007E61B6">
        <w:rPr>
          <w:rFonts w:asciiTheme="minorHAnsi" w:hAnsiTheme="minorHAnsi" w:cstheme="minorHAnsi"/>
        </w:rPr>
        <w:t xml:space="preserve"> </w:t>
      </w:r>
      <w:proofErr w:type="spellStart"/>
      <w:r w:rsidR="006376E1" w:rsidRPr="007E61B6">
        <w:rPr>
          <w:rFonts w:asciiTheme="minorHAnsi" w:hAnsiTheme="minorHAnsi" w:cstheme="minorHAnsi"/>
        </w:rPr>
        <w:t>Cēsu</w:t>
      </w:r>
      <w:proofErr w:type="spellEnd"/>
      <w:r w:rsidR="006376E1" w:rsidRPr="007E61B6">
        <w:rPr>
          <w:rFonts w:asciiTheme="minorHAnsi" w:hAnsiTheme="minorHAnsi" w:cstheme="minorHAnsi"/>
        </w:rPr>
        <w:t xml:space="preserve"> novada Priekuļu apvienības pārvaldes nekustamā īpašuma speciāliste </w:t>
      </w:r>
      <w:r w:rsidR="007E4183" w:rsidRPr="007E61B6">
        <w:rPr>
          <w:rFonts w:asciiTheme="minorHAnsi" w:hAnsiTheme="minorHAnsi" w:cstheme="minorHAnsi"/>
        </w:rPr>
        <w:t xml:space="preserve"> </w:t>
      </w:r>
      <w:proofErr w:type="spellStart"/>
      <w:r w:rsidR="007E4183" w:rsidRPr="007E61B6">
        <w:rPr>
          <w:rFonts w:asciiTheme="minorHAnsi" w:hAnsiTheme="minorHAnsi" w:cstheme="minorHAnsi"/>
        </w:rPr>
        <w:t>L.S.Berovska</w:t>
      </w:r>
      <w:proofErr w:type="spellEnd"/>
      <w:r w:rsidR="007E4183" w:rsidRPr="007E61B6">
        <w:rPr>
          <w:rFonts w:asciiTheme="minorHAnsi" w:hAnsiTheme="minorHAnsi" w:cstheme="minorHAnsi"/>
        </w:rPr>
        <w:t>.</w:t>
      </w:r>
    </w:p>
    <w:p w14:paraId="6A1B1F71" w14:textId="6462C6E3" w:rsidR="00E43961" w:rsidRPr="007E61B6" w:rsidRDefault="007E4183" w:rsidP="00400235">
      <w:pPr>
        <w:pStyle w:val="Bezatstarpm"/>
        <w:numPr>
          <w:ilvl w:val="0"/>
          <w:numId w:val="3"/>
        </w:numPr>
        <w:jc w:val="both"/>
        <w:rPr>
          <w:rFonts w:asciiTheme="minorHAnsi" w:hAnsiTheme="minorHAnsi" w:cstheme="minorHAnsi"/>
        </w:rPr>
      </w:pPr>
      <w:r w:rsidRPr="007E61B6">
        <w:rPr>
          <w:rFonts w:asciiTheme="minorHAnsi" w:hAnsiTheme="minorHAnsi" w:cstheme="minorHAnsi"/>
        </w:rPr>
        <w:t xml:space="preserve">Kontrole par lēmumu izpildi </w:t>
      </w:r>
      <w:proofErr w:type="spellStart"/>
      <w:r w:rsidR="006376E1" w:rsidRPr="007E61B6">
        <w:rPr>
          <w:rFonts w:asciiTheme="minorHAnsi" w:hAnsiTheme="minorHAnsi" w:cstheme="minorHAnsi"/>
        </w:rPr>
        <w:t>Cēsu</w:t>
      </w:r>
      <w:proofErr w:type="spellEnd"/>
      <w:r w:rsidR="006376E1" w:rsidRPr="007E61B6">
        <w:rPr>
          <w:rFonts w:asciiTheme="minorHAnsi" w:hAnsiTheme="minorHAnsi" w:cstheme="minorHAnsi"/>
        </w:rPr>
        <w:t xml:space="preserve"> novada Priekuļu apvienības pārvaldes vadītāja</w:t>
      </w:r>
      <w:r w:rsidR="00140357" w:rsidRPr="007E61B6">
        <w:rPr>
          <w:rFonts w:asciiTheme="minorHAnsi" w:hAnsiTheme="minorHAnsi" w:cstheme="minorHAnsi"/>
        </w:rPr>
        <w:t xml:space="preserve"> </w:t>
      </w:r>
      <w:proofErr w:type="spellStart"/>
      <w:r w:rsidR="00140357" w:rsidRPr="007E61B6">
        <w:rPr>
          <w:rFonts w:asciiTheme="minorHAnsi" w:hAnsiTheme="minorHAnsi" w:cstheme="minorHAnsi"/>
        </w:rPr>
        <w:t>p.i</w:t>
      </w:r>
      <w:proofErr w:type="spellEnd"/>
      <w:r w:rsidR="00140357" w:rsidRPr="007E61B6">
        <w:rPr>
          <w:rFonts w:asciiTheme="minorHAnsi" w:hAnsiTheme="minorHAnsi" w:cstheme="minorHAnsi"/>
        </w:rPr>
        <w:t>.</w:t>
      </w:r>
      <w:r w:rsidR="006376E1" w:rsidRPr="007E61B6">
        <w:rPr>
          <w:rFonts w:asciiTheme="minorHAnsi" w:hAnsiTheme="minorHAnsi" w:cstheme="minorHAnsi"/>
        </w:rPr>
        <w:t xml:space="preserve"> </w:t>
      </w:r>
      <w:proofErr w:type="spellStart"/>
      <w:r w:rsidR="00CA7D4D" w:rsidRPr="007E61B6">
        <w:rPr>
          <w:rFonts w:asciiTheme="minorHAnsi" w:hAnsiTheme="minorHAnsi" w:cstheme="minorHAnsi"/>
        </w:rPr>
        <w:t>E.</w:t>
      </w:r>
      <w:r w:rsidR="00F9194E" w:rsidRPr="007E61B6">
        <w:rPr>
          <w:rFonts w:asciiTheme="minorHAnsi" w:hAnsiTheme="minorHAnsi" w:cstheme="minorHAnsi"/>
        </w:rPr>
        <w:t>Grietēnam</w:t>
      </w:r>
      <w:proofErr w:type="spellEnd"/>
      <w:r w:rsidR="00CA7D4D" w:rsidRPr="007E61B6">
        <w:rPr>
          <w:rFonts w:asciiTheme="minorHAnsi" w:hAnsiTheme="minorHAnsi" w:cstheme="minorHAnsi"/>
        </w:rPr>
        <w:t>.</w:t>
      </w:r>
    </w:p>
    <w:p w14:paraId="5BAF3F8B" w14:textId="77777777" w:rsidR="00400235" w:rsidRPr="007E61B6" w:rsidRDefault="00400235" w:rsidP="00E43961">
      <w:pPr>
        <w:pStyle w:val="Bezatstarpm"/>
        <w:rPr>
          <w:rFonts w:asciiTheme="minorHAnsi" w:hAnsiTheme="minorHAnsi" w:cstheme="minorHAnsi"/>
        </w:rPr>
      </w:pPr>
    </w:p>
    <w:p w14:paraId="520C3D92" w14:textId="77777777" w:rsidR="00FD6A1D" w:rsidRPr="003D5799" w:rsidRDefault="00FD6A1D" w:rsidP="00FD6A1D">
      <w:pPr>
        <w:pStyle w:val="Sarakstarindkopa"/>
        <w:ind w:left="142"/>
        <w:rPr>
          <w:rFonts w:cs="Calibri"/>
        </w:rPr>
      </w:pPr>
      <w:r w:rsidRPr="003D5799">
        <w:rPr>
          <w:rFonts w:cs="Calibri"/>
        </w:rPr>
        <w:t>Sēdes vadītājs</w:t>
      </w:r>
    </w:p>
    <w:p w14:paraId="3AA2DCFC" w14:textId="77777777" w:rsidR="00FD6A1D" w:rsidRPr="003D5799" w:rsidRDefault="00FD6A1D" w:rsidP="00FD6A1D">
      <w:pPr>
        <w:pStyle w:val="Sarakstarindkopa"/>
        <w:ind w:left="142"/>
        <w:rPr>
          <w:rFonts w:cs="Calibri"/>
        </w:rPr>
      </w:pPr>
      <w:proofErr w:type="spellStart"/>
      <w:r w:rsidRPr="003D5799">
        <w:rPr>
          <w:rFonts w:cs="Calibri"/>
        </w:rPr>
        <w:t>Cēsu</w:t>
      </w:r>
      <w:proofErr w:type="spellEnd"/>
      <w:r w:rsidRPr="003D5799">
        <w:rPr>
          <w:rFonts w:cs="Calibri"/>
        </w:rPr>
        <w:t xml:space="preserve"> novada domes priekšsēdētājs</w:t>
      </w:r>
      <w:r w:rsidRPr="003D5799">
        <w:rPr>
          <w:rFonts w:cs="Calibri"/>
        </w:rPr>
        <w:tab/>
        <w:t xml:space="preserve"> </w:t>
      </w:r>
      <w:r w:rsidRPr="003D5799">
        <w:rPr>
          <w:rFonts w:cs="Calibri"/>
        </w:rPr>
        <w:tab/>
        <w:t xml:space="preserve"> /personiskais paraksts/</w:t>
      </w:r>
      <w:r w:rsidRPr="003D5799">
        <w:rPr>
          <w:rFonts w:cs="Calibri"/>
        </w:rPr>
        <w:tab/>
      </w:r>
      <w:r w:rsidRPr="003D5799">
        <w:rPr>
          <w:rFonts w:cs="Calibri"/>
        </w:rPr>
        <w:tab/>
      </w:r>
      <w:r w:rsidRPr="003D5799">
        <w:rPr>
          <w:rFonts w:cs="Calibri"/>
        </w:rPr>
        <w:tab/>
      </w:r>
      <w:proofErr w:type="spellStart"/>
      <w:r w:rsidRPr="003D5799">
        <w:rPr>
          <w:rFonts w:cs="Calibri"/>
        </w:rPr>
        <w:t>J.Rozenbergs</w:t>
      </w:r>
      <w:proofErr w:type="spellEnd"/>
    </w:p>
    <w:p w14:paraId="15048C50" w14:textId="77777777" w:rsidR="00FD6A1D" w:rsidRPr="003D5799" w:rsidRDefault="00FD6A1D" w:rsidP="00FD6A1D">
      <w:pPr>
        <w:pStyle w:val="Sarakstarindkopa"/>
        <w:ind w:left="142"/>
        <w:rPr>
          <w:rFonts w:cs="Calibri"/>
        </w:rPr>
      </w:pPr>
    </w:p>
    <w:p w14:paraId="6A878797" w14:textId="77777777" w:rsidR="00FD6A1D" w:rsidRPr="003D5799" w:rsidRDefault="00FD6A1D" w:rsidP="00FD6A1D">
      <w:pPr>
        <w:pStyle w:val="Sarakstarindkopa"/>
        <w:ind w:left="142"/>
        <w:rPr>
          <w:rFonts w:cs="Calibri"/>
        </w:rPr>
      </w:pPr>
      <w:r w:rsidRPr="003D5799">
        <w:rPr>
          <w:rFonts w:cs="Calibri"/>
        </w:rPr>
        <w:t>Noraksts pareizs</w:t>
      </w:r>
    </w:p>
    <w:p w14:paraId="6C69A456" w14:textId="77777777" w:rsidR="00FD6A1D" w:rsidRPr="003D5799" w:rsidRDefault="00FD6A1D" w:rsidP="00FD6A1D">
      <w:pPr>
        <w:pStyle w:val="Sarakstarindkopa"/>
        <w:ind w:left="142"/>
        <w:rPr>
          <w:rFonts w:cs="Calibri"/>
        </w:rPr>
      </w:pPr>
      <w:proofErr w:type="spellStart"/>
      <w:r w:rsidRPr="003D5799">
        <w:rPr>
          <w:rFonts w:cs="Calibri"/>
        </w:rPr>
        <w:t>Cēsu</w:t>
      </w:r>
      <w:proofErr w:type="spellEnd"/>
      <w:r w:rsidRPr="003D5799">
        <w:rPr>
          <w:rFonts w:cs="Calibri"/>
        </w:rPr>
        <w:t xml:space="preserve"> novada Centrālās administrācijas</w:t>
      </w:r>
    </w:p>
    <w:p w14:paraId="2BD27A71" w14:textId="77777777" w:rsidR="00FD6A1D" w:rsidRPr="003D5799" w:rsidRDefault="00FD6A1D" w:rsidP="00FD6A1D">
      <w:pPr>
        <w:pStyle w:val="Sarakstarindkopa"/>
        <w:ind w:left="142"/>
        <w:rPr>
          <w:rFonts w:cs="Calibri"/>
        </w:rPr>
      </w:pPr>
      <w:r w:rsidRPr="003D5799">
        <w:rPr>
          <w:rFonts w:cs="Calibri"/>
        </w:rPr>
        <w:t>Administrācijas biroja vecākais sekretārs</w:t>
      </w:r>
      <w:r w:rsidRPr="003D5799">
        <w:rPr>
          <w:rFonts w:cs="Calibri"/>
        </w:rPr>
        <w:tab/>
      </w:r>
      <w:r w:rsidRPr="003D5799">
        <w:rPr>
          <w:rFonts w:cs="Calibri"/>
        </w:rPr>
        <w:tab/>
      </w:r>
      <w:r w:rsidRPr="003D5799">
        <w:rPr>
          <w:rFonts w:cs="Calibri"/>
        </w:rPr>
        <w:tab/>
      </w:r>
      <w:r w:rsidRPr="003D5799">
        <w:rPr>
          <w:rFonts w:cs="Calibri"/>
        </w:rPr>
        <w:tab/>
      </w:r>
      <w:r w:rsidRPr="003D5799">
        <w:rPr>
          <w:rFonts w:cs="Calibri"/>
        </w:rPr>
        <w:tab/>
      </w:r>
      <w:r w:rsidRPr="003D5799">
        <w:rPr>
          <w:rFonts w:cs="Calibri"/>
        </w:rPr>
        <w:tab/>
      </w:r>
      <w:proofErr w:type="spellStart"/>
      <w:r w:rsidRPr="003D5799">
        <w:rPr>
          <w:rFonts w:cs="Calibri"/>
        </w:rPr>
        <w:t>I.Ģērmane</w:t>
      </w:r>
      <w:proofErr w:type="spellEnd"/>
    </w:p>
    <w:p w14:paraId="44B01CFD" w14:textId="77777777" w:rsidR="00FD6A1D" w:rsidRPr="003D5799" w:rsidRDefault="00FD6A1D" w:rsidP="00FD6A1D">
      <w:pPr>
        <w:pStyle w:val="Sarakstarindkopa"/>
        <w:ind w:left="142"/>
        <w:rPr>
          <w:rFonts w:cs="Calibri"/>
        </w:rPr>
      </w:pPr>
    </w:p>
    <w:p w14:paraId="3354EAE1" w14:textId="77777777" w:rsidR="00FD6A1D" w:rsidRPr="003D5799" w:rsidRDefault="00FD6A1D" w:rsidP="00FD6A1D">
      <w:pPr>
        <w:pStyle w:val="Sarakstarindkopa"/>
        <w:ind w:left="0"/>
        <w:jc w:val="center"/>
        <w:rPr>
          <w:rFonts w:cs="Calibri"/>
          <w:i/>
        </w:rPr>
      </w:pPr>
      <w:r w:rsidRPr="003D5799">
        <w:rPr>
          <w:rFonts w:cs="Calibri"/>
        </w:rPr>
        <w:t>DOKUMENTS PARAKSTĪTS AR DROŠU ELEKTRONISKO PARAKSTU UN SATUR LAIKA ZĪMOGU</w:t>
      </w:r>
    </w:p>
    <w:p w14:paraId="266DA7E7" w14:textId="77777777" w:rsidR="001D604A" w:rsidRPr="007E61B6" w:rsidRDefault="001D604A" w:rsidP="001348A3">
      <w:pPr>
        <w:rPr>
          <w:rFonts w:asciiTheme="minorHAnsi" w:hAnsiTheme="minorHAnsi" w:cstheme="minorHAnsi"/>
          <w:b/>
          <w:sz w:val="22"/>
          <w:szCs w:val="22"/>
        </w:rPr>
      </w:pPr>
    </w:p>
    <w:p w14:paraId="0F8F9565" w14:textId="77777777" w:rsidR="00BB5799" w:rsidRDefault="00BB5799" w:rsidP="00E43961">
      <w:pPr>
        <w:jc w:val="center"/>
        <w:rPr>
          <w:rFonts w:asciiTheme="minorHAnsi" w:hAnsiTheme="minorHAnsi" w:cstheme="minorHAnsi"/>
          <w:b/>
          <w:sz w:val="22"/>
          <w:szCs w:val="22"/>
        </w:rPr>
      </w:pPr>
    </w:p>
    <w:p w14:paraId="78186B7A" w14:textId="77777777" w:rsidR="00D16AC5" w:rsidRDefault="00D16AC5" w:rsidP="00E43961">
      <w:pPr>
        <w:jc w:val="center"/>
        <w:rPr>
          <w:rFonts w:asciiTheme="minorHAnsi" w:hAnsiTheme="minorHAnsi" w:cstheme="minorHAnsi"/>
          <w:b/>
          <w:sz w:val="22"/>
          <w:szCs w:val="22"/>
        </w:rPr>
      </w:pPr>
    </w:p>
    <w:p w14:paraId="3F482939" w14:textId="77777777" w:rsidR="00D16AC5" w:rsidRDefault="00D16AC5" w:rsidP="00E43961">
      <w:pPr>
        <w:jc w:val="center"/>
        <w:rPr>
          <w:rFonts w:asciiTheme="minorHAnsi" w:hAnsiTheme="minorHAnsi" w:cstheme="minorHAnsi"/>
          <w:b/>
          <w:sz w:val="22"/>
          <w:szCs w:val="22"/>
        </w:rPr>
      </w:pPr>
    </w:p>
    <w:p w14:paraId="2B4D75CD" w14:textId="77777777" w:rsidR="00D16AC5" w:rsidRDefault="00D16AC5" w:rsidP="00E43961">
      <w:pPr>
        <w:jc w:val="center"/>
        <w:rPr>
          <w:rFonts w:asciiTheme="minorHAnsi" w:hAnsiTheme="minorHAnsi" w:cstheme="minorHAnsi"/>
          <w:b/>
          <w:sz w:val="22"/>
          <w:szCs w:val="22"/>
        </w:rPr>
      </w:pPr>
    </w:p>
    <w:p w14:paraId="691BB4A4" w14:textId="77777777" w:rsidR="00D16AC5" w:rsidRDefault="00D16AC5" w:rsidP="00E43961">
      <w:pPr>
        <w:jc w:val="center"/>
        <w:rPr>
          <w:rFonts w:asciiTheme="minorHAnsi" w:hAnsiTheme="minorHAnsi" w:cstheme="minorHAnsi"/>
          <w:b/>
          <w:sz w:val="22"/>
          <w:szCs w:val="22"/>
        </w:rPr>
      </w:pPr>
    </w:p>
    <w:p w14:paraId="50563BB3" w14:textId="77777777" w:rsidR="00D16AC5" w:rsidRDefault="00D16AC5" w:rsidP="00E43961">
      <w:pPr>
        <w:jc w:val="center"/>
        <w:rPr>
          <w:rFonts w:asciiTheme="minorHAnsi" w:hAnsiTheme="minorHAnsi" w:cstheme="minorHAnsi"/>
          <w:b/>
          <w:sz w:val="22"/>
          <w:szCs w:val="22"/>
        </w:rPr>
      </w:pPr>
    </w:p>
    <w:p w14:paraId="21AD1F6E" w14:textId="77777777" w:rsidR="00D16AC5" w:rsidRDefault="00D16AC5" w:rsidP="00E43961">
      <w:pPr>
        <w:jc w:val="center"/>
        <w:rPr>
          <w:rFonts w:asciiTheme="minorHAnsi" w:hAnsiTheme="minorHAnsi" w:cstheme="minorHAnsi"/>
          <w:b/>
          <w:sz w:val="22"/>
          <w:szCs w:val="22"/>
        </w:rPr>
      </w:pPr>
    </w:p>
    <w:p w14:paraId="2E760259" w14:textId="77777777" w:rsidR="00D16AC5" w:rsidRDefault="00D16AC5" w:rsidP="00E43961">
      <w:pPr>
        <w:jc w:val="center"/>
        <w:rPr>
          <w:rFonts w:asciiTheme="minorHAnsi" w:hAnsiTheme="minorHAnsi" w:cstheme="minorHAnsi"/>
          <w:b/>
          <w:sz w:val="22"/>
          <w:szCs w:val="22"/>
        </w:rPr>
      </w:pPr>
    </w:p>
    <w:p w14:paraId="6D545D1D" w14:textId="77777777" w:rsidR="00D16AC5" w:rsidRDefault="00D16AC5" w:rsidP="00E43961">
      <w:pPr>
        <w:jc w:val="center"/>
        <w:rPr>
          <w:rFonts w:asciiTheme="minorHAnsi" w:hAnsiTheme="minorHAnsi" w:cstheme="minorHAnsi"/>
          <w:b/>
          <w:sz w:val="22"/>
          <w:szCs w:val="22"/>
        </w:rPr>
      </w:pPr>
    </w:p>
    <w:p w14:paraId="037DF17A" w14:textId="77777777" w:rsidR="00D16AC5" w:rsidRDefault="00D16AC5" w:rsidP="00E43961">
      <w:pPr>
        <w:jc w:val="center"/>
        <w:rPr>
          <w:rFonts w:asciiTheme="minorHAnsi" w:hAnsiTheme="minorHAnsi" w:cstheme="minorHAnsi"/>
          <w:b/>
          <w:sz w:val="22"/>
          <w:szCs w:val="22"/>
        </w:rPr>
      </w:pPr>
    </w:p>
    <w:p w14:paraId="15EB3261" w14:textId="77777777" w:rsidR="00D16AC5" w:rsidRDefault="00D16AC5" w:rsidP="00E43961">
      <w:pPr>
        <w:jc w:val="center"/>
        <w:rPr>
          <w:rFonts w:asciiTheme="minorHAnsi" w:hAnsiTheme="minorHAnsi" w:cstheme="minorHAnsi"/>
          <w:b/>
          <w:sz w:val="22"/>
          <w:szCs w:val="22"/>
        </w:rPr>
      </w:pPr>
    </w:p>
    <w:p w14:paraId="29384D3F" w14:textId="77777777" w:rsidR="00D16AC5" w:rsidRDefault="00D16AC5" w:rsidP="00E43961">
      <w:pPr>
        <w:jc w:val="center"/>
        <w:rPr>
          <w:rFonts w:asciiTheme="minorHAnsi" w:hAnsiTheme="minorHAnsi" w:cstheme="minorHAnsi"/>
          <w:b/>
          <w:sz w:val="22"/>
          <w:szCs w:val="22"/>
        </w:rPr>
      </w:pPr>
    </w:p>
    <w:p w14:paraId="1E5CF582" w14:textId="77777777" w:rsidR="00D16AC5" w:rsidRDefault="00D16AC5" w:rsidP="00E43961">
      <w:pPr>
        <w:jc w:val="center"/>
        <w:rPr>
          <w:rFonts w:asciiTheme="minorHAnsi" w:hAnsiTheme="minorHAnsi" w:cstheme="minorHAnsi"/>
          <w:b/>
          <w:sz w:val="22"/>
          <w:szCs w:val="22"/>
        </w:rPr>
      </w:pPr>
    </w:p>
    <w:p w14:paraId="02E83745" w14:textId="77777777" w:rsidR="00D16AC5" w:rsidRDefault="00D16AC5" w:rsidP="00E43961">
      <w:pPr>
        <w:jc w:val="center"/>
        <w:rPr>
          <w:rFonts w:asciiTheme="minorHAnsi" w:hAnsiTheme="minorHAnsi" w:cstheme="minorHAnsi"/>
          <w:b/>
          <w:sz w:val="22"/>
          <w:szCs w:val="22"/>
        </w:rPr>
      </w:pPr>
    </w:p>
    <w:p w14:paraId="1E9186B1" w14:textId="77777777" w:rsidR="00D16AC5" w:rsidRDefault="00D16AC5" w:rsidP="00E43961">
      <w:pPr>
        <w:jc w:val="center"/>
        <w:rPr>
          <w:rFonts w:asciiTheme="minorHAnsi" w:hAnsiTheme="minorHAnsi" w:cstheme="minorHAnsi"/>
          <w:b/>
          <w:sz w:val="22"/>
          <w:szCs w:val="22"/>
        </w:rPr>
      </w:pPr>
    </w:p>
    <w:p w14:paraId="37D0CF48" w14:textId="77777777" w:rsidR="00D16AC5" w:rsidRDefault="00D16AC5" w:rsidP="00E43961">
      <w:pPr>
        <w:jc w:val="center"/>
        <w:rPr>
          <w:rFonts w:asciiTheme="minorHAnsi" w:hAnsiTheme="minorHAnsi" w:cstheme="minorHAnsi"/>
          <w:b/>
          <w:sz w:val="22"/>
          <w:szCs w:val="22"/>
        </w:rPr>
      </w:pPr>
    </w:p>
    <w:p w14:paraId="5FDAFC2A" w14:textId="77777777" w:rsidR="00D16AC5" w:rsidRDefault="00D16AC5" w:rsidP="00E43961">
      <w:pPr>
        <w:jc w:val="center"/>
        <w:rPr>
          <w:rFonts w:asciiTheme="minorHAnsi" w:hAnsiTheme="minorHAnsi" w:cstheme="minorHAnsi"/>
          <w:b/>
          <w:sz w:val="22"/>
          <w:szCs w:val="22"/>
        </w:rPr>
      </w:pPr>
    </w:p>
    <w:p w14:paraId="3C50B450" w14:textId="77777777" w:rsidR="00D16AC5" w:rsidRDefault="00D16AC5" w:rsidP="00E43961">
      <w:pPr>
        <w:jc w:val="center"/>
        <w:rPr>
          <w:rFonts w:asciiTheme="minorHAnsi" w:hAnsiTheme="minorHAnsi" w:cstheme="minorHAnsi"/>
          <w:b/>
          <w:sz w:val="22"/>
          <w:szCs w:val="22"/>
        </w:rPr>
      </w:pPr>
    </w:p>
    <w:p w14:paraId="6014F7C2" w14:textId="77777777" w:rsidR="00D16AC5" w:rsidRDefault="00D16AC5" w:rsidP="00E43961">
      <w:pPr>
        <w:jc w:val="center"/>
        <w:rPr>
          <w:rFonts w:asciiTheme="minorHAnsi" w:hAnsiTheme="minorHAnsi" w:cstheme="minorHAnsi"/>
          <w:b/>
          <w:sz w:val="22"/>
          <w:szCs w:val="22"/>
        </w:rPr>
      </w:pPr>
    </w:p>
    <w:p w14:paraId="6AEF6943" w14:textId="77777777" w:rsidR="00D16AC5" w:rsidRDefault="00D16AC5" w:rsidP="00E43961">
      <w:pPr>
        <w:jc w:val="center"/>
        <w:rPr>
          <w:rFonts w:asciiTheme="minorHAnsi" w:hAnsiTheme="minorHAnsi" w:cstheme="minorHAnsi"/>
          <w:b/>
          <w:sz w:val="22"/>
          <w:szCs w:val="22"/>
        </w:rPr>
      </w:pPr>
    </w:p>
    <w:p w14:paraId="68449E3A" w14:textId="77777777" w:rsidR="00D16AC5" w:rsidRDefault="00D16AC5" w:rsidP="00E43961">
      <w:pPr>
        <w:jc w:val="center"/>
        <w:rPr>
          <w:rFonts w:asciiTheme="minorHAnsi" w:hAnsiTheme="minorHAnsi" w:cstheme="minorHAnsi"/>
          <w:b/>
          <w:sz w:val="22"/>
          <w:szCs w:val="22"/>
        </w:rPr>
      </w:pPr>
    </w:p>
    <w:p w14:paraId="12297117" w14:textId="77777777" w:rsidR="00D16AC5" w:rsidRDefault="00D16AC5" w:rsidP="00E43961">
      <w:pPr>
        <w:jc w:val="center"/>
        <w:rPr>
          <w:rFonts w:asciiTheme="minorHAnsi" w:hAnsiTheme="minorHAnsi" w:cstheme="minorHAnsi"/>
          <w:b/>
          <w:sz w:val="22"/>
          <w:szCs w:val="22"/>
        </w:rPr>
      </w:pPr>
    </w:p>
    <w:p w14:paraId="7E487504" w14:textId="77777777" w:rsidR="00D16AC5" w:rsidRDefault="00D16AC5" w:rsidP="00E43961">
      <w:pPr>
        <w:jc w:val="center"/>
        <w:rPr>
          <w:rFonts w:asciiTheme="minorHAnsi" w:hAnsiTheme="minorHAnsi" w:cstheme="minorHAnsi"/>
          <w:b/>
          <w:sz w:val="22"/>
          <w:szCs w:val="22"/>
        </w:rPr>
      </w:pPr>
    </w:p>
    <w:p w14:paraId="61B5CBEF" w14:textId="77777777" w:rsidR="00D16AC5" w:rsidRDefault="00D16AC5" w:rsidP="00E43961">
      <w:pPr>
        <w:jc w:val="center"/>
        <w:rPr>
          <w:rFonts w:asciiTheme="minorHAnsi" w:hAnsiTheme="minorHAnsi" w:cstheme="minorHAnsi"/>
          <w:b/>
          <w:sz w:val="22"/>
          <w:szCs w:val="22"/>
        </w:rPr>
      </w:pPr>
    </w:p>
    <w:p w14:paraId="1CDBA032" w14:textId="77777777" w:rsidR="00D16AC5" w:rsidRDefault="00D16AC5" w:rsidP="00E43961">
      <w:pPr>
        <w:jc w:val="center"/>
        <w:rPr>
          <w:rFonts w:asciiTheme="minorHAnsi" w:hAnsiTheme="minorHAnsi" w:cstheme="minorHAnsi"/>
          <w:b/>
          <w:sz w:val="22"/>
          <w:szCs w:val="22"/>
        </w:rPr>
      </w:pPr>
    </w:p>
    <w:p w14:paraId="1DDBF78E" w14:textId="77777777" w:rsidR="00D16AC5" w:rsidRDefault="00D16AC5" w:rsidP="00E43961">
      <w:pPr>
        <w:jc w:val="center"/>
        <w:rPr>
          <w:rFonts w:asciiTheme="minorHAnsi" w:hAnsiTheme="minorHAnsi" w:cstheme="minorHAnsi"/>
          <w:b/>
          <w:sz w:val="22"/>
          <w:szCs w:val="22"/>
        </w:rPr>
      </w:pPr>
    </w:p>
    <w:p w14:paraId="23FB1B7E" w14:textId="77777777" w:rsidR="00D16AC5" w:rsidRDefault="00D16AC5" w:rsidP="00E43961">
      <w:pPr>
        <w:jc w:val="center"/>
        <w:rPr>
          <w:rFonts w:asciiTheme="minorHAnsi" w:hAnsiTheme="minorHAnsi" w:cstheme="minorHAnsi"/>
          <w:b/>
          <w:sz w:val="22"/>
          <w:szCs w:val="22"/>
        </w:rPr>
      </w:pPr>
    </w:p>
    <w:p w14:paraId="700C42AB" w14:textId="77777777" w:rsidR="00D16AC5" w:rsidRDefault="00D16AC5" w:rsidP="00E43961">
      <w:pPr>
        <w:jc w:val="center"/>
        <w:rPr>
          <w:rFonts w:asciiTheme="minorHAnsi" w:hAnsiTheme="minorHAnsi" w:cstheme="minorHAnsi"/>
          <w:b/>
          <w:sz w:val="22"/>
          <w:szCs w:val="22"/>
        </w:rPr>
      </w:pPr>
    </w:p>
    <w:p w14:paraId="7389A9F4" w14:textId="77777777" w:rsidR="00D16AC5" w:rsidRDefault="00D16AC5" w:rsidP="00E43961">
      <w:pPr>
        <w:jc w:val="center"/>
        <w:rPr>
          <w:rFonts w:asciiTheme="minorHAnsi" w:hAnsiTheme="minorHAnsi" w:cstheme="minorHAnsi"/>
          <w:b/>
          <w:sz w:val="22"/>
          <w:szCs w:val="22"/>
        </w:rPr>
      </w:pPr>
    </w:p>
    <w:p w14:paraId="47D38C5B" w14:textId="77777777" w:rsidR="00D16AC5" w:rsidRDefault="00D16AC5" w:rsidP="00E43961">
      <w:pPr>
        <w:jc w:val="center"/>
        <w:rPr>
          <w:rFonts w:asciiTheme="minorHAnsi" w:hAnsiTheme="minorHAnsi" w:cstheme="minorHAnsi"/>
          <w:b/>
          <w:sz w:val="22"/>
          <w:szCs w:val="22"/>
        </w:rPr>
      </w:pPr>
    </w:p>
    <w:p w14:paraId="69BF7752" w14:textId="77777777" w:rsidR="00D16AC5" w:rsidRDefault="00D16AC5" w:rsidP="00E43961">
      <w:pPr>
        <w:jc w:val="center"/>
        <w:rPr>
          <w:rFonts w:asciiTheme="minorHAnsi" w:hAnsiTheme="minorHAnsi" w:cstheme="minorHAnsi"/>
          <w:b/>
          <w:sz w:val="22"/>
          <w:szCs w:val="22"/>
        </w:rPr>
      </w:pPr>
    </w:p>
    <w:p w14:paraId="5F67D5F2" w14:textId="77777777" w:rsidR="00D16AC5" w:rsidRDefault="00D16AC5" w:rsidP="00E43961">
      <w:pPr>
        <w:jc w:val="center"/>
        <w:rPr>
          <w:rFonts w:asciiTheme="minorHAnsi" w:hAnsiTheme="minorHAnsi" w:cstheme="minorHAnsi"/>
          <w:b/>
          <w:sz w:val="22"/>
          <w:szCs w:val="22"/>
        </w:rPr>
      </w:pPr>
    </w:p>
    <w:p w14:paraId="420B044D" w14:textId="77777777" w:rsidR="00D16AC5" w:rsidRDefault="00D16AC5" w:rsidP="00E43961">
      <w:pPr>
        <w:jc w:val="center"/>
        <w:rPr>
          <w:rFonts w:asciiTheme="minorHAnsi" w:hAnsiTheme="minorHAnsi" w:cstheme="minorHAnsi"/>
          <w:b/>
          <w:sz w:val="22"/>
          <w:szCs w:val="22"/>
        </w:rPr>
      </w:pPr>
    </w:p>
    <w:p w14:paraId="0CBB3C90" w14:textId="77777777" w:rsidR="00D16AC5" w:rsidRDefault="00D16AC5" w:rsidP="00E43961">
      <w:pPr>
        <w:jc w:val="center"/>
        <w:rPr>
          <w:rFonts w:asciiTheme="minorHAnsi" w:hAnsiTheme="minorHAnsi" w:cstheme="minorHAnsi"/>
          <w:b/>
          <w:sz w:val="22"/>
          <w:szCs w:val="22"/>
        </w:rPr>
      </w:pPr>
    </w:p>
    <w:p w14:paraId="0B76FE0F" w14:textId="77777777" w:rsidR="00D16AC5" w:rsidRDefault="00D16AC5" w:rsidP="00E43961">
      <w:pPr>
        <w:jc w:val="center"/>
        <w:rPr>
          <w:rFonts w:asciiTheme="minorHAnsi" w:hAnsiTheme="minorHAnsi" w:cstheme="minorHAnsi"/>
          <w:b/>
          <w:sz w:val="22"/>
          <w:szCs w:val="22"/>
        </w:rPr>
      </w:pPr>
    </w:p>
    <w:p w14:paraId="036C6E8D" w14:textId="77777777" w:rsidR="00D16AC5" w:rsidRDefault="00D16AC5" w:rsidP="00E43961">
      <w:pPr>
        <w:jc w:val="center"/>
        <w:rPr>
          <w:rFonts w:asciiTheme="minorHAnsi" w:hAnsiTheme="minorHAnsi" w:cstheme="minorHAnsi"/>
          <w:b/>
          <w:sz w:val="22"/>
          <w:szCs w:val="22"/>
        </w:rPr>
      </w:pPr>
    </w:p>
    <w:p w14:paraId="49259F03" w14:textId="77777777" w:rsidR="00D16AC5" w:rsidRDefault="00D16AC5" w:rsidP="00E43961">
      <w:pPr>
        <w:jc w:val="center"/>
        <w:rPr>
          <w:rFonts w:asciiTheme="minorHAnsi" w:hAnsiTheme="minorHAnsi" w:cstheme="minorHAnsi"/>
          <w:b/>
          <w:sz w:val="22"/>
          <w:szCs w:val="22"/>
        </w:rPr>
      </w:pPr>
    </w:p>
    <w:p w14:paraId="1B8022E1" w14:textId="4A070147" w:rsidR="00D16AC5" w:rsidRDefault="00D16AC5" w:rsidP="00D16AC5">
      <w:pPr>
        <w:jc w:val="right"/>
        <w:rPr>
          <w:rFonts w:asciiTheme="minorHAnsi" w:hAnsiTheme="minorHAnsi" w:cstheme="minorHAnsi"/>
          <w:bCs/>
          <w:sz w:val="22"/>
          <w:szCs w:val="22"/>
        </w:rPr>
      </w:pPr>
      <w:r>
        <w:rPr>
          <w:rFonts w:asciiTheme="minorHAnsi" w:hAnsiTheme="minorHAnsi" w:cstheme="minorHAnsi"/>
          <w:bCs/>
          <w:sz w:val="22"/>
          <w:szCs w:val="22"/>
        </w:rPr>
        <w:lastRenderedPageBreak/>
        <w:t>Pielikums</w:t>
      </w:r>
    </w:p>
    <w:p w14:paraId="78E2D13F" w14:textId="4FD7B429" w:rsidR="00D16AC5" w:rsidRDefault="00D16AC5" w:rsidP="00D16AC5">
      <w:pPr>
        <w:jc w:val="right"/>
        <w:rPr>
          <w:rFonts w:asciiTheme="minorHAnsi" w:hAnsiTheme="minorHAnsi" w:cstheme="minorHAnsi"/>
          <w:bCs/>
          <w:sz w:val="22"/>
          <w:szCs w:val="22"/>
        </w:rPr>
      </w:pPr>
      <w:proofErr w:type="spellStart"/>
      <w:r>
        <w:rPr>
          <w:rFonts w:asciiTheme="minorHAnsi" w:hAnsiTheme="minorHAnsi" w:cstheme="minorHAnsi"/>
          <w:bCs/>
          <w:sz w:val="22"/>
          <w:szCs w:val="22"/>
        </w:rPr>
        <w:t>Cēsu</w:t>
      </w:r>
      <w:proofErr w:type="spellEnd"/>
      <w:r>
        <w:rPr>
          <w:rFonts w:asciiTheme="minorHAnsi" w:hAnsiTheme="minorHAnsi" w:cstheme="minorHAnsi"/>
          <w:bCs/>
          <w:sz w:val="22"/>
          <w:szCs w:val="22"/>
        </w:rPr>
        <w:t xml:space="preserve"> novada domes</w:t>
      </w:r>
    </w:p>
    <w:p w14:paraId="7F70D30D" w14:textId="08684D32" w:rsidR="00D16AC5" w:rsidRDefault="00D16AC5" w:rsidP="00D16AC5">
      <w:pPr>
        <w:jc w:val="right"/>
        <w:rPr>
          <w:rFonts w:asciiTheme="minorHAnsi" w:hAnsiTheme="minorHAnsi" w:cstheme="minorHAnsi"/>
          <w:bCs/>
          <w:sz w:val="22"/>
          <w:szCs w:val="22"/>
        </w:rPr>
      </w:pPr>
      <w:r>
        <w:rPr>
          <w:rFonts w:asciiTheme="minorHAnsi" w:hAnsiTheme="minorHAnsi" w:cstheme="minorHAnsi"/>
          <w:bCs/>
          <w:sz w:val="22"/>
          <w:szCs w:val="22"/>
        </w:rPr>
        <w:t>16.07.2026.lēmumam Nr.333</w:t>
      </w:r>
    </w:p>
    <w:p w14:paraId="7DC0EFC8" w14:textId="77777777" w:rsidR="00D16AC5" w:rsidRDefault="00D16AC5" w:rsidP="00D16AC5">
      <w:pPr>
        <w:jc w:val="right"/>
        <w:rPr>
          <w:rFonts w:asciiTheme="minorHAnsi" w:hAnsiTheme="minorHAnsi" w:cstheme="minorHAnsi"/>
          <w:bCs/>
          <w:sz w:val="22"/>
          <w:szCs w:val="22"/>
        </w:rPr>
      </w:pPr>
    </w:p>
    <w:p w14:paraId="58FB837F" w14:textId="13CF8224" w:rsidR="00D16AC5" w:rsidRDefault="00D16AC5" w:rsidP="00D16AC5">
      <w:pPr>
        <w:jc w:val="right"/>
        <w:rPr>
          <w:rFonts w:asciiTheme="minorHAnsi" w:hAnsiTheme="minorHAnsi" w:cstheme="minorHAnsi"/>
          <w:bCs/>
          <w:sz w:val="22"/>
          <w:szCs w:val="22"/>
        </w:rPr>
      </w:pPr>
      <w:r>
        <w:rPr>
          <w:rFonts w:asciiTheme="minorHAnsi" w:hAnsiTheme="minorHAnsi" w:cstheme="minorHAnsi"/>
          <w:bCs/>
          <w:sz w:val="22"/>
          <w:szCs w:val="22"/>
        </w:rPr>
        <w:t>Apstiprināts</w:t>
      </w:r>
    </w:p>
    <w:p w14:paraId="61736901" w14:textId="311BA32A" w:rsidR="00D16AC5" w:rsidRDefault="00653823" w:rsidP="00D16AC5">
      <w:pPr>
        <w:jc w:val="right"/>
        <w:rPr>
          <w:rFonts w:asciiTheme="minorHAnsi" w:hAnsiTheme="minorHAnsi" w:cstheme="minorHAnsi"/>
          <w:bCs/>
          <w:sz w:val="22"/>
          <w:szCs w:val="22"/>
        </w:rPr>
      </w:pPr>
      <w:r>
        <w:rPr>
          <w:rFonts w:asciiTheme="minorHAnsi" w:hAnsiTheme="minorHAnsi" w:cstheme="minorHAnsi"/>
          <w:bCs/>
          <w:sz w:val="22"/>
          <w:szCs w:val="22"/>
        </w:rPr>
        <w:t>a</w:t>
      </w:r>
      <w:r w:rsidR="00D16AC5">
        <w:rPr>
          <w:rFonts w:asciiTheme="minorHAnsi" w:hAnsiTheme="minorHAnsi" w:cstheme="minorHAnsi"/>
          <w:bCs/>
          <w:sz w:val="22"/>
          <w:szCs w:val="22"/>
        </w:rPr>
        <w:t xml:space="preserve">r </w:t>
      </w:r>
      <w:proofErr w:type="spellStart"/>
      <w:r w:rsidR="00D16AC5">
        <w:rPr>
          <w:rFonts w:asciiTheme="minorHAnsi" w:hAnsiTheme="minorHAnsi" w:cstheme="minorHAnsi"/>
          <w:bCs/>
          <w:sz w:val="22"/>
          <w:szCs w:val="22"/>
        </w:rPr>
        <w:t>Cēsu</w:t>
      </w:r>
      <w:proofErr w:type="spellEnd"/>
      <w:r w:rsidR="00D16AC5">
        <w:rPr>
          <w:rFonts w:asciiTheme="minorHAnsi" w:hAnsiTheme="minorHAnsi" w:cstheme="minorHAnsi"/>
          <w:bCs/>
          <w:sz w:val="22"/>
          <w:szCs w:val="22"/>
        </w:rPr>
        <w:t xml:space="preserve"> novada domes</w:t>
      </w:r>
    </w:p>
    <w:p w14:paraId="5D751FE0" w14:textId="5A0C9C83" w:rsidR="00D16AC5" w:rsidRPr="00D16AC5" w:rsidRDefault="00D16AC5" w:rsidP="00D16AC5">
      <w:pPr>
        <w:jc w:val="right"/>
        <w:rPr>
          <w:rFonts w:asciiTheme="minorHAnsi" w:hAnsiTheme="minorHAnsi" w:cstheme="minorHAnsi"/>
          <w:bCs/>
          <w:sz w:val="22"/>
          <w:szCs w:val="22"/>
        </w:rPr>
      </w:pPr>
      <w:r>
        <w:rPr>
          <w:rFonts w:asciiTheme="minorHAnsi" w:hAnsiTheme="minorHAnsi" w:cstheme="minorHAnsi"/>
          <w:bCs/>
          <w:sz w:val="22"/>
          <w:szCs w:val="22"/>
        </w:rPr>
        <w:t>16.07.2026</w:t>
      </w:r>
      <w:r w:rsidR="00653823">
        <w:rPr>
          <w:rFonts w:asciiTheme="minorHAnsi" w:hAnsiTheme="minorHAnsi" w:cstheme="minorHAnsi"/>
          <w:bCs/>
          <w:sz w:val="22"/>
          <w:szCs w:val="22"/>
        </w:rPr>
        <w:t>.lēmumu Nr.333</w:t>
      </w:r>
    </w:p>
    <w:p w14:paraId="71DE2EBB" w14:textId="77777777" w:rsidR="00D16AC5" w:rsidRPr="007E61B6" w:rsidRDefault="00D16AC5" w:rsidP="00E43961">
      <w:pPr>
        <w:jc w:val="center"/>
        <w:rPr>
          <w:rFonts w:asciiTheme="minorHAnsi" w:hAnsiTheme="minorHAnsi" w:cstheme="minorHAnsi"/>
          <w:b/>
          <w:sz w:val="22"/>
          <w:szCs w:val="22"/>
        </w:rPr>
      </w:pPr>
    </w:p>
    <w:p w14:paraId="2A5802DA" w14:textId="2898F8DA" w:rsidR="00E43961" w:rsidRPr="007E61B6" w:rsidRDefault="006376E1" w:rsidP="00E43961">
      <w:pPr>
        <w:jc w:val="center"/>
        <w:rPr>
          <w:rFonts w:asciiTheme="minorHAnsi" w:hAnsiTheme="minorHAnsi" w:cstheme="minorHAnsi"/>
          <w:b/>
          <w:sz w:val="22"/>
          <w:szCs w:val="22"/>
        </w:rPr>
      </w:pPr>
      <w:proofErr w:type="spellStart"/>
      <w:r w:rsidRPr="007E61B6">
        <w:rPr>
          <w:rFonts w:asciiTheme="minorHAnsi" w:hAnsiTheme="minorHAnsi" w:cstheme="minorHAnsi"/>
          <w:b/>
          <w:sz w:val="22"/>
          <w:szCs w:val="22"/>
        </w:rPr>
        <w:t>Cēsu</w:t>
      </w:r>
      <w:proofErr w:type="spellEnd"/>
      <w:r w:rsidR="00E43961" w:rsidRPr="007E61B6">
        <w:rPr>
          <w:rFonts w:asciiTheme="minorHAnsi" w:hAnsiTheme="minorHAnsi" w:cstheme="minorHAnsi"/>
          <w:b/>
          <w:sz w:val="22"/>
          <w:szCs w:val="22"/>
        </w:rPr>
        <w:t xml:space="preserve"> novada pašvaldības</w:t>
      </w:r>
    </w:p>
    <w:p w14:paraId="7E7B5CC2" w14:textId="5075E1D6" w:rsidR="005509DF" w:rsidRPr="007E61B6" w:rsidRDefault="00E43961" w:rsidP="00E43961">
      <w:pPr>
        <w:jc w:val="center"/>
        <w:rPr>
          <w:rFonts w:asciiTheme="minorHAnsi" w:hAnsiTheme="minorHAnsi" w:cstheme="minorHAnsi"/>
          <w:b/>
          <w:sz w:val="22"/>
          <w:szCs w:val="22"/>
        </w:rPr>
      </w:pPr>
      <w:r w:rsidRPr="007E61B6">
        <w:rPr>
          <w:rFonts w:asciiTheme="minorHAnsi" w:hAnsiTheme="minorHAnsi" w:cstheme="minorHAnsi"/>
          <w:b/>
          <w:sz w:val="22"/>
          <w:szCs w:val="22"/>
        </w:rPr>
        <w:t>nekustamā īpašuma</w:t>
      </w:r>
      <w:r w:rsidR="001D604A" w:rsidRPr="007E61B6">
        <w:rPr>
          <w:rFonts w:asciiTheme="minorHAnsi" w:hAnsiTheme="minorHAnsi" w:cstheme="minorHAnsi"/>
          <w:b/>
          <w:sz w:val="22"/>
          <w:szCs w:val="22"/>
        </w:rPr>
        <w:t xml:space="preserve"> </w:t>
      </w:r>
      <w:r w:rsidR="00BD0FF2" w:rsidRPr="007E61B6">
        <w:rPr>
          <w:rFonts w:asciiTheme="minorHAnsi" w:hAnsiTheme="minorHAnsi" w:cstheme="minorHAnsi"/>
          <w:b/>
          <w:bCs/>
          <w:sz w:val="22"/>
          <w:szCs w:val="22"/>
        </w:rPr>
        <w:t>Muižas iela 1</w:t>
      </w:r>
      <w:r w:rsidR="00DD108C" w:rsidRPr="007E61B6">
        <w:rPr>
          <w:rFonts w:asciiTheme="minorHAnsi" w:hAnsiTheme="minorHAnsi" w:cstheme="minorHAnsi"/>
          <w:b/>
          <w:bCs/>
          <w:sz w:val="22"/>
          <w:szCs w:val="22"/>
        </w:rPr>
        <w:t>5</w:t>
      </w:r>
      <w:r w:rsidR="00BD0FF2" w:rsidRPr="007E61B6">
        <w:rPr>
          <w:rFonts w:asciiTheme="minorHAnsi" w:hAnsiTheme="minorHAnsi" w:cstheme="minorHAnsi"/>
          <w:b/>
          <w:bCs/>
          <w:sz w:val="22"/>
          <w:szCs w:val="22"/>
        </w:rPr>
        <w:t xml:space="preserve">, Priekuļos, Priekuļu </w:t>
      </w:r>
      <w:r w:rsidR="00605CD7" w:rsidRPr="007E61B6">
        <w:rPr>
          <w:rFonts w:asciiTheme="minorHAnsi" w:hAnsiTheme="minorHAnsi" w:cstheme="minorHAnsi"/>
          <w:b/>
          <w:bCs/>
          <w:sz w:val="22"/>
          <w:szCs w:val="22"/>
        </w:rPr>
        <w:t>pagastā</w:t>
      </w:r>
      <w:r w:rsidRPr="007E61B6">
        <w:rPr>
          <w:rFonts w:asciiTheme="minorHAnsi" w:hAnsiTheme="minorHAnsi" w:cstheme="minorHAnsi"/>
          <w:b/>
          <w:sz w:val="22"/>
          <w:szCs w:val="22"/>
        </w:rPr>
        <w:t xml:space="preserve">, </w:t>
      </w:r>
      <w:proofErr w:type="spellStart"/>
      <w:r w:rsidR="006376E1" w:rsidRPr="007E61B6">
        <w:rPr>
          <w:rFonts w:asciiTheme="minorHAnsi" w:hAnsiTheme="minorHAnsi" w:cstheme="minorHAnsi"/>
          <w:b/>
          <w:sz w:val="22"/>
          <w:szCs w:val="22"/>
        </w:rPr>
        <w:t>Cēsu</w:t>
      </w:r>
      <w:proofErr w:type="spellEnd"/>
      <w:r w:rsidRPr="007E61B6">
        <w:rPr>
          <w:rFonts w:asciiTheme="minorHAnsi" w:hAnsiTheme="minorHAnsi" w:cstheme="minorHAnsi"/>
          <w:b/>
          <w:sz w:val="22"/>
          <w:szCs w:val="22"/>
        </w:rPr>
        <w:t xml:space="preserve"> novad</w:t>
      </w:r>
      <w:r w:rsidR="00BB5799" w:rsidRPr="007E61B6">
        <w:rPr>
          <w:rFonts w:asciiTheme="minorHAnsi" w:hAnsiTheme="minorHAnsi" w:cstheme="minorHAnsi"/>
          <w:b/>
          <w:sz w:val="22"/>
          <w:szCs w:val="22"/>
        </w:rPr>
        <w:t>ā</w:t>
      </w:r>
      <w:r w:rsidRPr="007E61B6">
        <w:rPr>
          <w:rFonts w:asciiTheme="minorHAnsi" w:hAnsiTheme="minorHAnsi" w:cstheme="minorHAnsi"/>
          <w:b/>
          <w:sz w:val="22"/>
          <w:szCs w:val="22"/>
        </w:rPr>
        <w:t xml:space="preserve">, </w:t>
      </w:r>
    </w:p>
    <w:p w14:paraId="0D72366C" w14:textId="3837CB58" w:rsidR="00E43961" w:rsidRPr="007E61B6" w:rsidRDefault="00E43961" w:rsidP="00E43961">
      <w:pPr>
        <w:jc w:val="center"/>
        <w:rPr>
          <w:rFonts w:asciiTheme="minorHAnsi" w:hAnsiTheme="minorHAnsi" w:cstheme="minorHAnsi"/>
          <w:b/>
          <w:sz w:val="22"/>
          <w:szCs w:val="22"/>
        </w:rPr>
      </w:pPr>
      <w:r w:rsidRPr="007E61B6">
        <w:rPr>
          <w:rFonts w:asciiTheme="minorHAnsi" w:hAnsiTheme="minorHAnsi" w:cstheme="minorHAnsi"/>
          <w:b/>
          <w:sz w:val="22"/>
          <w:szCs w:val="22"/>
        </w:rPr>
        <w:t>kadastra Nr.</w:t>
      </w:r>
      <w:r w:rsidR="00B55E31" w:rsidRPr="007E61B6">
        <w:rPr>
          <w:rFonts w:asciiTheme="minorHAnsi" w:hAnsiTheme="minorHAnsi" w:cstheme="minorHAnsi"/>
          <w:b/>
          <w:sz w:val="22"/>
          <w:szCs w:val="22"/>
        </w:rPr>
        <w:t>4272 007 055</w:t>
      </w:r>
      <w:r w:rsidR="00DD108C" w:rsidRPr="007E61B6">
        <w:rPr>
          <w:rFonts w:asciiTheme="minorHAnsi" w:hAnsiTheme="minorHAnsi" w:cstheme="minorHAnsi"/>
          <w:b/>
          <w:sz w:val="22"/>
          <w:szCs w:val="22"/>
        </w:rPr>
        <w:t>2</w:t>
      </w:r>
    </w:p>
    <w:p w14:paraId="719E7CD0" w14:textId="77777777" w:rsidR="00E43961" w:rsidRPr="007E61B6" w:rsidRDefault="00E43961" w:rsidP="00E43961">
      <w:pPr>
        <w:jc w:val="center"/>
        <w:rPr>
          <w:rFonts w:asciiTheme="minorHAnsi" w:hAnsiTheme="minorHAnsi" w:cstheme="minorHAnsi"/>
          <w:b/>
          <w:sz w:val="22"/>
          <w:szCs w:val="22"/>
        </w:rPr>
      </w:pPr>
    </w:p>
    <w:p w14:paraId="68271E83" w14:textId="77777777" w:rsidR="00E43961" w:rsidRPr="007E61B6" w:rsidRDefault="00E43961" w:rsidP="00E43961">
      <w:pPr>
        <w:jc w:val="center"/>
        <w:rPr>
          <w:rFonts w:asciiTheme="minorHAnsi" w:hAnsiTheme="minorHAnsi" w:cstheme="minorHAnsi"/>
          <w:b/>
          <w:sz w:val="22"/>
          <w:szCs w:val="22"/>
        </w:rPr>
      </w:pPr>
      <w:r w:rsidRPr="007E61B6">
        <w:rPr>
          <w:rFonts w:asciiTheme="minorHAnsi" w:hAnsiTheme="minorHAnsi" w:cstheme="minorHAnsi"/>
          <w:b/>
          <w:sz w:val="22"/>
          <w:szCs w:val="22"/>
        </w:rPr>
        <w:t>IZSOLES NOTEIKUMI</w:t>
      </w:r>
    </w:p>
    <w:p w14:paraId="3FCA779C" w14:textId="77777777" w:rsidR="00E43961" w:rsidRPr="007E61B6" w:rsidRDefault="00E43961" w:rsidP="00E43961">
      <w:pPr>
        <w:jc w:val="center"/>
        <w:rPr>
          <w:rFonts w:asciiTheme="minorHAnsi" w:hAnsiTheme="minorHAnsi" w:cstheme="minorHAnsi"/>
          <w:b/>
          <w:sz w:val="22"/>
          <w:szCs w:val="22"/>
        </w:rPr>
      </w:pPr>
    </w:p>
    <w:p w14:paraId="555B645A" w14:textId="77777777" w:rsidR="00E43961" w:rsidRPr="007E61B6" w:rsidRDefault="00E43961" w:rsidP="00E43961">
      <w:pPr>
        <w:numPr>
          <w:ilvl w:val="0"/>
          <w:numId w:val="4"/>
        </w:numPr>
        <w:jc w:val="center"/>
        <w:rPr>
          <w:rFonts w:asciiTheme="minorHAnsi" w:hAnsiTheme="minorHAnsi" w:cstheme="minorHAnsi"/>
          <w:b/>
          <w:sz w:val="22"/>
          <w:szCs w:val="22"/>
        </w:rPr>
      </w:pPr>
      <w:r w:rsidRPr="007E61B6">
        <w:rPr>
          <w:rFonts w:asciiTheme="minorHAnsi" w:hAnsiTheme="minorHAnsi" w:cstheme="minorHAnsi"/>
          <w:b/>
          <w:sz w:val="22"/>
          <w:szCs w:val="22"/>
        </w:rPr>
        <w:t>Vispārīgie noteikumi</w:t>
      </w:r>
    </w:p>
    <w:p w14:paraId="2E25B1E1" w14:textId="2AE9DEB6" w:rsidR="00E43961" w:rsidRPr="007E61B6" w:rsidRDefault="00400235" w:rsidP="00E43961">
      <w:pPr>
        <w:numPr>
          <w:ilvl w:val="1"/>
          <w:numId w:val="4"/>
        </w:numPr>
        <w:ind w:left="567" w:hanging="567"/>
        <w:jc w:val="both"/>
        <w:rPr>
          <w:rFonts w:asciiTheme="minorHAnsi" w:hAnsiTheme="minorHAnsi" w:cstheme="minorHAnsi"/>
          <w:b/>
          <w:sz w:val="22"/>
          <w:szCs w:val="22"/>
        </w:rPr>
      </w:pPr>
      <w:r w:rsidRPr="007E61B6">
        <w:rPr>
          <w:rFonts w:asciiTheme="minorHAnsi" w:hAnsiTheme="minorHAnsi" w:cstheme="minorHAnsi"/>
          <w:b/>
          <w:bCs/>
          <w:sz w:val="22"/>
          <w:szCs w:val="22"/>
        </w:rPr>
        <w:t>E</w:t>
      </w:r>
      <w:r w:rsidR="0045162A" w:rsidRPr="007E61B6">
        <w:rPr>
          <w:rFonts w:asciiTheme="minorHAnsi" w:hAnsiTheme="minorHAnsi" w:cstheme="minorHAnsi"/>
          <w:b/>
          <w:bCs/>
          <w:sz w:val="22"/>
          <w:szCs w:val="22"/>
        </w:rPr>
        <w:t>lektroniskā</w:t>
      </w:r>
      <w:r w:rsidR="00E43961" w:rsidRPr="007E61B6">
        <w:rPr>
          <w:rFonts w:asciiTheme="minorHAnsi" w:hAnsiTheme="minorHAnsi" w:cstheme="minorHAnsi"/>
          <w:b/>
          <w:bCs/>
          <w:sz w:val="22"/>
          <w:szCs w:val="22"/>
        </w:rPr>
        <w:t xml:space="preserve"> izsolē ar augšupejošu soli</w:t>
      </w:r>
      <w:r w:rsidR="008E489B" w:rsidRPr="007E61B6">
        <w:rPr>
          <w:rFonts w:asciiTheme="minorHAnsi" w:hAnsiTheme="minorHAnsi" w:cstheme="minorHAnsi"/>
          <w:b/>
          <w:bCs/>
          <w:sz w:val="22"/>
          <w:szCs w:val="22"/>
        </w:rPr>
        <w:t>,</w:t>
      </w:r>
      <w:r w:rsidR="00E43961" w:rsidRPr="007E61B6">
        <w:rPr>
          <w:rFonts w:asciiTheme="minorHAnsi" w:hAnsiTheme="minorHAnsi" w:cstheme="minorHAnsi"/>
          <w:b/>
          <w:bCs/>
          <w:sz w:val="22"/>
          <w:szCs w:val="22"/>
        </w:rPr>
        <w:t xml:space="preserve"> saskaņā ar Publiskas personas mantas atsavināšanas likumu</w:t>
      </w:r>
      <w:r w:rsidR="008E489B" w:rsidRPr="007E61B6">
        <w:rPr>
          <w:rFonts w:asciiTheme="minorHAnsi" w:hAnsiTheme="minorHAnsi" w:cstheme="minorHAnsi"/>
          <w:b/>
          <w:bCs/>
          <w:sz w:val="22"/>
          <w:szCs w:val="22"/>
        </w:rPr>
        <w:t xml:space="preserve">, </w:t>
      </w:r>
      <w:r w:rsidR="00E43961" w:rsidRPr="007E61B6">
        <w:rPr>
          <w:rFonts w:asciiTheme="minorHAnsi" w:hAnsiTheme="minorHAnsi" w:cstheme="minorHAnsi"/>
          <w:b/>
          <w:bCs/>
          <w:sz w:val="22"/>
          <w:szCs w:val="22"/>
        </w:rPr>
        <w:t xml:space="preserve"> 100% par EUR tiek pārdots </w:t>
      </w:r>
      <w:proofErr w:type="spellStart"/>
      <w:r w:rsidR="006376E1" w:rsidRPr="007E61B6">
        <w:rPr>
          <w:rFonts w:asciiTheme="minorHAnsi" w:hAnsiTheme="minorHAnsi" w:cstheme="minorHAnsi"/>
          <w:b/>
          <w:bCs/>
          <w:sz w:val="22"/>
          <w:szCs w:val="22"/>
        </w:rPr>
        <w:t>Cēsu</w:t>
      </w:r>
      <w:proofErr w:type="spellEnd"/>
      <w:r w:rsidR="00E43961" w:rsidRPr="007E61B6">
        <w:rPr>
          <w:rFonts w:asciiTheme="minorHAnsi" w:hAnsiTheme="minorHAnsi" w:cstheme="minorHAnsi"/>
          <w:b/>
          <w:bCs/>
          <w:sz w:val="22"/>
          <w:szCs w:val="22"/>
        </w:rPr>
        <w:t xml:space="preserve"> novada pašvaldībai piederošais nekustamais īpašums ar nosaukumu</w:t>
      </w:r>
      <w:r w:rsidR="001D604A" w:rsidRPr="007E61B6">
        <w:rPr>
          <w:rFonts w:asciiTheme="minorHAnsi" w:hAnsiTheme="minorHAnsi" w:cstheme="minorHAnsi"/>
          <w:b/>
          <w:bCs/>
          <w:sz w:val="22"/>
          <w:szCs w:val="22"/>
        </w:rPr>
        <w:t xml:space="preserve"> </w:t>
      </w:r>
      <w:r w:rsidR="00BD0FF2" w:rsidRPr="007E61B6">
        <w:rPr>
          <w:rFonts w:asciiTheme="minorHAnsi" w:hAnsiTheme="minorHAnsi" w:cstheme="minorHAnsi"/>
          <w:b/>
          <w:bCs/>
          <w:sz w:val="22"/>
          <w:szCs w:val="22"/>
        </w:rPr>
        <w:t>Muižas iela 1</w:t>
      </w:r>
      <w:r w:rsidR="00FB4D5A" w:rsidRPr="007E61B6">
        <w:rPr>
          <w:rFonts w:asciiTheme="minorHAnsi" w:hAnsiTheme="minorHAnsi" w:cstheme="minorHAnsi"/>
          <w:b/>
          <w:bCs/>
          <w:sz w:val="22"/>
          <w:szCs w:val="22"/>
        </w:rPr>
        <w:t>5</w:t>
      </w:r>
      <w:r w:rsidR="00BD0FF2" w:rsidRPr="007E61B6">
        <w:rPr>
          <w:rFonts w:asciiTheme="minorHAnsi" w:hAnsiTheme="minorHAnsi" w:cstheme="minorHAnsi"/>
          <w:b/>
          <w:bCs/>
          <w:sz w:val="22"/>
          <w:szCs w:val="22"/>
        </w:rPr>
        <w:t xml:space="preserve">, Priekuļos, Priekuļu </w:t>
      </w:r>
      <w:r w:rsidR="00605CD7" w:rsidRPr="007E61B6">
        <w:rPr>
          <w:rFonts w:asciiTheme="minorHAnsi" w:hAnsiTheme="minorHAnsi" w:cstheme="minorHAnsi"/>
          <w:b/>
          <w:bCs/>
          <w:sz w:val="22"/>
          <w:szCs w:val="22"/>
        </w:rPr>
        <w:t>pagastā</w:t>
      </w:r>
      <w:r w:rsidR="00E43961" w:rsidRPr="007E61B6">
        <w:rPr>
          <w:rFonts w:asciiTheme="minorHAnsi" w:hAnsiTheme="minorHAnsi" w:cstheme="minorHAnsi"/>
          <w:b/>
          <w:sz w:val="22"/>
          <w:szCs w:val="22"/>
        </w:rPr>
        <w:t>,</w:t>
      </w:r>
      <w:r w:rsidR="006376E1" w:rsidRPr="007E61B6">
        <w:rPr>
          <w:rFonts w:asciiTheme="minorHAnsi" w:hAnsiTheme="minorHAnsi" w:cstheme="minorHAnsi"/>
          <w:b/>
          <w:sz w:val="22"/>
          <w:szCs w:val="22"/>
        </w:rPr>
        <w:t xml:space="preserve">  </w:t>
      </w:r>
      <w:proofErr w:type="spellStart"/>
      <w:r w:rsidR="006376E1" w:rsidRPr="007E61B6">
        <w:rPr>
          <w:rFonts w:asciiTheme="minorHAnsi" w:hAnsiTheme="minorHAnsi" w:cstheme="minorHAnsi"/>
          <w:b/>
          <w:sz w:val="22"/>
          <w:szCs w:val="22"/>
        </w:rPr>
        <w:t>Cēsu</w:t>
      </w:r>
      <w:proofErr w:type="spellEnd"/>
      <w:r w:rsidR="00E43961" w:rsidRPr="007E61B6">
        <w:rPr>
          <w:rFonts w:asciiTheme="minorHAnsi" w:hAnsiTheme="minorHAnsi" w:cstheme="minorHAnsi"/>
          <w:b/>
          <w:sz w:val="22"/>
          <w:szCs w:val="22"/>
        </w:rPr>
        <w:t xml:space="preserve"> novadā, kadastra Nr.</w:t>
      </w:r>
      <w:r w:rsidR="00B55E31" w:rsidRPr="007E61B6">
        <w:rPr>
          <w:rFonts w:asciiTheme="minorHAnsi" w:hAnsiTheme="minorHAnsi" w:cstheme="minorHAnsi"/>
          <w:b/>
          <w:sz w:val="22"/>
          <w:szCs w:val="22"/>
        </w:rPr>
        <w:t>4272 007 055</w:t>
      </w:r>
      <w:r w:rsidR="00FB4D5A" w:rsidRPr="007E61B6">
        <w:rPr>
          <w:rFonts w:asciiTheme="minorHAnsi" w:hAnsiTheme="minorHAnsi" w:cstheme="minorHAnsi"/>
          <w:b/>
          <w:sz w:val="22"/>
          <w:szCs w:val="22"/>
        </w:rPr>
        <w:t>2</w:t>
      </w:r>
      <w:r w:rsidR="00E43961" w:rsidRPr="007E61B6">
        <w:rPr>
          <w:rFonts w:asciiTheme="minorHAnsi" w:hAnsiTheme="minorHAnsi" w:cstheme="minorHAnsi"/>
          <w:b/>
          <w:sz w:val="22"/>
          <w:szCs w:val="22"/>
        </w:rPr>
        <w:t xml:space="preserve">, kas sastāv no </w:t>
      </w:r>
      <w:r w:rsidR="00A84E1E" w:rsidRPr="007E61B6">
        <w:rPr>
          <w:rFonts w:asciiTheme="minorHAnsi" w:hAnsiTheme="minorHAnsi" w:cstheme="minorHAnsi"/>
          <w:b/>
          <w:sz w:val="22"/>
          <w:szCs w:val="22"/>
        </w:rPr>
        <w:t xml:space="preserve">vienas </w:t>
      </w:r>
      <w:r w:rsidR="00E43961" w:rsidRPr="007E61B6">
        <w:rPr>
          <w:rFonts w:asciiTheme="minorHAnsi" w:hAnsiTheme="minorHAnsi" w:cstheme="minorHAnsi"/>
          <w:b/>
          <w:sz w:val="22"/>
          <w:szCs w:val="22"/>
        </w:rPr>
        <w:t xml:space="preserve">zemes </w:t>
      </w:r>
      <w:r w:rsidRPr="007E61B6">
        <w:rPr>
          <w:rFonts w:asciiTheme="minorHAnsi" w:hAnsiTheme="minorHAnsi" w:cstheme="minorHAnsi"/>
          <w:b/>
          <w:sz w:val="22"/>
          <w:szCs w:val="22"/>
        </w:rPr>
        <w:t>vienības</w:t>
      </w:r>
      <w:r w:rsidR="00EB01A1" w:rsidRPr="007E61B6">
        <w:rPr>
          <w:rFonts w:asciiTheme="minorHAnsi" w:hAnsiTheme="minorHAnsi" w:cstheme="minorHAnsi"/>
          <w:b/>
          <w:sz w:val="22"/>
          <w:szCs w:val="22"/>
        </w:rPr>
        <w:t xml:space="preserve"> ar kadastra apzīmējumu </w:t>
      </w:r>
      <w:r w:rsidR="00B55E31" w:rsidRPr="007E61B6">
        <w:rPr>
          <w:rFonts w:asciiTheme="minorHAnsi" w:hAnsiTheme="minorHAnsi" w:cstheme="minorHAnsi"/>
          <w:b/>
          <w:sz w:val="22"/>
          <w:szCs w:val="22"/>
        </w:rPr>
        <w:t>4272 007 055</w:t>
      </w:r>
      <w:r w:rsidR="00FB4D5A" w:rsidRPr="007E61B6">
        <w:rPr>
          <w:rFonts w:asciiTheme="minorHAnsi" w:hAnsiTheme="minorHAnsi" w:cstheme="minorHAnsi"/>
          <w:b/>
          <w:sz w:val="22"/>
          <w:szCs w:val="22"/>
        </w:rPr>
        <w:t>2</w:t>
      </w:r>
      <w:r w:rsidR="00E43961" w:rsidRPr="007E61B6">
        <w:rPr>
          <w:rFonts w:asciiTheme="minorHAnsi" w:hAnsiTheme="minorHAnsi" w:cstheme="minorHAnsi"/>
          <w:b/>
          <w:sz w:val="22"/>
          <w:szCs w:val="22"/>
        </w:rPr>
        <w:t xml:space="preserve"> ar kopējo platību </w:t>
      </w:r>
      <w:r w:rsidR="00AC22CD" w:rsidRPr="007E61B6">
        <w:rPr>
          <w:rFonts w:asciiTheme="minorHAnsi" w:hAnsiTheme="minorHAnsi" w:cstheme="minorHAnsi"/>
          <w:b/>
          <w:sz w:val="22"/>
          <w:szCs w:val="22"/>
        </w:rPr>
        <w:t>0,</w:t>
      </w:r>
      <w:r w:rsidR="00FB4D5A" w:rsidRPr="007E61B6">
        <w:rPr>
          <w:rFonts w:asciiTheme="minorHAnsi" w:hAnsiTheme="minorHAnsi" w:cstheme="minorHAnsi"/>
          <w:b/>
          <w:sz w:val="22"/>
          <w:szCs w:val="22"/>
        </w:rPr>
        <w:t>1882</w:t>
      </w:r>
      <w:r w:rsidR="00E43961" w:rsidRPr="007E61B6">
        <w:rPr>
          <w:rFonts w:asciiTheme="minorHAnsi" w:hAnsiTheme="minorHAnsi" w:cstheme="minorHAnsi"/>
          <w:b/>
          <w:sz w:val="22"/>
          <w:szCs w:val="22"/>
        </w:rPr>
        <w:t xml:space="preserve"> ha</w:t>
      </w:r>
      <w:r w:rsidR="000B74D1" w:rsidRPr="007E61B6">
        <w:rPr>
          <w:rFonts w:asciiTheme="minorHAnsi" w:hAnsiTheme="minorHAnsi" w:cstheme="minorHAnsi"/>
          <w:b/>
          <w:sz w:val="22"/>
          <w:szCs w:val="22"/>
        </w:rPr>
        <w:t xml:space="preserve">, </w:t>
      </w:r>
      <w:r w:rsidR="00E43961" w:rsidRPr="007E61B6">
        <w:rPr>
          <w:rFonts w:asciiTheme="minorHAnsi" w:hAnsiTheme="minorHAnsi" w:cstheme="minorHAnsi"/>
          <w:b/>
          <w:sz w:val="22"/>
          <w:szCs w:val="22"/>
        </w:rPr>
        <w:t>un tā</w:t>
      </w:r>
      <w:r w:rsidR="000B74D1" w:rsidRPr="007E61B6">
        <w:rPr>
          <w:rFonts w:asciiTheme="minorHAnsi" w:hAnsiTheme="minorHAnsi" w:cstheme="minorHAnsi"/>
          <w:b/>
          <w:sz w:val="22"/>
          <w:szCs w:val="22"/>
        </w:rPr>
        <w:t>s</w:t>
      </w:r>
      <w:r w:rsidR="00E43961" w:rsidRPr="007E61B6">
        <w:rPr>
          <w:rFonts w:asciiTheme="minorHAnsi" w:hAnsiTheme="minorHAnsi" w:cstheme="minorHAnsi"/>
          <w:b/>
          <w:sz w:val="22"/>
          <w:szCs w:val="22"/>
        </w:rPr>
        <w:t xml:space="preserve"> lietošanas mērķis ir noteikts –</w:t>
      </w:r>
      <w:r w:rsidRPr="007E61B6">
        <w:rPr>
          <w:rFonts w:asciiTheme="minorHAnsi" w:hAnsiTheme="minorHAnsi" w:cstheme="minorHAnsi"/>
          <w:b/>
          <w:sz w:val="22"/>
          <w:szCs w:val="22"/>
        </w:rPr>
        <w:t xml:space="preserve"> </w:t>
      </w:r>
      <w:r w:rsidR="00586793" w:rsidRPr="007E61B6">
        <w:rPr>
          <w:rFonts w:asciiTheme="minorHAnsi" w:hAnsiTheme="minorHAnsi" w:cstheme="minorHAnsi"/>
          <w:b/>
          <w:sz w:val="22"/>
          <w:szCs w:val="22"/>
        </w:rPr>
        <w:t>trīs, četru un piecu stāvu daudzdzīvokļu māju apbūve</w:t>
      </w:r>
      <w:r w:rsidRPr="007E61B6">
        <w:rPr>
          <w:rFonts w:asciiTheme="minorHAnsi" w:hAnsiTheme="minorHAnsi" w:cstheme="minorHAnsi"/>
          <w:b/>
          <w:sz w:val="22"/>
          <w:szCs w:val="22"/>
        </w:rPr>
        <w:t>, mērķa kods 0</w:t>
      </w:r>
      <w:r w:rsidR="00662524" w:rsidRPr="007E61B6">
        <w:rPr>
          <w:rFonts w:asciiTheme="minorHAnsi" w:hAnsiTheme="minorHAnsi" w:cstheme="minorHAnsi"/>
          <w:b/>
          <w:sz w:val="22"/>
          <w:szCs w:val="22"/>
        </w:rPr>
        <w:t>7</w:t>
      </w:r>
      <w:r w:rsidR="00AC22CD" w:rsidRPr="007E61B6">
        <w:rPr>
          <w:rFonts w:asciiTheme="minorHAnsi" w:hAnsiTheme="minorHAnsi" w:cstheme="minorHAnsi"/>
          <w:b/>
          <w:sz w:val="22"/>
          <w:szCs w:val="22"/>
        </w:rPr>
        <w:t>02</w:t>
      </w:r>
      <w:r w:rsidRPr="007E61B6">
        <w:rPr>
          <w:rFonts w:asciiTheme="minorHAnsi" w:hAnsiTheme="minorHAnsi" w:cstheme="minorHAnsi"/>
          <w:b/>
          <w:sz w:val="22"/>
          <w:szCs w:val="22"/>
        </w:rPr>
        <w:t>.</w:t>
      </w:r>
      <w:r w:rsidR="008E489B" w:rsidRPr="007E61B6">
        <w:rPr>
          <w:rFonts w:asciiTheme="minorHAnsi" w:hAnsiTheme="minorHAnsi" w:cstheme="minorHAnsi"/>
          <w:b/>
          <w:sz w:val="22"/>
          <w:szCs w:val="22"/>
        </w:rPr>
        <w:t xml:space="preserve"> </w:t>
      </w:r>
    </w:p>
    <w:p w14:paraId="7725CEC4" w14:textId="022B8AB1" w:rsidR="00E43961" w:rsidRPr="007E61B6" w:rsidRDefault="00E43961" w:rsidP="00E43961">
      <w:pPr>
        <w:numPr>
          <w:ilvl w:val="1"/>
          <w:numId w:val="4"/>
        </w:numPr>
        <w:ind w:left="567" w:hanging="567"/>
        <w:jc w:val="both"/>
        <w:rPr>
          <w:rFonts w:asciiTheme="minorHAnsi" w:hAnsiTheme="minorHAnsi" w:cstheme="minorHAnsi"/>
          <w:b/>
          <w:sz w:val="22"/>
          <w:szCs w:val="22"/>
        </w:rPr>
      </w:pPr>
      <w:r w:rsidRPr="007E61B6">
        <w:rPr>
          <w:rFonts w:asciiTheme="minorHAnsi" w:hAnsiTheme="minorHAnsi" w:cstheme="minorHAnsi"/>
          <w:sz w:val="22"/>
          <w:szCs w:val="22"/>
        </w:rPr>
        <w:t>Pašvaldības īpašuma tiesības nostiprinātas Vidzemes rajona tiesas</w:t>
      </w:r>
      <w:r w:rsidR="000F375A" w:rsidRPr="007E61B6">
        <w:rPr>
          <w:rFonts w:asciiTheme="minorHAnsi" w:hAnsiTheme="minorHAnsi" w:cstheme="minorHAnsi"/>
          <w:b/>
          <w:sz w:val="22"/>
          <w:szCs w:val="22"/>
        </w:rPr>
        <w:t xml:space="preserve"> </w:t>
      </w:r>
      <w:r w:rsidR="00866793" w:rsidRPr="007E61B6">
        <w:rPr>
          <w:rFonts w:asciiTheme="minorHAnsi" w:hAnsiTheme="minorHAnsi" w:cstheme="minorHAnsi"/>
          <w:bCs/>
          <w:sz w:val="22"/>
          <w:szCs w:val="22"/>
        </w:rPr>
        <w:t>Priekuļu</w:t>
      </w:r>
      <w:r w:rsidRPr="007E61B6">
        <w:rPr>
          <w:rFonts w:asciiTheme="minorHAnsi" w:hAnsiTheme="minorHAnsi" w:cstheme="minorHAnsi"/>
          <w:sz w:val="22"/>
          <w:szCs w:val="22"/>
        </w:rPr>
        <w:t xml:space="preserve"> pagasta zemesgrāmatas nodalījumā Nr.</w:t>
      </w:r>
      <w:r w:rsidR="00BA6956" w:rsidRPr="007E61B6">
        <w:rPr>
          <w:rFonts w:asciiTheme="minorHAnsi" w:hAnsiTheme="minorHAnsi" w:cstheme="minorHAnsi"/>
          <w:sz w:val="22"/>
          <w:szCs w:val="22"/>
        </w:rPr>
        <w:t xml:space="preserve"> 10</w:t>
      </w:r>
      <w:r w:rsidR="00C77C7C" w:rsidRPr="007E61B6">
        <w:rPr>
          <w:rFonts w:asciiTheme="minorHAnsi" w:hAnsiTheme="minorHAnsi" w:cstheme="minorHAnsi"/>
          <w:sz w:val="22"/>
          <w:szCs w:val="22"/>
        </w:rPr>
        <w:t>0000</w:t>
      </w:r>
      <w:r w:rsidR="0054764C" w:rsidRPr="007E61B6">
        <w:rPr>
          <w:rFonts w:asciiTheme="minorHAnsi" w:hAnsiTheme="minorHAnsi" w:cstheme="minorHAnsi"/>
          <w:sz w:val="22"/>
          <w:szCs w:val="22"/>
        </w:rPr>
        <w:t>2060</w:t>
      </w:r>
      <w:r w:rsidR="00662524" w:rsidRPr="007E61B6">
        <w:rPr>
          <w:rFonts w:asciiTheme="minorHAnsi" w:hAnsiTheme="minorHAnsi" w:cstheme="minorHAnsi"/>
          <w:sz w:val="22"/>
          <w:szCs w:val="22"/>
        </w:rPr>
        <w:t>4</w:t>
      </w:r>
      <w:r w:rsidR="00847A8D" w:rsidRPr="007E61B6">
        <w:rPr>
          <w:rFonts w:asciiTheme="minorHAnsi" w:hAnsiTheme="minorHAnsi" w:cstheme="minorHAnsi"/>
          <w:sz w:val="22"/>
          <w:szCs w:val="22"/>
        </w:rPr>
        <w:t>3</w:t>
      </w:r>
      <w:r w:rsidR="004C7F0C" w:rsidRPr="007E61B6">
        <w:rPr>
          <w:rFonts w:asciiTheme="minorHAnsi" w:hAnsiTheme="minorHAnsi" w:cstheme="minorHAnsi"/>
          <w:sz w:val="22"/>
          <w:szCs w:val="22"/>
        </w:rPr>
        <w:t>.</w:t>
      </w:r>
    </w:p>
    <w:p w14:paraId="007A20BB" w14:textId="531068F5" w:rsidR="00E43961" w:rsidRPr="007E61B6" w:rsidRDefault="00E43961" w:rsidP="00E43961">
      <w:pPr>
        <w:numPr>
          <w:ilvl w:val="1"/>
          <w:numId w:val="4"/>
        </w:numPr>
        <w:ind w:left="567" w:hanging="567"/>
        <w:jc w:val="both"/>
        <w:rPr>
          <w:rFonts w:asciiTheme="minorHAnsi" w:hAnsiTheme="minorHAnsi" w:cstheme="minorHAnsi"/>
          <w:b/>
          <w:sz w:val="22"/>
          <w:szCs w:val="22"/>
        </w:rPr>
      </w:pPr>
      <w:r w:rsidRPr="007E61B6">
        <w:rPr>
          <w:rFonts w:asciiTheme="minorHAnsi" w:hAnsiTheme="minorHAnsi" w:cstheme="minorHAnsi"/>
          <w:sz w:val="22"/>
          <w:szCs w:val="22"/>
        </w:rPr>
        <w:t xml:space="preserve">Nekustamā īpašuma izsoles nosacītā sākuma cena – </w:t>
      </w:r>
      <w:r w:rsidR="00662524" w:rsidRPr="007E61B6">
        <w:rPr>
          <w:rFonts w:asciiTheme="minorHAnsi" w:hAnsiTheme="minorHAnsi" w:cstheme="minorHAnsi"/>
          <w:sz w:val="22"/>
          <w:szCs w:val="22"/>
        </w:rPr>
        <w:t>8</w:t>
      </w:r>
      <w:r w:rsidR="00776886" w:rsidRPr="007E61B6">
        <w:rPr>
          <w:rFonts w:asciiTheme="minorHAnsi" w:hAnsiTheme="minorHAnsi" w:cstheme="minorHAnsi"/>
          <w:sz w:val="22"/>
          <w:szCs w:val="22"/>
        </w:rPr>
        <w:t xml:space="preserve"> </w:t>
      </w:r>
      <w:r w:rsidR="00847A8D" w:rsidRPr="007E61B6">
        <w:rPr>
          <w:rFonts w:asciiTheme="minorHAnsi" w:hAnsiTheme="minorHAnsi" w:cstheme="minorHAnsi"/>
          <w:sz w:val="22"/>
          <w:szCs w:val="22"/>
        </w:rPr>
        <w:t>50</w:t>
      </w:r>
      <w:r w:rsidR="004D7EFE" w:rsidRPr="007E61B6">
        <w:rPr>
          <w:rFonts w:asciiTheme="minorHAnsi" w:hAnsiTheme="minorHAnsi" w:cstheme="minorHAnsi"/>
          <w:sz w:val="22"/>
          <w:szCs w:val="22"/>
        </w:rPr>
        <w:t>0,00 EUR (</w:t>
      </w:r>
      <w:r w:rsidR="00662524" w:rsidRPr="007E61B6">
        <w:rPr>
          <w:rFonts w:asciiTheme="minorHAnsi" w:hAnsiTheme="minorHAnsi" w:cstheme="minorHAnsi"/>
          <w:sz w:val="22"/>
          <w:szCs w:val="22"/>
        </w:rPr>
        <w:t>astoņi</w:t>
      </w:r>
      <w:r w:rsidR="00B93945" w:rsidRPr="007E61B6">
        <w:rPr>
          <w:rFonts w:asciiTheme="minorHAnsi" w:hAnsiTheme="minorHAnsi" w:cstheme="minorHAnsi"/>
          <w:sz w:val="22"/>
          <w:szCs w:val="22"/>
        </w:rPr>
        <w:t xml:space="preserve"> </w:t>
      </w:r>
      <w:r w:rsidR="00F45C20" w:rsidRPr="007E61B6">
        <w:rPr>
          <w:rFonts w:asciiTheme="minorHAnsi" w:hAnsiTheme="minorHAnsi" w:cstheme="minorHAnsi"/>
          <w:sz w:val="22"/>
          <w:szCs w:val="22"/>
        </w:rPr>
        <w:t>tūksto</w:t>
      </w:r>
      <w:r w:rsidR="007A61AA" w:rsidRPr="007E61B6">
        <w:rPr>
          <w:rFonts w:asciiTheme="minorHAnsi" w:hAnsiTheme="minorHAnsi" w:cstheme="minorHAnsi"/>
          <w:sz w:val="22"/>
          <w:szCs w:val="22"/>
        </w:rPr>
        <w:t>ši</w:t>
      </w:r>
      <w:r w:rsidR="00F45C20" w:rsidRPr="007E61B6">
        <w:rPr>
          <w:rFonts w:asciiTheme="minorHAnsi" w:hAnsiTheme="minorHAnsi" w:cstheme="minorHAnsi"/>
          <w:sz w:val="22"/>
          <w:szCs w:val="22"/>
        </w:rPr>
        <w:t xml:space="preserve"> </w:t>
      </w:r>
      <w:r w:rsidR="000B74D1" w:rsidRPr="007E61B6">
        <w:rPr>
          <w:rFonts w:asciiTheme="minorHAnsi" w:hAnsiTheme="minorHAnsi" w:cstheme="minorHAnsi"/>
          <w:sz w:val="22"/>
          <w:szCs w:val="22"/>
        </w:rPr>
        <w:t xml:space="preserve"> </w:t>
      </w:r>
      <w:r w:rsidR="00847A8D" w:rsidRPr="007E61B6">
        <w:rPr>
          <w:rFonts w:asciiTheme="minorHAnsi" w:hAnsiTheme="minorHAnsi" w:cstheme="minorHAnsi"/>
          <w:sz w:val="22"/>
          <w:szCs w:val="22"/>
        </w:rPr>
        <w:t>pieci</w:t>
      </w:r>
      <w:r w:rsidR="00662524" w:rsidRPr="007E61B6">
        <w:rPr>
          <w:rFonts w:asciiTheme="minorHAnsi" w:hAnsiTheme="minorHAnsi" w:cstheme="minorHAnsi"/>
          <w:sz w:val="22"/>
          <w:szCs w:val="22"/>
        </w:rPr>
        <w:t xml:space="preserve"> </w:t>
      </w:r>
      <w:r w:rsidR="00E001C2" w:rsidRPr="007E61B6">
        <w:rPr>
          <w:rFonts w:asciiTheme="minorHAnsi" w:hAnsiTheme="minorHAnsi" w:cstheme="minorHAnsi"/>
          <w:sz w:val="22"/>
          <w:szCs w:val="22"/>
        </w:rPr>
        <w:t xml:space="preserve">simti </w:t>
      </w:r>
      <w:proofErr w:type="spellStart"/>
      <w:r w:rsidR="004D7EFE" w:rsidRPr="007E61B6">
        <w:rPr>
          <w:rFonts w:asciiTheme="minorHAnsi" w:hAnsiTheme="minorHAnsi" w:cstheme="minorHAnsi"/>
          <w:sz w:val="22"/>
          <w:szCs w:val="22"/>
        </w:rPr>
        <w:t>euro</w:t>
      </w:r>
      <w:proofErr w:type="spellEnd"/>
      <w:r w:rsidR="004D7EFE" w:rsidRPr="007E61B6">
        <w:rPr>
          <w:rFonts w:asciiTheme="minorHAnsi" w:hAnsiTheme="minorHAnsi" w:cstheme="minorHAnsi"/>
          <w:sz w:val="22"/>
          <w:szCs w:val="22"/>
        </w:rPr>
        <w:t xml:space="preserve"> un 00 centi)</w:t>
      </w:r>
      <w:r w:rsidR="007E4183" w:rsidRPr="007E61B6">
        <w:rPr>
          <w:rFonts w:asciiTheme="minorHAnsi" w:hAnsiTheme="minorHAnsi" w:cstheme="minorHAnsi"/>
          <w:sz w:val="22"/>
          <w:szCs w:val="22"/>
        </w:rPr>
        <w:t xml:space="preserve">. </w:t>
      </w:r>
    </w:p>
    <w:p w14:paraId="68464C38" w14:textId="40BCDD3F" w:rsidR="00E43961" w:rsidRPr="007E61B6" w:rsidRDefault="00E43961" w:rsidP="00E43961">
      <w:pPr>
        <w:numPr>
          <w:ilvl w:val="1"/>
          <w:numId w:val="4"/>
        </w:numPr>
        <w:ind w:left="567" w:hanging="567"/>
        <w:jc w:val="both"/>
        <w:rPr>
          <w:rFonts w:asciiTheme="minorHAnsi" w:hAnsiTheme="minorHAnsi" w:cstheme="minorHAnsi"/>
          <w:b/>
          <w:sz w:val="22"/>
          <w:szCs w:val="22"/>
        </w:rPr>
      </w:pPr>
      <w:r w:rsidRPr="007E61B6">
        <w:rPr>
          <w:rFonts w:asciiTheme="minorHAnsi" w:hAnsiTheme="minorHAnsi" w:cstheme="minorHAnsi"/>
          <w:sz w:val="22"/>
          <w:szCs w:val="22"/>
        </w:rPr>
        <w:t xml:space="preserve">Izsoles solis </w:t>
      </w:r>
      <w:r w:rsidR="00CF6041" w:rsidRPr="007E61B6">
        <w:rPr>
          <w:rFonts w:asciiTheme="minorHAnsi" w:hAnsiTheme="minorHAnsi" w:cstheme="minorHAnsi"/>
          <w:sz w:val="22"/>
          <w:szCs w:val="22"/>
        </w:rPr>
        <w:t>–</w:t>
      </w:r>
      <w:r w:rsidRPr="007E61B6">
        <w:rPr>
          <w:rFonts w:asciiTheme="minorHAnsi" w:hAnsiTheme="minorHAnsi" w:cstheme="minorHAnsi"/>
          <w:color w:val="FF0000"/>
          <w:sz w:val="22"/>
          <w:szCs w:val="22"/>
        </w:rPr>
        <w:t xml:space="preserve"> </w:t>
      </w:r>
      <w:r w:rsidR="008B274A" w:rsidRPr="007E61B6">
        <w:rPr>
          <w:rFonts w:asciiTheme="minorHAnsi" w:hAnsiTheme="minorHAnsi" w:cstheme="minorHAnsi"/>
          <w:sz w:val="22"/>
          <w:szCs w:val="22"/>
        </w:rPr>
        <w:t>2</w:t>
      </w:r>
      <w:r w:rsidRPr="007E61B6">
        <w:rPr>
          <w:rFonts w:asciiTheme="minorHAnsi" w:hAnsiTheme="minorHAnsi" w:cstheme="minorHAnsi"/>
          <w:sz w:val="22"/>
          <w:szCs w:val="22"/>
        </w:rPr>
        <w:t>00,00 EUR (</w:t>
      </w:r>
      <w:r w:rsidR="008B274A" w:rsidRPr="007E61B6">
        <w:rPr>
          <w:rFonts w:asciiTheme="minorHAnsi" w:hAnsiTheme="minorHAnsi" w:cstheme="minorHAnsi"/>
          <w:sz w:val="22"/>
          <w:szCs w:val="22"/>
        </w:rPr>
        <w:t>divi</w:t>
      </w:r>
      <w:r w:rsidR="000B74D1" w:rsidRPr="007E61B6">
        <w:rPr>
          <w:rFonts w:asciiTheme="minorHAnsi" w:hAnsiTheme="minorHAnsi" w:cstheme="minorHAnsi"/>
          <w:sz w:val="22"/>
          <w:szCs w:val="22"/>
        </w:rPr>
        <w:t xml:space="preserve"> simt</w:t>
      </w:r>
      <w:r w:rsidR="004C7F0C" w:rsidRPr="007E61B6">
        <w:rPr>
          <w:rFonts w:asciiTheme="minorHAnsi" w:hAnsiTheme="minorHAnsi" w:cstheme="minorHAnsi"/>
          <w:sz w:val="22"/>
          <w:szCs w:val="22"/>
        </w:rPr>
        <w:t>i</w:t>
      </w:r>
      <w:r w:rsidRPr="007E61B6">
        <w:rPr>
          <w:rFonts w:asciiTheme="minorHAnsi" w:hAnsiTheme="minorHAnsi" w:cstheme="minorHAnsi"/>
          <w:sz w:val="22"/>
          <w:szCs w:val="22"/>
        </w:rPr>
        <w:t xml:space="preserve"> </w:t>
      </w:r>
      <w:proofErr w:type="spellStart"/>
      <w:r w:rsidRPr="007E61B6">
        <w:rPr>
          <w:rFonts w:asciiTheme="minorHAnsi" w:hAnsiTheme="minorHAnsi" w:cstheme="minorHAnsi"/>
          <w:i/>
          <w:sz w:val="22"/>
          <w:szCs w:val="22"/>
        </w:rPr>
        <w:t>euro</w:t>
      </w:r>
      <w:proofErr w:type="spellEnd"/>
      <w:r w:rsidRPr="007E61B6">
        <w:rPr>
          <w:rFonts w:asciiTheme="minorHAnsi" w:hAnsiTheme="minorHAnsi" w:cstheme="minorHAnsi"/>
          <w:sz w:val="22"/>
          <w:szCs w:val="22"/>
        </w:rPr>
        <w:t xml:space="preserve"> un  00 centi).</w:t>
      </w:r>
    </w:p>
    <w:p w14:paraId="2C5CD7AE" w14:textId="77777777" w:rsidR="000B00F6" w:rsidRPr="007E61B6" w:rsidRDefault="000B00F6" w:rsidP="000B00F6">
      <w:pPr>
        <w:numPr>
          <w:ilvl w:val="1"/>
          <w:numId w:val="4"/>
        </w:numPr>
        <w:ind w:left="567" w:hanging="567"/>
        <w:jc w:val="both"/>
        <w:rPr>
          <w:rFonts w:asciiTheme="minorHAnsi" w:hAnsiTheme="minorHAnsi" w:cstheme="minorHAnsi"/>
          <w:b/>
          <w:sz w:val="22"/>
          <w:szCs w:val="22"/>
        </w:rPr>
      </w:pPr>
      <w:r w:rsidRPr="007E61B6">
        <w:rPr>
          <w:rFonts w:asciiTheme="minorHAnsi" w:hAnsiTheme="minorHAnsi" w:cstheme="minorHAnsi"/>
          <w:sz w:val="22"/>
          <w:szCs w:val="22"/>
        </w:rPr>
        <w:t>Izsoles mērķis - pārdot nekustamo īpašumu par iespējami augstāko cenu, nosakot</w:t>
      </w:r>
      <w:r w:rsidRPr="007E61B6">
        <w:rPr>
          <w:rFonts w:asciiTheme="minorHAnsi" w:hAnsiTheme="minorHAnsi" w:cstheme="minorHAnsi"/>
          <w:b/>
          <w:sz w:val="22"/>
          <w:szCs w:val="22"/>
        </w:rPr>
        <w:t xml:space="preserve"> </w:t>
      </w:r>
      <w:r w:rsidRPr="007E61B6">
        <w:rPr>
          <w:rFonts w:asciiTheme="minorHAnsi" w:hAnsiTheme="minorHAnsi" w:cstheme="minorHAnsi"/>
          <w:sz w:val="22"/>
          <w:szCs w:val="22"/>
        </w:rPr>
        <w:t>pretendentu, kas šādu cenu piedāvās, elektroniskā izsolē.</w:t>
      </w:r>
    </w:p>
    <w:p w14:paraId="00CAEE5B" w14:textId="3A10E437" w:rsidR="000B00F6" w:rsidRPr="007E61B6" w:rsidRDefault="000B00F6" w:rsidP="000B00F6">
      <w:pPr>
        <w:numPr>
          <w:ilvl w:val="1"/>
          <w:numId w:val="4"/>
        </w:numPr>
        <w:ind w:left="567" w:hanging="567"/>
        <w:jc w:val="both"/>
        <w:rPr>
          <w:rFonts w:asciiTheme="minorHAnsi" w:hAnsiTheme="minorHAnsi" w:cstheme="minorHAnsi"/>
          <w:b/>
          <w:sz w:val="22"/>
          <w:szCs w:val="22"/>
        </w:rPr>
      </w:pPr>
      <w:r w:rsidRPr="007E61B6">
        <w:rPr>
          <w:rFonts w:asciiTheme="minorHAnsi" w:hAnsiTheme="minorHAnsi" w:cstheme="minorHAnsi"/>
          <w:sz w:val="22"/>
          <w:szCs w:val="22"/>
        </w:rPr>
        <w:t>Izsole notiks elektronisko izsoļu vietnē</w:t>
      </w:r>
      <w:r w:rsidR="006A13F5" w:rsidRPr="007E61B6">
        <w:rPr>
          <w:rFonts w:asciiTheme="minorHAnsi" w:hAnsiTheme="minorHAnsi" w:cstheme="minorHAnsi"/>
          <w:sz w:val="22"/>
          <w:szCs w:val="22"/>
        </w:rPr>
        <w:t>.</w:t>
      </w:r>
      <w:r w:rsidR="0076003F" w:rsidRPr="007E61B6">
        <w:rPr>
          <w:rFonts w:asciiTheme="minorHAnsi" w:hAnsiTheme="minorHAnsi" w:cstheme="minorHAnsi"/>
          <w:sz w:val="22"/>
          <w:szCs w:val="22"/>
        </w:rPr>
        <w:t xml:space="preserve"> </w:t>
      </w:r>
      <w:r w:rsidRPr="007E61B6">
        <w:rPr>
          <w:rFonts w:asciiTheme="minorHAnsi" w:hAnsiTheme="minorHAnsi" w:cstheme="minorHAnsi"/>
          <w:sz w:val="22"/>
          <w:szCs w:val="22"/>
        </w:rPr>
        <w:t xml:space="preserve"> </w:t>
      </w:r>
    </w:p>
    <w:p w14:paraId="0426B8C2" w14:textId="77777777" w:rsidR="000B00F6" w:rsidRPr="007E61B6" w:rsidRDefault="000B00F6" w:rsidP="000B00F6">
      <w:pPr>
        <w:numPr>
          <w:ilvl w:val="1"/>
          <w:numId w:val="4"/>
        </w:numPr>
        <w:ind w:left="567" w:hanging="567"/>
        <w:jc w:val="both"/>
        <w:rPr>
          <w:rFonts w:asciiTheme="minorHAnsi" w:hAnsiTheme="minorHAnsi" w:cstheme="minorHAnsi"/>
          <w:b/>
          <w:sz w:val="22"/>
          <w:szCs w:val="22"/>
        </w:rPr>
      </w:pPr>
      <w:r w:rsidRPr="007E61B6">
        <w:rPr>
          <w:rFonts w:asciiTheme="minorHAnsi" w:hAnsiTheme="minorHAnsi" w:cstheme="minorHAnsi"/>
          <w:sz w:val="22"/>
          <w:szCs w:val="22"/>
        </w:rPr>
        <w:t>Izsoles izziņošana un visas procesuālās darbības saistībā ar izsoli notiek saskaņā ar izsoles noteikumiem, Publiskas personas mantas atsavināšanas likumu un pašvaldības saistošajiem noteikumiem.</w:t>
      </w:r>
    </w:p>
    <w:p w14:paraId="22E3847E" w14:textId="77777777" w:rsidR="00E43961" w:rsidRPr="007E61B6" w:rsidRDefault="00E43961" w:rsidP="00E43961">
      <w:pPr>
        <w:ind w:left="567"/>
        <w:jc w:val="both"/>
        <w:rPr>
          <w:rFonts w:asciiTheme="minorHAnsi" w:hAnsiTheme="minorHAnsi" w:cstheme="minorHAnsi"/>
          <w:b/>
          <w:sz w:val="22"/>
          <w:szCs w:val="22"/>
        </w:rPr>
      </w:pPr>
    </w:p>
    <w:p w14:paraId="0D5E9A7C" w14:textId="77777777" w:rsidR="00E43961" w:rsidRPr="007E61B6" w:rsidRDefault="00E43961" w:rsidP="00E43961">
      <w:pPr>
        <w:numPr>
          <w:ilvl w:val="0"/>
          <w:numId w:val="4"/>
        </w:numPr>
        <w:jc w:val="center"/>
        <w:rPr>
          <w:rFonts w:asciiTheme="minorHAnsi" w:hAnsiTheme="minorHAnsi" w:cstheme="minorHAnsi"/>
          <w:b/>
          <w:sz w:val="22"/>
          <w:szCs w:val="22"/>
        </w:rPr>
      </w:pPr>
      <w:r w:rsidRPr="007E61B6">
        <w:rPr>
          <w:rFonts w:asciiTheme="minorHAnsi" w:hAnsiTheme="minorHAnsi" w:cstheme="minorHAnsi"/>
          <w:b/>
          <w:sz w:val="22"/>
          <w:szCs w:val="22"/>
        </w:rPr>
        <w:t>Informācijas publicēšanas kārtība</w:t>
      </w:r>
    </w:p>
    <w:p w14:paraId="0159502E" w14:textId="3968030C" w:rsidR="00E43961" w:rsidRPr="007E61B6" w:rsidRDefault="00E43961" w:rsidP="00E43961">
      <w:pPr>
        <w:numPr>
          <w:ilvl w:val="1"/>
          <w:numId w:val="4"/>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Informācija (sludinājums) par izsoli tiek publicēta Latvijas Republikas oficiālajā izdevumā „Latvijas Vēstnesis”, laikrakstā „Druva”, </w:t>
      </w:r>
      <w:proofErr w:type="spellStart"/>
      <w:r w:rsidR="0076003F" w:rsidRPr="007E61B6">
        <w:rPr>
          <w:rFonts w:asciiTheme="minorHAnsi" w:hAnsiTheme="minorHAnsi" w:cstheme="minorHAnsi"/>
          <w:sz w:val="22"/>
          <w:szCs w:val="22"/>
        </w:rPr>
        <w:t>Cēsu</w:t>
      </w:r>
      <w:proofErr w:type="spellEnd"/>
      <w:r w:rsidR="0076003F" w:rsidRPr="007E61B6">
        <w:rPr>
          <w:rFonts w:asciiTheme="minorHAnsi" w:hAnsiTheme="minorHAnsi" w:cstheme="minorHAnsi"/>
          <w:sz w:val="22"/>
          <w:szCs w:val="22"/>
        </w:rPr>
        <w:t xml:space="preserve"> novada </w:t>
      </w:r>
      <w:r w:rsidRPr="007E61B6">
        <w:rPr>
          <w:rFonts w:asciiTheme="minorHAnsi" w:hAnsiTheme="minorHAnsi" w:cstheme="minorHAnsi"/>
          <w:sz w:val="22"/>
          <w:szCs w:val="22"/>
        </w:rPr>
        <w:t>informatīvajā izdevumā „</w:t>
      </w:r>
      <w:proofErr w:type="spellStart"/>
      <w:r w:rsidR="003E7E0C" w:rsidRPr="007E61B6">
        <w:rPr>
          <w:rFonts w:asciiTheme="minorHAnsi" w:hAnsiTheme="minorHAnsi" w:cstheme="minorHAnsi"/>
          <w:sz w:val="22"/>
          <w:szCs w:val="22"/>
        </w:rPr>
        <w:t>Cēsu</w:t>
      </w:r>
      <w:proofErr w:type="spellEnd"/>
      <w:r w:rsidR="003E7E0C" w:rsidRPr="007E61B6">
        <w:rPr>
          <w:rFonts w:asciiTheme="minorHAnsi" w:hAnsiTheme="minorHAnsi" w:cstheme="minorHAnsi"/>
          <w:sz w:val="22"/>
          <w:szCs w:val="22"/>
        </w:rPr>
        <w:t xml:space="preserve"> novada</w:t>
      </w:r>
      <w:r w:rsidRPr="007E61B6">
        <w:rPr>
          <w:rFonts w:asciiTheme="minorHAnsi" w:hAnsiTheme="minorHAnsi" w:cstheme="minorHAnsi"/>
          <w:sz w:val="22"/>
          <w:szCs w:val="22"/>
        </w:rPr>
        <w:t xml:space="preserve"> vēstis”</w:t>
      </w:r>
      <w:r w:rsidR="0045162A" w:rsidRPr="007E61B6">
        <w:rPr>
          <w:rFonts w:asciiTheme="minorHAnsi" w:hAnsiTheme="minorHAnsi" w:cstheme="minorHAnsi"/>
          <w:sz w:val="22"/>
          <w:szCs w:val="22"/>
        </w:rPr>
        <w:t xml:space="preserve">, </w:t>
      </w:r>
      <w:bookmarkStart w:id="0" w:name="_Hlk50560142"/>
      <w:r w:rsidR="0045162A" w:rsidRPr="007E61B6">
        <w:rPr>
          <w:rFonts w:asciiTheme="minorHAnsi" w:hAnsiTheme="minorHAnsi" w:cstheme="minorHAnsi"/>
          <w:sz w:val="22"/>
          <w:szCs w:val="22"/>
        </w:rPr>
        <w:t>pašvaldības tīmekļvietnē</w:t>
      </w:r>
      <w:r w:rsidR="00B74211" w:rsidRPr="007E61B6">
        <w:rPr>
          <w:rFonts w:asciiTheme="minorHAnsi" w:hAnsiTheme="minorHAnsi" w:cstheme="minorHAnsi"/>
          <w:sz w:val="22"/>
          <w:szCs w:val="22"/>
        </w:rPr>
        <w:t xml:space="preserve"> </w:t>
      </w:r>
      <w:r w:rsidR="003E7E0C" w:rsidRPr="007E61B6">
        <w:rPr>
          <w:rStyle w:val="Hipersaite"/>
          <w:rFonts w:asciiTheme="minorHAnsi" w:hAnsiTheme="minorHAnsi" w:cstheme="minorHAnsi"/>
          <w:sz w:val="22"/>
          <w:szCs w:val="22"/>
        </w:rPr>
        <w:t xml:space="preserve"> www.cesunovads.lv</w:t>
      </w:r>
      <w:r w:rsidR="0045162A" w:rsidRPr="007E61B6">
        <w:rPr>
          <w:rStyle w:val="Hipersaite"/>
          <w:rFonts w:asciiTheme="minorHAnsi" w:hAnsiTheme="minorHAnsi" w:cstheme="minorHAnsi"/>
          <w:sz w:val="22"/>
          <w:szCs w:val="22"/>
        </w:rPr>
        <w:t xml:space="preserve"> </w:t>
      </w:r>
      <w:r w:rsidR="0045162A" w:rsidRPr="007E61B6">
        <w:rPr>
          <w:rStyle w:val="Hipersaite"/>
          <w:rFonts w:asciiTheme="minorHAnsi" w:hAnsiTheme="minorHAnsi" w:cstheme="minorHAnsi"/>
          <w:color w:val="000000" w:themeColor="text1"/>
          <w:sz w:val="22"/>
          <w:szCs w:val="22"/>
          <w:u w:val="none"/>
        </w:rPr>
        <w:t xml:space="preserve">un elektronisko izsoļu vietnē </w:t>
      </w:r>
      <w:hyperlink r:id="rId6" w:history="1">
        <w:r w:rsidR="0045162A" w:rsidRPr="007E61B6">
          <w:rPr>
            <w:rStyle w:val="Hipersaite"/>
            <w:rFonts w:asciiTheme="minorHAnsi" w:hAnsiTheme="minorHAnsi" w:cstheme="minorHAnsi"/>
            <w:sz w:val="22"/>
            <w:szCs w:val="22"/>
          </w:rPr>
          <w:t>www.izsoles.ta.gov.lv</w:t>
        </w:r>
      </w:hyperlink>
      <w:r w:rsidR="000B00F6" w:rsidRPr="007E61B6">
        <w:rPr>
          <w:rStyle w:val="Hipersaite"/>
          <w:rFonts w:asciiTheme="minorHAnsi" w:hAnsiTheme="minorHAnsi" w:cstheme="minorHAnsi"/>
          <w:sz w:val="22"/>
          <w:szCs w:val="22"/>
        </w:rPr>
        <w:t>.</w:t>
      </w:r>
      <w:bookmarkEnd w:id="0"/>
    </w:p>
    <w:p w14:paraId="5A65B2FA" w14:textId="77777777" w:rsidR="00E43961" w:rsidRPr="007E61B6" w:rsidRDefault="00E43961" w:rsidP="00E43961">
      <w:pPr>
        <w:jc w:val="both"/>
        <w:rPr>
          <w:rFonts w:asciiTheme="minorHAnsi" w:hAnsiTheme="minorHAnsi" w:cstheme="minorHAnsi"/>
          <w:sz w:val="22"/>
          <w:szCs w:val="22"/>
        </w:rPr>
      </w:pPr>
    </w:p>
    <w:p w14:paraId="0A8FF87E" w14:textId="77777777" w:rsidR="00E43961" w:rsidRPr="007E61B6" w:rsidRDefault="00E43961" w:rsidP="00E43961">
      <w:pPr>
        <w:jc w:val="center"/>
        <w:rPr>
          <w:rFonts w:asciiTheme="minorHAnsi" w:hAnsiTheme="minorHAnsi" w:cstheme="minorHAnsi"/>
          <w:b/>
          <w:sz w:val="22"/>
          <w:szCs w:val="22"/>
        </w:rPr>
      </w:pPr>
      <w:r w:rsidRPr="007E61B6">
        <w:rPr>
          <w:rFonts w:asciiTheme="minorHAnsi" w:hAnsiTheme="minorHAnsi" w:cstheme="minorHAnsi"/>
          <w:b/>
          <w:sz w:val="22"/>
          <w:szCs w:val="22"/>
        </w:rPr>
        <w:t>3. Izsoles dalībnieki</w:t>
      </w:r>
    </w:p>
    <w:p w14:paraId="503CA648" w14:textId="75B115FB" w:rsidR="00E43961" w:rsidRPr="007E61B6" w:rsidRDefault="00E43961" w:rsidP="00E43961">
      <w:pPr>
        <w:numPr>
          <w:ilvl w:val="1"/>
          <w:numId w:val="5"/>
        </w:numPr>
        <w:ind w:left="567" w:hanging="567"/>
        <w:jc w:val="both"/>
        <w:rPr>
          <w:rFonts w:asciiTheme="minorHAnsi" w:hAnsiTheme="minorHAnsi" w:cstheme="minorHAnsi"/>
          <w:sz w:val="22"/>
          <w:szCs w:val="22"/>
        </w:rPr>
      </w:pPr>
      <w:bookmarkStart w:id="1" w:name="2"/>
      <w:bookmarkEnd w:id="1"/>
      <w:r w:rsidRPr="007E61B6">
        <w:rPr>
          <w:rFonts w:asciiTheme="minorHAnsi" w:hAnsiTheme="minorHAnsi" w:cstheme="minorHAnsi"/>
          <w:sz w:val="22"/>
          <w:szCs w:val="22"/>
        </w:rPr>
        <w:t>Par izsoles dalībnieku var kļūt jebkura fiziska vai juridiska persona, kurai ir tiesības iegūt nekustamo īpašumu</w:t>
      </w:r>
      <w:r w:rsidR="00D84DE8" w:rsidRPr="007E61B6">
        <w:rPr>
          <w:rFonts w:asciiTheme="minorHAnsi" w:hAnsiTheme="minorHAnsi" w:cstheme="minorHAnsi"/>
          <w:sz w:val="22"/>
          <w:szCs w:val="22"/>
        </w:rPr>
        <w:t xml:space="preserve"> ar lauksaimniecībā izmantojamo zemi</w:t>
      </w:r>
      <w:r w:rsidR="000B74D1" w:rsidRPr="007E61B6">
        <w:rPr>
          <w:rFonts w:asciiTheme="minorHAnsi" w:hAnsiTheme="minorHAnsi" w:cstheme="minorHAnsi"/>
          <w:sz w:val="22"/>
          <w:szCs w:val="22"/>
        </w:rPr>
        <w:t xml:space="preserve"> </w:t>
      </w:r>
      <w:r w:rsidRPr="007E61B6">
        <w:rPr>
          <w:rFonts w:asciiTheme="minorHAnsi" w:hAnsiTheme="minorHAnsi" w:cstheme="minorHAnsi"/>
          <w:sz w:val="22"/>
          <w:szCs w:val="22"/>
        </w:rPr>
        <w:t>Latvijas Republikā.</w:t>
      </w:r>
    </w:p>
    <w:p w14:paraId="1792EB38" w14:textId="20F69F1F" w:rsidR="00EB73BF" w:rsidRPr="007E61B6" w:rsidRDefault="0045162A" w:rsidP="0045162A">
      <w:pPr>
        <w:pStyle w:val="Sarakstarindkopa"/>
        <w:numPr>
          <w:ilvl w:val="1"/>
          <w:numId w:val="5"/>
        </w:numPr>
        <w:spacing w:after="0" w:line="240" w:lineRule="auto"/>
        <w:ind w:left="567" w:hanging="567"/>
        <w:jc w:val="both"/>
        <w:rPr>
          <w:rFonts w:asciiTheme="minorHAnsi" w:eastAsia="Times New Roman" w:hAnsiTheme="minorHAnsi" w:cstheme="minorHAnsi"/>
          <w:color w:val="000000" w:themeColor="text1"/>
          <w:lang w:eastAsia="lv-LV"/>
        </w:rPr>
      </w:pPr>
      <w:r w:rsidRPr="007E61B6">
        <w:rPr>
          <w:rFonts w:asciiTheme="minorHAnsi" w:hAnsiTheme="minorHAnsi" w:cstheme="minorHAnsi"/>
          <w:color w:val="000000" w:themeColor="text1"/>
          <w:shd w:val="clear" w:color="auto" w:fill="FFFFFF"/>
        </w:rPr>
        <w:t xml:space="preserve"> 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7E61B6">
        <w:rPr>
          <w:rFonts w:asciiTheme="minorHAnsi" w:eastAsia="Times New Roman" w:hAnsiTheme="minorHAnsi" w:cstheme="minorHAnsi"/>
          <w:color w:val="000000" w:themeColor="text1"/>
          <w:lang w:eastAsia="lv-LV"/>
        </w:rPr>
        <w:t>.</w:t>
      </w:r>
    </w:p>
    <w:p w14:paraId="4AB55AFC" w14:textId="7A55B649"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Visiem pretendentiem, kuri vēlas piedalīties izsolē, 20 (divdesmit) dienu laikā no Īpašuma izsoles sludinājumā norādītā izsoles sākuma datuma jāiemaksā nodrošinājums 10 % apmērā no nekustamā īpašuma nosacītās izsoles sākuma cenas, tas ir </w:t>
      </w:r>
      <w:r w:rsidR="007240DD" w:rsidRPr="007E61B6">
        <w:rPr>
          <w:rFonts w:asciiTheme="minorHAnsi" w:hAnsiTheme="minorHAnsi" w:cstheme="minorHAnsi"/>
          <w:sz w:val="22"/>
          <w:szCs w:val="22"/>
        </w:rPr>
        <w:t xml:space="preserve"> </w:t>
      </w:r>
      <w:r w:rsidR="00E001C2" w:rsidRPr="007E61B6">
        <w:rPr>
          <w:rFonts w:asciiTheme="minorHAnsi" w:hAnsiTheme="minorHAnsi" w:cstheme="minorHAnsi"/>
          <w:sz w:val="22"/>
          <w:szCs w:val="22"/>
        </w:rPr>
        <w:t>8</w:t>
      </w:r>
      <w:r w:rsidR="00824CA1" w:rsidRPr="007E61B6">
        <w:rPr>
          <w:rFonts w:asciiTheme="minorHAnsi" w:hAnsiTheme="minorHAnsi" w:cstheme="minorHAnsi"/>
          <w:sz w:val="22"/>
          <w:szCs w:val="22"/>
        </w:rPr>
        <w:t>50</w:t>
      </w:r>
      <w:r w:rsidRPr="007E61B6">
        <w:rPr>
          <w:rFonts w:asciiTheme="minorHAnsi" w:hAnsiTheme="minorHAnsi" w:cstheme="minorHAnsi"/>
          <w:sz w:val="22"/>
          <w:szCs w:val="22"/>
        </w:rPr>
        <w:t>,00 EUR (</w:t>
      </w:r>
      <w:r w:rsidR="005A6BDC" w:rsidRPr="007E61B6">
        <w:rPr>
          <w:rFonts w:asciiTheme="minorHAnsi" w:hAnsiTheme="minorHAnsi" w:cstheme="minorHAnsi"/>
          <w:sz w:val="22"/>
          <w:szCs w:val="22"/>
        </w:rPr>
        <w:t xml:space="preserve"> </w:t>
      </w:r>
      <w:r w:rsidR="00E001C2" w:rsidRPr="007E61B6">
        <w:rPr>
          <w:rFonts w:asciiTheme="minorHAnsi" w:hAnsiTheme="minorHAnsi" w:cstheme="minorHAnsi"/>
          <w:sz w:val="22"/>
          <w:szCs w:val="22"/>
        </w:rPr>
        <w:t>astoņi</w:t>
      </w:r>
      <w:r w:rsidR="00776886" w:rsidRPr="007E61B6">
        <w:rPr>
          <w:rFonts w:asciiTheme="minorHAnsi" w:hAnsiTheme="minorHAnsi" w:cstheme="minorHAnsi"/>
          <w:sz w:val="22"/>
          <w:szCs w:val="22"/>
        </w:rPr>
        <w:t xml:space="preserve"> simt</w:t>
      </w:r>
      <w:r w:rsidR="00B74211" w:rsidRPr="007E61B6">
        <w:rPr>
          <w:rFonts w:asciiTheme="minorHAnsi" w:hAnsiTheme="minorHAnsi" w:cstheme="minorHAnsi"/>
          <w:sz w:val="22"/>
          <w:szCs w:val="22"/>
        </w:rPr>
        <w:t>i</w:t>
      </w:r>
      <w:r w:rsidR="00E001C2" w:rsidRPr="007E61B6">
        <w:rPr>
          <w:rFonts w:asciiTheme="minorHAnsi" w:hAnsiTheme="minorHAnsi" w:cstheme="minorHAnsi"/>
          <w:sz w:val="22"/>
          <w:szCs w:val="22"/>
        </w:rPr>
        <w:t xml:space="preserve"> </w:t>
      </w:r>
      <w:r w:rsidR="00824CA1" w:rsidRPr="007E61B6">
        <w:rPr>
          <w:rFonts w:asciiTheme="minorHAnsi" w:hAnsiTheme="minorHAnsi" w:cstheme="minorHAnsi"/>
          <w:sz w:val="22"/>
          <w:szCs w:val="22"/>
        </w:rPr>
        <w:t>piec</w:t>
      </w:r>
      <w:r w:rsidR="00E001C2" w:rsidRPr="007E61B6">
        <w:rPr>
          <w:rFonts w:asciiTheme="minorHAnsi" w:hAnsiTheme="minorHAnsi" w:cstheme="minorHAnsi"/>
          <w:sz w:val="22"/>
          <w:szCs w:val="22"/>
        </w:rPr>
        <w:t>desmit</w:t>
      </w:r>
      <w:r w:rsidRPr="007E61B6">
        <w:rPr>
          <w:rFonts w:asciiTheme="minorHAnsi" w:hAnsiTheme="minorHAnsi" w:cstheme="minorHAnsi"/>
          <w:sz w:val="22"/>
          <w:szCs w:val="22"/>
        </w:rPr>
        <w:t xml:space="preserve"> </w:t>
      </w:r>
      <w:proofErr w:type="spellStart"/>
      <w:r w:rsidRPr="007E61B6">
        <w:rPr>
          <w:rFonts w:asciiTheme="minorHAnsi" w:hAnsiTheme="minorHAnsi" w:cstheme="minorHAnsi"/>
          <w:i/>
          <w:sz w:val="22"/>
          <w:szCs w:val="22"/>
        </w:rPr>
        <w:t>euro</w:t>
      </w:r>
      <w:proofErr w:type="spellEnd"/>
      <w:r w:rsidRPr="007E61B6">
        <w:rPr>
          <w:rFonts w:asciiTheme="minorHAnsi" w:hAnsiTheme="minorHAnsi" w:cstheme="minorHAnsi"/>
          <w:sz w:val="22"/>
          <w:szCs w:val="22"/>
        </w:rPr>
        <w:t xml:space="preserve"> un 00 centi) ar norādi „Izsoles nodrošinājums elektroniskai izsolei nekustamajam īpašumam</w:t>
      </w:r>
      <w:r w:rsidR="00A749F8" w:rsidRPr="007E61B6">
        <w:rPr>
          <w:rFonts w:asciiTheme="minorHAnsi" w:hAnsiTheme="minorHAnsi" w:cstheme="minorHAnsi"/>
          <w:sz w:val="22"/>
          <w:szCs w:val="22"/>
        </w:rPr>
        <w:t xml:space="preserve"> </w:t>
      </w:r>
      <w:r w:rsidR="00BD0FF2" w:rsidRPr="007E61B6">
        <w:rPr>
          <w:rFonts w:asciiTheme="minorHAnsi" w:hAnsiTheme="minorHAnsi" w:cstheme="minorHAnsi"/>
          <w:sz w:val="22"/>
          <w:szCs w:val="22"/>
        </w:rPr>
        <w:t>Muižas iela 1</w:t>
      </w:r>
      <w:r w:rsidR="00824CA1" w:rsidRPr="007E61B6">
        <w:rPr>
          <w:rFonts w:asciiTheme="minorHAnsi" w:hAnsiTheme="minorHAnsi" w:cstheme="minorHAnsi"/>
          <w:sz w:val="22"/>
          <w:szCs w:val="22"/>
        </w:rPr>
        <w:t>5</w:t>
      </w:r>
      <w:r w:rsidR="00BD0FF2" w:rsidRPr="007E61B6">
        <w:rPr>
          <w:rFonts w:asciiTheme="minorHAnsi" w:hAnsiTheme="minorHAnsi" w:cstheme="minorHAnsi"/>
          <w:sz w:val="22"/>
          <w:szCs w:val="22"/>
        </w:rPr>
        <w:t xml:space="preserve">, Priekuļos, Priekuļu </w:t>
      </w:r>
      <w:r w:rsidR="00605CD7" w:rsidRPr="007E61B6">
        <w:rPr>
          <w:rFonts w:asciiTheme="minorHAnsi" w:hAnsiTheme="minorHAnsi" w:cstheme="minorHAnsi"/>
          <w:sz w:val="22"/>
          <w:szCs w:val="22"/>
        </w:rPr>
        <w:t>pagastā</w:t>
      </w:r>
      <w:r w:rsidR="00823CC9" w:rsidRPr="007E61B6">
        <w:rPr>
          <w:rFonts w:asciiTheme="minorHAnsi" w:hAnsiTheme="minorHAnsi" w:cstheme="minorHAnsi"/>
          <w:sz w:val="22"/>
          <w:szCs w:val="22"/>
        </w:rPr>
        <w:t>”</w:t>
      </w:r>
      <w:r w:rsidRPr="007E61B6">
        <w:rPr>
          <w:rFonts w:asciiTheme="minorHAnsi" w:hAnsiTheme="minorHAnsi" w:cstheme="minorHAnsi"/>
          <w:sz w:val="22"/>
          <w:szCs w:val="22"/>
        </w:rPr>
        <w:t>,</w:t>
      </w:r>
      <w:r w:rsidR="00823CC9" w:rsidRPr="007E61B6">
        <w:rPr>
          <w:rFonts w:asciiTheme="minorHAnsi" w:hAnsiTheme="minorHAnsi" w:cstheme="minorHAnsi"/>
          <w:sz w:val="22"/>
          <w:szCs w:val="22"/>
        </w:rPr>
        <w:t xml:space="preserve"> </w:t>
      </w:r>
      <w:proofErr w:type="spellStart"/>
      <w:r w:rsidR="0076003F" w:rsidRPr="007E61B6">
        <w:rPr>
          <w:rFonts w:asciiTheme="minorHAnsi" w:hAnsiTheme="minorHAnsi" w:cstheme="minorHAnsi"/>
          <w:sz w:val="22"/>
          <w:szCs w:val="22"/>
        </w:rPr>
        <w:t>Cēsu</w:t>
      </w:r>
      <w:proofErr w:type="spellEnd"/>
      <w:r w:rsidR="0076003F" w:rsidRPr="007E61B6">
        <w:rPr>
          <w:rFonts w:asciiTheme="minorHAnsi" w:hAnsiTheme="minorHAnsi" w:cstheme="minorHAnsi"/>
          <w:sz w:val="22"/>
          <w:szCs w:val="22"/>
        </w:rPr>
        <w:t xml:space="preserve"> novada</w:t>
      </w:r>
      <w:r w:rsidR="003E7E0C" w:rsidRPr="007E61B6">
        <w:rPr>
          <w:rFonts w:asciiTheme="minorHAnsi" w:hAnsiTheme="minorHAnsi" w:cstheme="minorHAnsi"/>
          <w:sz w:val="22"/>
          <w:szCs w:val="22"/>
        </w:rPr>
        <w:t xml:space="preserve"> pašvaldības</w:t>
      </w:r>
      <w:r w:rsidR="0076003F" w:rsidRPr="007E61B6">
        <w:rPr>
          <w:rFonts w:asciiTheme="minorHAnsi" w:hAnsiTheme="minorHAnsi" w:cstheme="minorHAnsi"/>
          <w:sz w:val="22"/>
          <w:szCs w:val="22"/>
        </w:rPr>
        <w:t xml:space="preserve"> </w:t>
      </w:r>
      <w:r w:rsidRPr="007E61B6">
        <w:rPr>
          <w:rFonts w:asciiTheme="minorHAnsi" w:hAnsiTheme="minorHAnsi" w:cstheme="minorHAnsi"/>
          <w:sz w:val="22"/>
          <w:szCs w:val="22"/>
        </w:rPr>
        <w:t xml:space="preserve"> </w:t>
      </w:r>
      <w:r w:rsidR="00107955" w:rsidRPr="007E61B6">
        <w:rPr>
          <w:rFonts w:asciiTheme="minorHAnsi" w:hAnsiTheme="minorHAnsi" w:cstheme="minorHAnsi"/>
          <w:sz w:val="22"/>
          <w:szCs w:val="22"/>
        </w:rPr>
        <w:t xml:space="preserve">norēķinu </w:t>
      </w:r>
      <w:r w:rsidRPr="007E61B6">
        <w:rPr>
          <w:rFonts w:asciiTheme="minorHAnsi" w:hAnsiTheme="minorHAnsi" w:cstheme="minorHAnsi"/>
          <w:sz w:val="22"/>
          <w:szCs w:val="22"/>
        </w:rPr>
        <w:t>kontā.</w:t>
      </w:r>
    </w:p>
    <w:p w14:paraId="2A7053CF" w14:textId="3916A59C"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Nodrošinājums izsoles dalībniekiem jāiemaksā </w:t>
      </w:r>
      <w:proofErr w:type="spellStart"/>
      <w:r w:rsidR="0076003F" w:rsidRPr="007E61B6">
        <w:rPr>
          <w:rFonts w:asciiTheme="minorHAnsi" w:hAnsiTheme="minorHAnsi" w:cstheme="minorHAnsi"/>
          <w:sz w:val="22"/>
          <w:szCs w:val="22"/>
        </w:rPr>
        <w:t>Cēsu</w:t>
      </w:r>
      <w:proofErr w:type="spellEnd"/>
      <w:r w:rsidRPr="007E61B6">
        <w:rPr>
          <w:rFonts w:asciiTheme="minorHAnsi" w:hAnsiTheme="minorHAnsi" w:cstheme="minorHAnsi"/>
          <w:sz w:val="22"/>
          <w:szCs w:val="22"/>
        </w:rPr>
        <w:t xml:space="preserve"> novada </w:t>
      </w:r>
      <w:r w:rsidR="00107955" w:rsidRPr="007E61B6">
        <w:rPr>
          <w:rFonts w:asciiTheme="minorHAnsi" w:hAnsiTheme="minorHAnsi" w:cstheme="minorHAnsi"/>
          <w:sz w:val="22"/>
          <w:szCs w:val="22"/>
        </w:rPr>
        <w:t xml:space="preserve">pašvaldības norēķinu </w:t>
      </w:r>
      <w:r w:rsidRPr="007E61B6">
        <w:rPr>
          <w:rFonts w:asciiTheme="minorHAnsi" w:hAnsiTheme="minorHAnsi" w:cstheme="minorHAnsi"/>
          <w:sz w:val="22"/>
          <w:szCs w:val="22"/>
        </w:rPr>
        <w:t xml:space="preserve">kontā: </w:t>
      </w:r>
    </w:p>
    <w:p w14:paraId="7D1F3687" w14:textId="77777777" w:rsidR="00107955" w:rsidRPr="007E61B6" w:rsidRDefault="00107955" w:rsidP="00107955">
      <w:pPr>
        <w:pStyle w:val="Sarakstarindkopa"/>
        <w:ind w:left="360" w:firstLine="633"/>
        <w:jc w:val="both"/>
        <w:rPr>
          <w:rFonts w:asciiTheme="minorHAnsi" w:eastAsia="Times New Roman" w:hAnsiTheme="minorHAnsi" w:cstheme="minorHAnsi"/>
          <w:color w:val="000000" w:themeColor="text1"/>
        </w:rPr>
      </w:pPr>
      <w:r w:rsidRPr="007E61B6">
        <w:rPr>
          <w:rFonts w:asciiTheme="minorHAnsi" w:eastAsia="Times New Roman" w:hAnsiTheme="minorHAnsi" w:cstheme="minorHAnsi"/>
        </w:rPr>
        <w:t>A/S SEB Banka, konta Nr.</w:t>
      </w:r>
      <w:r w:rsidRPr="007E61B6">
        <w:rPr>
          <w:rFonts w:asciiTheme="minorHAnsi" w:hAnsiTheme="minorHAnsi" w:cstheme="minorHAnsi"/>
          <w:color w:val="333333"/>
          <w:shd w:val="clear" w:color="auto" w:fill="FFFFFF"/>
        </w:rPr>
        <w:t xml:space="preserve"> </w:t>
      </w:r>
      <w:r w:rsidRPr="007E61B6">
        <w:rPr>
          <w:rFonts w:asciiTheme="minorHAnsi" w:hAnsiTheme="minorHAnsi" w:cstheme="minorHAnsi"/>
          <w:color w:val="000000" w:themeColor="text1"/>
          <w:shd w:val="clear" w:color="auto" w:fill="FFFFFF"/>
        </w:rPr>
        <w:t>LV51 UNLA 0004 0131 3083 5</w:t>
      </w:r>
      <w:r w:rsidRPr="007E61B6">
        <w:rPr>
          <w:rFonts w:asciiTheme="minorHAnsi" w:eastAsia="Times New Roman" w:hAnsiTheme="minorHAnsi" w:cstheme="minorHAnsi"/>
          <w:color w:val="000000" w:themeColor="text1"/>
        </w:rPr>
        <w:t>;</w:t>
      </w:r>
    </w:p>
    <w:p w14:paraId="317BC757" w14:textId="77777777" w:rsidR="00107955" w:rsidRPr="007E61B6" w:rsidRDefault="00107955" w:rsidP="00107955">
      <w:pPr>
        <w:pStyle w:val="Sarakstarindkopa"/>
        <w:ind w:left="360" w:firstLine="633"/>
        <w:jc w:val="both"/>
        <w:rPr>
          <w:rFonts w:asciiTheme="minorHAnsi" w:eastAsia="Times New Roman" w:hAnsiTheme="minorHAnsi" w:cstheme="minorHAnsi"/>
        </w:rPr>
      </w:pPr>
      <w:r w:rsidRPr="007E61B6">
        <w:rPr>
          <w:rFonts w:asciiTheme="minorHAnsi" w:eastAsia="Times New Roman" w:hAnsiTheme="minorHAnsi" w:cstheme="minorHAnsi"/>
          <w:color w:val="000000" w:themeColor="text1"/>
        </w:rPr>
        <w:t>A/S Swedbank, konta Nr.</w:t>
      </w:r>
      <w:r w:rsidRPr="007E61B6">
        <w:rPr>
          <w:rFonts w:asciiTheme="minorHAnsi" w:hAnsiTheme="minorHAnsi" w:cstheme="minorHAnsi"/>
          <w:color w:val="000000" w:themeColor="text1"/>
          <w:shd w:val="clear" w:color="auto" w:fill="FFFFFF"/>
        </w:rPr>
        <w:t xml:space="preserve"> LV36 HABA 0001 4020 3883 7</w:t>
      </w:r>
      <w:r w:rsidRPr="007E61B6">
        <w:rPr>
          <w:rFonts w:asciiTheme="minorHAnsi" w:eastAsia="Times New Roman" w:hAnsiTheme="minorHAnsi" w:cstheme="minorHAnsi"/>
        </w:rPr>
        <w:t xml:space="preserve">; </w:t>
      </w:r>
    </w:p>
    <w:p w14:paraId="749B1677" w14:textId="77777777" w:rsidR="00107955" w:rsidRPr="007E61B6" w:rsidRDefault="00107955" w:rsidP="00107955">
      <w:pPr>
        <w:pStyle w:val="Sarakstarindkopa"/>
        <w:ind w:left="360" w:firstLine="633"/>
        <w:jc w:val="both"/>
        <w:rPr>
          <w:rFonts w:asciiTheme="minorHAnsi" w:hAnsiTheme="minorHAnsi" w:cstheme="minorHAnsi"/>
          <w:color w:val="000000" w:themeColor="text1"/>
          <w:shd w:val="clear" w:color="auto" w:fill="FFFFFF"/>
        </w:rPr>
      </w:pPr>
      <w:r w:rsidRPr="007E61B6">
        <w:rPr>
          <w:rFonts w:asciiTheme="minorHAnsi" w:hAnsiTheme="minorHAnsi" w:cstheme="minorHAnsi"/>
        </w:rPr>
        <w:t>A/S Citadele banka, konta Nr.</w:t>
      </w:r>
      <w:r w:rsidRPr="007E61B6">
        <w:rPr>
          <w:rFonts w:asciiTheme="minorHAnsi" w:hAnsiTheme="minorHAnsi" w:cstheme="minorHAnsi"/>
          <w:color w:val="333333"/>
          <w:shd w:val="clear" w:color="auto" w:fill="FFFFFF"/>
        </w:rPr>
        <w:t xml:space="preserve"> </w:t>
      </w:r>
      <w:r w:rsidRPr="007E61B6">
        <w:rPr>
          <w:rFonts w:asciiTheme="minorHAnsi" w:hAnsiTheme="minorHAnsi" w:cstheme="minorHAnsi"/>
          <w:color w:val="000000" w:themeColor="text1"/>
          <w:shd w:val="clear" w:color="auto" w:fill="FFFFFF"/>
        </w:rPr>
        <w:t>LV60 PARX 0002 6785 6001 7;</w:t>
      </w:r>
    </w:p>
    <w:p w14:paraId="34DC290A" w14:textId="621D3B9D" w:rsidR="00107955" w:rsidRPr="007E61B6" w:rsidRDefault="00107955" w:rsidP="00107955">
      <w:pPr>
        <w:pStyle w:val="Sarakstarindkopa"/>
        <w:spacing w:after="0" w:line="240" w:lineRule="auto"/>
        <w:ind w:left="360" w:firstLine="633"/>
        <w:jc w:val="both"/>
        <w:rPr>
          <w:rFonts w:asciiTheme="minorHAnsi" w:eastAsia="Times New Roman" w:hAnsiTheme="minorHAnsi" w:cstheme="minorHAnsi"/>
        </w:rPr>
      </w:pPr>
      <w:r w:rsidRPr="007E61B6">
        <w:rPr>
          <w:rFonts w:asciiTheme="minorHAnsi" w:hAnsiTheme="minorHAnsi" w:cstheme="minorHAnsi"/>
          <w:color w:val="000000" w:themeColor="text1"/>
          <w:shd w:val="clear" w:color="auto" w:fill="FFFFFF"/>
        </w:rPr>
        <w:lastRenderedPageBreak/>
        <w:t xml:space="preserve">A/S </w:t>
      </w:r>
      <w:proofErr w:type="spellStart"/>
      <w:r w:rsidRPr="007E61B6">
        <w:rPr>
          <w:rFonts w:asciiTheme="minorHAnsi" w:hAnsiTheme="minorHAnsi" w:cstheme="minorHAnsi"/>
          <w:color w:val="000000" w:themeColor="text1"/>
          <w:shd w:val="clear" w:color="auto" w:fill="FFFFFF"/>
        </w:rPr>
        <w:t>Luminor</w:t>
      </w:r>
      <w:proofErr w:type="spellEnd"/>
      <w:r w:rsidRPr="007E61B6">
        <w:rPr>
          <w:rFonts w:asciiTheme="minorHAnsi" w:hAnsiTheme="minorHAnsi" w:cstheme="minorHAnsi"/>
          <w:color w:val="000000" w:themeColor="text1"/>
          <w:shd w:val="clear" w:color="auto" w:fill="FFFFFF"/>
        </w:rPr>
        <w:t xml:space="preserve"> </w:t>
      </w:r>
      <w:proofErr w:type="spellStart"/>
      <w:r w:rsidRPr="007E61B6">
        <w:rPr>
          <w:rFonts w:asciiTheme="minorHAnsi" w:hAnsiTheme="minorHAnsi" w:cstheme="minorHAnsi"/>
          <w:color w:val="000000" w:themeColor="text1"/>
          <w:shd w:val="clear" w:color="auto" w:fill="FFFFFF"/>
        </w:rPr>
        <w:t>Bank</w:t>
      </w:r>
      <w:proofErr w:type="spellEnd"/>
      <w:r w:rsidRPr="007E61B6">
        <w:rPr>
          <w:rFonts w:asciiTheme="minorHAnsi" w:hAnsiTheme="minorHAnsi" w:cstheme="minorHAnsi"/>
          <w:color w:val="000000" w:themeColor="text1"/>
          <w:shd w:val="clear" w:color="auto" w:fill="FFFFFF"/>
        </w:rPr>
        <w:t>, konta Nr. LV73 RIKO 0002 0131 0575 1.</w:t>
      </w:r>
    </w:p>
    <w:p w14:paraId="26B66028"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Ja izsoles dalībnieks vēlas izmantot nekustamā īpašuma pirmpirkuma tiesības, viņam jāiesniedz iesniegums pašvaldībai, kurā norādīts pirmpirkuma tiesību pieteikšanas fakts un pamats. </w:t>
      </w:r>
    </w:p>
    <w:p w14:paraId="6740F282" w14:textId="77777777" w:rsidR="003E5523" w:rsidRPr="007E61B6" w:rsidRDefault="003E5523" w:rsidP="003E5523">
      <w:pPr>
        <w:jc w:val="both"/>
        <w:rPr>
          <w:rFonts w:asciiTheme="minorHAnsi" w:hAnsiTheme="minorHAnsi" w:cstheme="minorHAnsi"/>
          <w:sz w:val="22"/>
          <w:szCs w:val="22"/>
        </w:rPr>
      </w:pPr>
    </w:p>
    <w:p w14:paraId="41A44549" w14:textId="5BA470D4" w:rsidR="003E5523" w:rsidRPr="007E61B6" w:rsidRDefault="003E5523" w:rsidP="003E5523">
      <w:pPr>
        <w:numPr>
          <w:ilvl w:val="0"/>
          <w:numId w:val="5"/>
        </w:numPr>
        <w:jc w:val="center"/>
        <w:rPr>
          <w:rFonts w:asciiTheme="minorHAnsi" w:hAnsiTheme="minorHAnsi" w:cstheme="minorHAnsi"/>
          <w:b/>
          <w:sz w:val="22"/>
          <w:szCs w:val="22"/>
        </w:rPr>
      </w:pPr>
      <w:r w:rsidRPr="007E61B6">
        <w:rPr>
          <w:rFonts w:asciiTheme="minorHAnsi" w:hAnsiTheme="minorHAnsi" w:cstheme="minorHAnsi"/>
          <w:b/>
          <w:sz w:val="22"/>
          <w:szCs w:val="22"/>
        </w:rPr>
        <w:t>Izsoles norise</w:t>
      </w:r>
    </w:p>
    <w:p w14:paraId="08BC2A08" w14:textId="77777777" w:rsidR="0076003F" w:rsidRPr="007E61B6" w:rsidRDefault="0076003F" w:rsidP="0076003F">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Izsoles pretendenti iesniedz pieteikumu izsolei elektronisko izsoļu vietnē </w:t>
      </w:r>
      <w:hyperlink r:id="rId7" w:history="1">
        <w:r w:rsidRPr="007E61B6">
          <w:rPr>
            <w:rStyle w:val="Hipersaite"/>
            <w:rFonts w:asciiTheme="minorHAnsi" w:hAnsiTheme="minorHAnsi" w:cstheme="minorHAnsi"/>
            <w:sz w:val="22"/>
            <w:szCs w:val="22"/>
          </w:rPr>
          <w:t>https://izsoles.ta.gov.lv</w:t>
        </w:r>
      </w:hyperlink>
      <w:r w:rsidRPr="007E61B6">
        <w:rPr>
          <w:rFonts w:asciiTheme="minorHAnsi" w:hAnsiTheme="minorHAnsi" w:cstheme="minorHAnsi"/>
          <w:sz w:val="22"/>
          <w:szCs w:val="22"/>
        </w:rPr>
        <w:t>.</w:t>
      </w:r>
    </w:p>
    <w:p w14:paraId="35A51FEB" w14:textId="77777777" w:rsidR="0076003F" w:rsidRPr="007E61B6" w:rsidRDefault="0076003F" w:rsidP="0076003F">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Reģistrēts lietotājs, kurš vēlas piedalīties izsludinātajā izsolē, elektronisko izsoļu vietnē </w:t>
      </w:r>
      <w:proofErr w:type="spellStart"/>
      <w:r w:rsidRPr="007E61B6">
        <w:rPr>
          <w:rFonts w:asciiTheme="minorHAnsi" w:hAnsiTheme="minorHAnsi" w:cstheme="minorHAnsi"/>
          <w:sz w:val="22"/>
          <w:szCs w:val="22"/>
        </w:rPr>
        <w:t>nosūta</w:t>
      </w:r>
      <w:proofErr w:type="spellEnd"/>
      <w:r w:rsidRPr="007E61B6">
        <w:rPr>
          <w:rFonts w:asciiTheme="minorHAnsi" w:hAnsiTheme="minorHAnsi" w:cstheme="minorHAnsi"/>
          <w:sz w:val="22"/>
          <w:szCs w:val="22"/>
        </w:rPr>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4E896A34" w14:textId="236F54FE" w:rsidR="0076003F" w:rsidRPr="007E61B6" w:rsidRDefault="0076003F" w:rsidP="0076003F">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Izsoles rīkotājs autorizē izsoles pretendentu dalībai izsolē, kurš izpildījis visus izsoles priekšnoteikumus.</w:t>
      </w:r>
    </w:p>
    <w:p w14:paraId="5602D61D"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Izsoles dalībnieks elektroniski var veikt solījumus no brīža, kad tas noteiktajā kārtībā autorizēts dalībai izsolē, līdz brīdim, kad izsole ir noslēgusies.</w:t>
      </w:r>
    </w:p>
    <w:p w14:paraId="45DCF326" w14:textId="5981393B"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Solīšana sākas no izsoles sākumcenas. Solītājs nevar reģistrēt solījumu, kas ir mazāks par izsoles sākumcenu vai vienāds ar to, atšķiras no izsoles sludinājumā noteiktā izsoles soļa t.i. par</w:t>
      </w:r>
      <w:r w:rsidR="00776886" w:rsidRPr="007E61B6">
        <w:rPr>
          <w:rFonts w:asciiTheme="minorHAnsi" w:hAnsiTheme="minorHAnsi" w:cstheme="minorHAnsi"/>
          <w:sz w:val="22"/>
          <w:szCs w:val="22"/>
        </w:rPr>
        <w:t xml:space="preserve"> </w:t>
      </w:r>
      <w:r w:rsidR="008B274A" w:rsidRPr="007E61B6">
        <w:rPr>
          <w:rFonts w:asciiTheme="minorHAnsi" w:hAnsiTheme="minorHAnsi" w:cstheme="minorHAnsi"/>
          <w:sz w:val="22"/>
          <w:szCs w:val="22"/>
        </w:rPr>
        <w:t>2</w:t>
      </w:r>
      <w:r w:rsidRPr="007E61B6">
        <w:rPr>
          <w:rFonts w:asciiTheme="minorHAnsi" w:hAnsiTheme="minorHAnsi" w:cstheme="minorHAnsi"/>
          <w:sz w:val="22"/>
          <w:szCs w:val="22"/>
        </w:rPr>
        <w:t>00,00 EUR (</w:t>
      </w:r>
      <w:r w:rsidR="00823CC9" w:rsidRPr="007E61B6">
        <w:rPr>
          <w:rFonts w:asciiTheme="minorHAnsi" w:hAnsiTheme="minorHAnsi" w:cstheme="minorHAnsi"/>
          <w:sz w:val="22"/>
          <w:szCs w:val="22"/>
        </w:rPr>
        <w:t xml:space="preserve"> </w:t>
      </w:r>
      <w:r w:rsidR="008B274A" w:rsidRPr="007E61B6">
        <w:rPr>
          <w:rFonts w:asciiTheme="minorHAnsi" w:hAnsiTheme="minorHAnsi" w:cstheme="minorHAnsi"/>
          <w:sz w:val="22"/>
          <w:szCs w:val="22"/>
        </w:rPr>
        <w:t>divi</w:t>
      </w:r>
      <w:r w:rsidR="000B74D1" w:rsidRPr="007E61B6">
        <w:rPr>
          <w:rFonts w:asciiTheme="minorHAnsi" w:hAnsiTheme="minorHAnsi" w:cstheme="minorHAnsi"/>
          <w:sz w:val="22"/>
          <w:szCs w:val="22"/>
        </w:rPr>
        <w:t xml:space="preserve"> simt</w:t>
      </w:r>
      <w:r w:rsidR="006B4459" w:rsidRPr="007E61B6">
        <w:rPr>
          <w:rFonts w:asciiTheme="minorHAnsi" w:hAnsiTheme="minorHAnsi" w:cstheme="minorHAnsi"/>
          <w:sz w:val="22"/>
          <w:szCs w:val="22"/>
        </w:rPr>
        <w:t>i</w:t>
      </w:r>
      <w:r w:rsidRPr="007E61B6">
        <w:rPr>
          <w:rFonts w:asciiTheme="minorHAnsi" w:hAnsiTheme="minorHAnsi" w:cstheme="minorHAnsi"/>
          <w:sz w:val="22"/>
          <w:szCs w:val="22"/>
        </w:rPr>
        <w:t xml:space="preserve"> </w:t>
      </w:r>
      <w:proofErr w:type="spellStart"/>
      <w:r w:rsidRPr="007E61B6">
        <w:rPr>
          <w:rFonts w:asciiTheme="minorHAnsi" w:hAnsiTheme="minorHAnsi" w:cstheme="minorHAnsi"/>
          <w:i/>
          <w:sz w:val="22"/>
          <w:szCs w:val="22"/>
        </w:rPr>
        <w:t>euro</w:t>
      </w:r>
      <w:proofErr w:type="spellEnd"/>
      <w:r w:rsidRPr="007E61B6">
        <w:rPr>
          <w:rFonts w:asciiTheme="minorHAnsi" w:hAnsiTheme="minorHAnsi" w:cstheme="minorHAnsi"/>
          <w:sz w:val="22"/>
          <w:szCs w:val="22"/>
        </w:rPr>
        <w:t>, 00 centi), vai ir mazāks par iepriekš reģistrētajiem solījumiem vai vienāds ar tiem.</w:t>
      </w:r>
    </w:p>
    <w:p w14:paraId="4868BFC3" w14:textId="77777777" w:rsidR="003E5523" w:rsidRPr="007E61B6" w:rsidRDefault="003E5523" w:rsidP="003E5523">
      <w:pPr>
        <w:numPr>
          <w:ilvl w:val="1"/>
          <w:numId w:val="5"/>
        </w:numPr>
        <w:ind w:left="567" w:hanging="567"/>
        <w:jc w:val="both"/>
        <w:rPr>
          <w:rFonts w:asciiTheme="minorHAnsi" w:hAnsiTheme="minorHAnsi" w:cstheme="minorHAnsi"/>
          <w:color w:val="FF0000"/>
          <w:sz w:val="22"/>
          <w:szCs w:val="22"/>
        </w:rPr>
      </w:pPr>
      <w:r w:rsidRPr="007E61B6">
        <w:rPr>
          <w:rFonts w:asciiTheme="minorHAnsi" w:hAnsiTheme="minorHAnsi" w:cstheme="minorHAnsi"/>
          <w:sz w:val="22"/>
          <w:szCs w:val="22"/>
        </w:rPr>
        <w:t>Reģistrētos solījumus nevar atsaukt vai mainīt.</w:t>
      </w:r>
    </w:p>
    <w:p w14:paraId="75917633"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Elektronisko izsoļu vietnē solījumi tiek reģistrēti hronoloģiskā secībā, fiksējot nosolīto summu un solījuma reģistrēšanas laiku. Izsoles norises laikā šī informācija ir pieejama pašvaldībai un izsoles dalībniekiem.</w:t>
      </w:r>
    </w:p>
    <w:p w14:paraId="687084FA"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Izsoles norises laikā un pēc izsoles noslēguma elektronisko izsoļu vietnē ir publiski pieejama informācija par augstāko nosolīto cenu.</w:t>
      </w:r>
    </w:p>
    <w:p w14:paraId="3FAA4DCD"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Izsole noslēdzas 30 (trīsdesmitajā) dienā no Īpašuma izsoles sludinājuma norādītā izsoles sākuma datuma plkst.13:00, bet, ja 30 (trīsdesmitā) diena iekrīt brīvdienā vai svētku dienā, - nākamajā darbadienā līdz plkst.13:00. Ja pēdējo piecu minūšu laikā pirms izsoles noslēgšanai noteiktā laika tiek reģistrēts solījums, izsoles laiks automātiski tiek pagarināts par piecām minūtēm. </w:t>
      </w:r>
    </w:p>
    <w:p w14:paraId="0377894B"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2" w:name="3"/>
      <w:bookmarkEnd w:id="2"/>
    </w:p>
    <w:p w14:paraId="1BDAB13B"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Pēc izsoles noslēgšanas solījumus vairs nereģistrē un elektronisko izsoļu vietnē tiek norādīts izsoles noslēguma datums, laiks un pēdējais izdarītais solījums.</w:t>
      </w:r>
    </w:p>
    <w:p w14:paraId="2FCDD3A4"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Izsoles dalībniekiem, kuri nav nosolījuši nekustamo īpašumu, septiņu darba dienu laikā tiek atmaksāts nodrošinājums, ja izsoles dalībnieks ir izpildījis izsoles noteikumos fiksētās prasības. Nodrošinājums tiek atmaksāts, pārskaitot izsoles dalībnieka norādītajā kontā, vai, ja tāds norādījums nav bijis, kontā, no kura summa saņemta. </w:t>
      </w:r>
    </w:p>
    <w:p w14:paraId="063CFEB1"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Elektronisko izsoļu vietnē elektroniski sagatavotais akts uzskatāma par nodomu protokolu un tam ir informatīvs raksturs.</w:t>
      </w:r>
    </w:p>
    <w:p w14:paraId="26942FD8" w14:textId="1DFC2CAA" w:rsidR="00D5172E" w:rsidRPr="007E61B6" w:rsidRDefault="00D5172E" w:rsidP="00330994">
      <w:pPr>
        <w:jc w:val="both"/>
        <w:rPr>
          <w:rFonts w:asciiTheme="minorHAnsi" w:hAnsiTheme="minorHAnsi" w:cstheme="minorHAnsi"/>
          <w:sz w:val="22"/>
          <w:szCs w:val="22"/>
        </w:rPr>
      </w:pPr>
    </w:p>
    <w:p w14:paraId="49105EF6" w14:textId="77777777" w:rsidR="003E5523" w:rsidRPr="007E61B6" w:rsidRDefault="003E5523" w:rsidP="003E5523">
      <w:pPr>
        <w:numPr>
          <w:ilvl w:val="0"/>
          <w:numId w:val="5"/>
        </w:numPr>
        <w:jc w:val="center"/>
        <w:rPr>
          <w:rFonts w:asciiTheme="minorHAnsi" w:hAnsiTheme="minorHAnsi" w:cstheme="minorHAnsi"/>
          <w:b/>
          <w:sz w:val="22"/>
          <w:szCs w:val="22"/>
        </w:rPr>
      </w:pPr>
      <w:r w:rsidRPr="007E61B6">
        <w:rPr>
          <w:rFonts w:asciiTheme="minorHAnsi" w:hAnsiTheme="minorHAnsi" w:cstheme="minorHAnsi"/>
          <w:b/>
          <w:sz w:val="22"/>
          <w:szCs w:val="22"/>
        </w:rPr>
        <w:t>Līguma slēgšanas un norēķina kārtība</w:t>
      </w:r>
    </w:p>
    <w:p w14:paraId="1417EDEB"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Izsoles dalībniekam, kurš nosolījis visaugstāko cenu, viena mēneša laikā no izsoles dienas ir jānomaksā summa, ko veido starpība starp nosolīto cenu un drošības naudu. Izsoles dalības maksa netiek ieskaitīta norēķinos par nosolīto nekustamo īpašumu. </w:t>
      </w:r>
    </w:p>
    <w:p w14:paraId="750F0F15" w14:textId="35405259"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Ja izsoles dalībnieks mēneša laikā no izsoles dienas nav nomaksājis rēķinus, viņš zaudē tiesības uz nekustamā īpašuma pirkšanu. Drošības nauda attiecīgajam izsoles dalībniekam netiek atmaksāta. Izsoles komisija informē par šo faktu </w:t>
      </w:r>
      <w:proofErr w:type="spellStart"/>
      <w:r w:rsidR="00EE52C1" w:rsidRPr="007E61B6">
        <w:rPr>
          <w:rFonts w:asciiTheme="minorHAnsi" w:hAnsiTheme="minorHAnsi" w:cstheme="minorHAnsi"/>
          <w:sz w:val="22"/>
          <w:szCs w:val="22"/>
        </w:rPr>
        <w:t>Cēsu</w:t>
      </w:r>
      <w:proofErr w:type="spellEnd"/>
      <w:r w:rsidR="00EE52C1" w:rsidRPr="007E61B6">
        <w:rPr>
          <w:rFonts w:asciiTheme="minorHAnsi" w:hAnsiTheme="minorHAnsi" w:cstheme="minorHAnsi"/>
          <w:sz w:val="22"/>
          <w:szCs w:val="22"/>
        </w:rPr>
        <w:t xml:space="preserve"> novada </w:t>
      </w:r>
      <w:r w:rsidRPr="007E61B6">
        <w:rPr>
          <w:rFonts w:asciiTheme="minorHAnsi" w:hAnsiTheme="minorHAnsi" w:cstheme="minorHAnsi"/>
          <w:sz w:val="22"/>
          <w:szCs w:val="22"/>
        </w:rPr>
        <w:t xml:space="preserve">Priekuļu </w:t>
      </w:r>
      <w:r w:rsidR="00EE52C1" w:rsidRPr="007E61B6">
        <w:rPr>
          <w:rFonts w:asciiTheme="minorHAnsi" w:hAnsiTheme="minorHAnsi" w:cstheme="minorHAnsi"/>
          <w:sz w:val="22"/>
          <w:szCs w:val="22"/>
        </w:rPr>
        <w:t>apvienības pārvaldi</w:t>
      </w:r>
      <w:r w:rsidRPr="007E61B6">
        <w:rPr>
          <w:rFonts w:asciiTheme="minorHAnsi" w:hAnsiTheme="minorHAnsi" w:cstheme="minorHAnsi"/>
          <w:sz w:val="22"/>
          <w:szCs w:val="22"/>
        </w:rPr>
        <w:t xml:space="preserve"> un piedāvā nekustamo īpašumu pirkt izsoles dalībniekam, kas izsolē nosolījis nākamo augstāko cenu un šim izsoles dalībniekam 10 (desmit) darbadienu laikā no paziņojuma saņemšanas dienas paziņot izsoles rīkotājam par Īpašuma pirkšanu par viņa nosolīto augstāko cenu, vienlaicīgi ar paziņojuma iesniegšanu par īpašuma pirkšanu veicot pilnu norēķinu.</w:t>
      </w:r>
    </w:p>
    <w:p w14:paraId="5DC29A1A" w14:textId="1A013C4B" w:rsidR="003E5523" w:rsidRPr="007E61B6" w:rsidRDefault="00EE52C1" w:rsidP="003E5523">
      <w:pPr>
        <w:numPr>
          <w:ilvl w:val="1"/>
          <w:numId w:val="5"/>
        </w:numPr>
        <w:ind w:left="567" w:hanging="567"/>
        <w:jc w:val="both"/>
        <w:rPr>
          <w:rFonts w:asciiTheme="minorHAnsi" w:hAnsiTheme="minorHAnsi" w:cstheme="minorHAnsi"/>
          <w:sz w:val="22"/>
          <w:szCs w:val="22"/>
        </w:rPr>
      </w:pPr>
      <w:proofErr w:type="spellStart"/>
      <w:r w:rsidRPr="007E61B6">
        <w:rPr>
          <w:rFonts w:asciiTheme="minorHAnsi" w:hAnsiTheme="minorHAnsi" w:cstheme="minorHAnsi"/>
          <w:sz w:val="22"/>
          <w:szCs w:val="22"/>
        </w:rPr>
        <w:t>Cēsu</w:t>
      </w:r>
      <w:proofErr w:type="spellEnd"/>
      <w:r w:rsidR="003E5523" w:rsidRPr="007E61B6">
        <w:rPr>
          <w:rFonts w:asciiTheme="minorHAnsi" w:hAnsiTheme="minorHAnsi" w:cstheme="minorHAnsi"/>
          <w:sz w:val="22"/>
          <w:szCs w:val="22"/>
        </w:rPr>
        <w:t xml:space="preserve"> novada</w:t>
      </w:r>
      <w:r w:rsidR="00E36B83" w:rsidRPr="007E61B6">
        <w:rPr>
          <w:rFonts w:asciiTheme="minorHAnsi" w:hAnsiTheme="minorHAnsi" w:cstheme="minorHAnsi"/>
          <w:sz w:val="22"/>
          <w:szCs w:val="22"/>
        </w:rPr>
        <w:t xml:space="preserve"> domes izpilddirektor</w:t>
      </w:r>
      <w:r w:rsidR="00BB5799" w:rsidRPr="007E61B6">
        <w:rPr>
          <w:rFonts w:asciiTheme="minorHAnsi" w:hAnsiTheme="minorHAnsi" w:cstheme="minorHAnsi"/>
          <w:sz w:val="22"/>
          <w:szCs w:val="22"/>
        </w:rPr>
        <w:t>e</w:t>
      </w:r>
      <w:r w:rsidR="00E36B83" w:rsidRPr="007E61B6">
        <w:rPr>
          <w:rFonts w:asciiTheme="minorHAnsi" w:hAnsiTheme="minorHAnsi" w:cstheme="minorHAnsi"/>
          <w:sz w:val="22"/>
          <w:szCs w:val="22"/>
        </w:rPr>
        <w:t xml:space="preserve"> piecu darba dienu laikā pēc elektroniskā izsoles akta sagatavošanas apstiprina izsoles rezultātus</w:t>
      </w:r>
      <w:r w:rsidR="003E5523" w:rsidRPr="007E61B6">
        <w:rPr>
          <w:rFonts w:asciiTheme="minorHAnsi" w:hAnsiTheme="minorHAnsi" w:cstheme="minorHAnsi"/>
          <w:sz w:val="22"/>
          <w:szCs w:val="22"/>
        </w:rPr>
        <w:t xml:space="preserve">. </w:t>
      </w:r>
    </w:p>
    <w:p w14:paraId="0D9ED2DB"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lastRenderedPageBreak/>
        <w:t xml:space="preserve">Septiņu dienu laikā pēc izsoles rezultātu apstiprināšanas domē persona, kas nosolījusi objektu, paraksta pirkuma līgumu. </w:t>
      </w:r>
    </w:p>
    <w:p w14:paraId="210BD541" w14:textId="77777777" w:rsidR="003E5523" w:rsidRPr="007E61B6" w:rsidRDefault="003E5523" w:rsidP="003E5523">
      <w:pPr>
        <w:numPr>
          <w:ilvl w:val="1"/>
          <w:numId w:val="5"/>
        </w:numPr>
        <w:ind w:left="567" w:hanging="567"/>
        <w:jc w:val="both"/>
        <w:rPr>
          <w:rFonts w:asciiTheme="minorHAnsi" w:hAnsiTheme="minorHAnsi" w:cstheme="minorHAnsi"/>
          <w:sz w:val="22"/>
          <w:szCs w:val="22"/>
        </w:rPr>
      </w:pPr>
      <w:r w:rsidRPr="007E61B6">
        <w:rPr>
          <w:rFonts w:asciiTheme="minorHAnsi" w:hAnsiTheme="minorHAnsi" w:cstheme="minorHAnsi"/>
          <w:sz w:val="22"/>
          <w:szCs w:val="22"/>
        </w:rPr>
        <w:t xml:space="preserve">Visas izmaksas, kas saistītas ar nekustamā īpašuma reģistrāciju uz pircēja vārda, sedz nekustamā īpašuma ieguvējs. </w:t>
      </w:r>
    </w:p>
    <w:p w14:paraId="657F14DD" w14:textId="52469B18" w:rsidR="003E5523" w:rsidRPr="007E61B6" w:rsidRDefault="003E5523" w:rsidP="003E5523">
      <w:pPr>
        <w:ind w:left="567"/>
        <w:jc w:val="both"/>
        <w:rPr>
          <w:rFonts w:asciiTheme="minorHAnsi" w:hAnsiTheme="minorHAnsi" w:cstheme="minorHAnsi"/>
          <w:sz w:val="22"/>
          <w:szCs w:val="22"/>
        </w:rPr>
      </w:pPr>
    </w:p>
    <w:p w14:paraId="57504F9B" w14:textId="77777777" w:rsidR="003E5523" w:rsidRPr="007E61B6" w:rsidRDefault="003E5523" w:rsidP="003E5523">
      <w:pPr>
        <w:numPr>
          <w:ilvl w:val="0"/>
          <w:numId w:val="5"/>
        </w:numPr>
        <w:jc w:val="center"/>
        <w:rPr>
          <w:rFonts w:asciiTheme="minorHAnsi" w:hAnsiTheme="minorHAnsi" w:cstheme="minorHAnsi"/>
          <w:b/>
          <w:sz w:val="22"/>
          <w:szCs w:val="22"/>
        </w:rPr>
      </w:pPr>
      <w:r w:rsidRPr="007E61B6">
        <w:rPr>
          <w:rFonts w:asciiTheme="minorHAnsi" w:hAnsiTheme="minorHAnsi" w:cstheme="minorHAnsi"/>
          <w:b/>
          <w:sz w:val="22"/>
          <w:szCs w:val="22"/>
        </w:rPr>
        <w:t>Nenotikusi izsole</w:t>
      </w:r>
    </w:p>
    <w:p w14:paraId="3F0AC7AC" w14:textId="2630C4CC" w:rsidR="003E5523" w:rsidRPr="007E61B6" w:rsidRDefault="00B74211" w:rsidP="003E5523">
      <w:pPr>
        <w:jc w:val="both"/>
        <w:rPr>
          <w:rFonts w:asciiTheme="minorHAnsi" w:hAnsiTheme="minorHAnsi" w:cstheme="minorHAnsi"/>
          <w:sz w:val="22"/>
          <w:szCs w:val="22"/>
        </w:rPr>
      </w:pPr>
      <w:r w:rsidRPr="007E61B6">
        <w:rPr>
          <w:rFonts w:asciiTheme="minorHAnsi" w:hAnsiTheme="minorHAnsi" w:cstheme="minorHAnsi"/>
          <w:sz w:val="22"/>
          <w:szCs w:val="22"/>
        </w:rPr>
        <w:t>6</w:t>
      </w:r>
      <w:r w:rsidR="003E5523" w:rsidRPr="007E61B6">
        <w:rPr>
          <w:rFonts w:asciiTheme="minorHAnsi" w:hAnsiTheme="minorHAnsi" w:cstheme="minorHAnsi"/>
          <w:sz w:val="22"/>
          <w:szCs w:val="22"/>
        </w:rPr>
        <w:t>.1. Izsole atzīstama par nenotikušu, ja:</w:t>
      </w:r>
    </w:p>
    <w:p w14:paraId="1B9AED93" w14:textId="24080843" w:rsidR="003E5523" w:rsidRPr="007E61B6" w:rsidRDefault="00B74211" w:rsidP="003E5523">
      <w:pPr>
        <w:ind w:left="567"/>
        <w:jc w:val="both"/>
        <w:rPr>
          <w:rFonts w:asciiTheme="minorHAnsi" w:hAnsiTheme="minorHAnsi" w:cstheme="minorHAnsi"/>
          <w:sz w:val="22"/>
          <w:szCs w:val="22"/>
        </w:rPr>
      </w:pPr>
      <w:r w:rsidRPr="007E61B6">
        <w:rPr>
          <w:rFonts w:asciiTheme="minorHAnsi" w:hAnsiTheme="minorHAnsi" w:cstheme="minorHAnsi"/>
          <w:sz w:val="22"/>
          <w:szCs w:val="22"/>
        </w:rPr>
        <w:t>6</w:t>
      </w:r>
      <w:r w:rsidR="003E5523" w:rsidRPr="007E61B6">
        <w:rPr>
          <w:rFonts w:asciiTheme="minorHAnsi" w:hAnsiTheme="minorHAnsi" w:cstheme="minorHAnsi"/>
          <w:sz w:val="22"/>
          <w:szCs w:val="22"/>
        </w:rPr>
        <w:t xml:space="preserve">.1.1 izsolei nav pieteicies neviens izsoles dalībnieks; </w:t>
      </w:r>
    </w:p>
    <w:p w14:paraId="2198DCF2" w14:textId="06DAA4C0" w:rsidR="003E5523" w:rsidRPr="007E61B6" w:rsidRDefault="00B74211" w:rsidP="003E5523">
      <w:pPr>
        <w:ind w:left="567"/>
        <w:jc w:val="both"/>
        <w:rPr>
          <w:rFonts w:asciiTheme="minorHAnsi" w:hAnsiTheme="minorHAnsi" w:cstheme="minorHAnsi"/>
          <w:sz w:val="22"/>
          <w:szCs w:val="22"/>
        </w:rPr>
      </w:pPr>
      <w:r w:rsidRPr="007E61B6">
        <w:rPr>
          <w:rFonts w:asciiTheme="minorHAnsi" w:hAnsiTheme="minorHAnsi" w:cstheme="minorHAnsi"/>
          <w:sz w:val="22"/>
          <w:szCs w:val="22"/>
        </w:rPr>
        <w:t>6</w:t>
      </w:r>
      <w:r w:rsidR="003E5523" w:rsidRPr="007E61B6">
        <w:rPr>
          <w:rFonts w:asciiTheme="minorHAnsi" w:hAnsiTheme="minorHAnsi" w:cstheme="minorHAnsi"/>
          <w:sz w:val="22"/>
          <w:szCs w:val="22"/>
        </w:rPr>
        <w:t xml:space="preserve">.1.2. neviens no izsoles dalībniekiem, kas pieteicies izsolei, nepārsola sākumcenu; </w:t>
      </w:r>
      <w:bookmarkStart w:id="3" w:name="4"/>
      <w:bookmarkEnd w:id="3"/>
    </w:p>
    <w:p w14:paraId="006100C4" w14:textId="2CAD819B" w:rsidR="003E5523" w:rsidRPr="007E61B6" w:rsidRDefault="003E5523" w:rsidP="003E5523">
      <w:pPr>
        <w:pStyle w:val="Pamatteksts2"/>
        <w:ind w:left="567" w:hanging="567"/>
        <w:rPr>
          <w:rFonts w:asciiTheme="minorHAnsi" w:hAnsiTheme="minorHAnsi" w:cstheme="minorHAnsi"/>
          <w:sz w:val="22"/>
          <w:szCs w:val="22"/>
        </w:rPr>
      </w:pPr>
      <w:r w:rsidRPr="007E61B6">
        <w:rPr>
          <w:rFonts w:asciiTheme="minorHAnsi" w:hAnsiTheme="minorHAnsi" w:cstheme="minorHAnsi"/>
          <w:sz w:val="22"/>
          <w:szCs w:val="22"/>
        </w:rPr>
        <w:t xml:space="preserve">         </w:t>
      </w:r>
      <w:r w:rsidR="00A762EF" w:rsidRPr="007E61B6">
        <w:rPr>
          <w:rFonts w:asciiTheme="minorHAnsi" w:hAnsiTheme="minorHAnsi" w:cstheme="minorHAnsi"/>
          <w:sz w:val="22"/>
          <w:szCs w:val="22"/>
        </w:rPr>
        <w:t xml:space="preserve"> </w:t>
      </w:r>
      <w:r w:rsidR="00B74211" w:rsidRPr="007E61B6">
        <w:rPr>
          <w:rFonts w:asciiTheme="minorHAnsi" w:hAnsiTheme="minorHAnsi" w:cstheme="minorHAnsi"/>
          <w:sz w:val="22"/>
          <w:szCs w:val="22"/>
        </w:rPr>
        <w:t xml:space="preserve"> 6</w:t>
      </w:r>
      <w:r w:rsidRPr="007E61B6">
        <w:rPr>
          <w:rFonts w:asciiTheme="minorHAnsi" w:hAnsiTheme="minorHAnsi" w:cstheme="minorHAnsi"/>
          <w:sz w:val="22"/>
          <w:szCs w:val="22"/>
        </w:rPr>
        <w:t>.1.3. nosolītājs nav samaksājis nosolīto cenu;</w:t>
      </w:r>
    </w:p>
    <w:p w14:paraId="2467124E" w14:textId="47F8C2CE" w:rsidR="003E5523" w:rsidRPr="007E61B6" w:rsidRDefault="003E5523" w:rsidP="003E5523">
      <w:pPr>
        <w:pStyle w:val="Pamatteksts2"/>
        <w:ind w:left="567" w:hanging="567"/>
        <w:rPr>
          <w:rFonts w:asciiTheme="minorHAnsi" w:hAnsiTheme="minorHAnsi" w:cstheme="minorHAnsi"/>
          <w:sz w:val="22"/>
          <w:szCs w:val="22"/>
        </w:rPr>
      </w:pPr>
      <w:r w:rsidRPr="007E61B6">
        <w:rPr>
          <w:rFonts w:asciiTheme="minorHAnsi" w:hAnsiTheme="minorHAnsi" w:cstheme="minorHAnsi"/>
          <w:sz w:val="22"/>
          <w:szCs w:val="22"/>
        </w:rPr>
        <w:tab/>
      </w:r>
      <w:r w:rsidR="00B74211" w:rsidRPr="007E61B6">
        <w:rPr>
          <w:rFonts w:asciiTheme="minorHAnsi" w:hAnsiTheme="minorHAnsi" w:cstheme="minorHAnsi"/>
          <w:sz w:val="22"/>
          <w:szCs w:val="22"/>
        </w:rPr>
        <w:t>6</w:t>
      </w:r>
      <w:r w:rsidRPr="007E61B6">
        <w:rPr>
          <w:rFonts w:asciiTheme="minorHAnsi" w:hAnsiTheme="minorHAnsi" w:cstheme="minorHAnsi"/>
          <w:sz w:val="22"/>
          <w:szCs w:val="22"/>
        </w:rPr>
        <w:t>.1.4. izsoles norises laikā vai 24 (divdesmit četru) stundu laikā pēc izsoles noslēguma saņemts elektronisko izsoļu vietnes drošības pārvaldnieka paziņojums par būtiskiem tehniskiem traucējumiem, kas var ietekmēt izsoles rezultātu.</w:t>
      </w:r>
    </w:p>
    <w:p w14:paraId="21360F88" w14:textId="5F198610" w:rsidR="003E5523" w:rsidRPr="007E61B6" w:rsidRDefault="00B74211" w:rsidP="003E5523">
      <w:pPr>
        <w:pStyle w:val="Pamatteksts2"/>
        <w:ind w:left="567" w:hanging="567"/>
        <w:rPr>
          <w:rFonts w:asciiTheme="minorHAnsi" w:hAnsiTheme="minorHAnsi" w:cstheme="minorHAnsi"/>
          <w:sz w:val="22"/>
          <w:szCs w:val="22"/>
        </w:rPr>
      </w:pPr>
      <w:r w:rsidRPr="007E61B6">
        <w:rPr>
          <w:rFonts w:asciiTheme="minorHAnsi" w:hAnsiTheme="minorHAnsi" w:cstheme="minorHAnsi"/>
          <w:sz w:val="22"/>
          <w:szCs w:val="22"/>
        </w:rPr>
        <w:t>6</w:t>
      </w:r>
      <w:r w:rsidR="003E5523" w:rsidRPr="007E61B6">
        <w:rPr>
          <w:rFonts w:asciiTheme="minorHAnsi" w:hAnsiTheme="minorHAnsi" w:cstheme="minorHAnsi"/>
          <w:sz w:val="22"/>
          <w:szCs w:val="22"/>
        </w:rPr>
        <w:t>.2. Izsole atzīstama par spēkā neesošu, ja Izsoles rīkošanā ir pieļauta atkāpe no Publiskas personas mantas atsavināšanas likuma un šajos Izsoles noteikumos paredzētās kārtības.</w:t>
      </w:r>
    </w:p>
    <w:p w14:paraId="4C7F2942" w14:textId="77777777" w:rsidR="00EB75E3" w:rsidRPr="007E61B6" w:rsidRDefault="00EB75E3" w:rsidP="00E43961">
      <w:pPr>
        <w:ind w:left="567"/>
        <w:jc w:val="both"/>
        <w:rPr>
          <w:rFonts w:asciiTheme="minorHAnsi" w:hAnsiTheme="minorHAnsi" w:cstheme="minorHAnsi"/>
          <w:sz w:val="22"/>
          <w:szCs w:val="22"/>
        </w:rPr>
      </w:pPr>
    </w:p>
    <w:p w14:paraId="1B427E04" w14:textId="77777777" w:rsidR="00E43961" w:rsidRPr="007E61B6" w:rsidRDefault="00E43961" w:rsidP="00E43961">
      <w:pPr>
        <w:jc w:val="both"/>
        <w:rPr>
          <w:rFonts w:asciiTheme="minorHAnsi" w:hAnsiTheme="minorHAnsi" w:cstheme="minorHAnsi"/>
          <w:sz w:val="22"/>
          <w:szCs w:val="22"/>
        </w:rPr>
      </w:pPr>
    </w:p>
    <w:p w14:paraId="0AD6434B" w14:textId="77777777" w:rsidR="00FD6A1D" w:rsidRPr="003D5799" w:rsidRDefault="00FD6A1D" w:rsidP="00FD6A1D">
      <w:pPr>
        <w:pStyle w:val="Sarakstarindkopa"/>
        <w:ind w:left="142"/>
        <w:rPr>
          <w:rFonts w:cs="Calibri"/>
        </w:rPr>
      </w:pPr>
      <w:r w:rsidRPr="003D5799">
        <w:rPr>
          <w:rFonts w:cs="Calibri"/>
        </w:rPr>
        <w:t>Sēdes vadītājs</w:t>
      </w:r>
    </w:p>
    <w:p w14:paraId="58E04DF1" w14:textId="77777777" w:rsidR="00FD6A1D" w:rsidRPr="003D5799" w:rsidRDefault="00FD6A1D" w:rsidP="00FD6A1D">
      <w:pPr>
        <w:pStyle w:val="Sarakstarindkopa"/>
        <w:ind w:left="142"/>
        <w:rPr>
          <w:rFonts w:cs="Calibri"/>
        </w:rPr>
      </w:pPr>
      <w:proofErr w:type="spellStart"/>
      <w:r w:rsidRPr="003D5799">
        <w:rPr>
          <w:rFonts w:cs="Calibri"/>
        </w:rPr>
        <w:t>Cēsu</w:t>
      </w:r>
      <w:proofErr w:type="spellEnd"/>
      <w:r w:rsidRPr="003D5799">
        <w:rPr>
          <w:rFonts w:cs="Calibri"/>
        </w:rPr>
        <w:t xml:space="preserve"> novada domes priekšsēdētājs</w:t>
      </w:r>
      <w:r w:rsidRPr="003D5799">
        <w:rPr>
          <w:rFonts w:cs="Calibri"/>
        </w:rPr>
        <w:tab/>
        <w:t xml:space="preserve"> </w:t>
      </w:r>
      <w:r w:rsidRPr="003D5799">
        <w:rPr>
          <w:rFonts w:cs="Calibri"/>
        </w:rPr>
        <w:tab/>
        <w:t xml:space="preserve"> /personiskais paraksts/</w:t>
      </w:r>
      <w:r w:rsidRPr="003D5799">
        <w:rPr>
          <w:rFonts w:cs="Calibri"/>
        </w:rPr>
        <w:tab/>
      </w:r>
      <w:r w:rsidRPr="003D5799">
        <w:rPr>
          <w:rFonts w:cs="Calibri"/>
        </w:rPr>
        <w:tab/>
      </w:r>
      <w:r w:rsidRPr="003D5799">
        <w:rPr>
          <w:rFonts w:cs="Calibri"/>
        </w:rPr>
        <w:tab/>
      </w:r>
      <w:proofErr w:type="spellStart"/>
      <w:r w:rsidRPr="003D5799">
        <w:rPr>
          <w:rFonts w:cs="Calibri"/>
        </w:rPr>
        <w:t>J.Rozenbergs</w:t>
      </w:r>
      <w:proofErr w:type="spellEnd"/>
    </w:p>
    <w:p w14:paraId="301AEB25" w14:textId="77777777" w:rsidR="00FD6A1D" w:rsidRPr="003D5799" w:rsidRDefault="00FD6A1D" w:rsidP="00FD6A1D">
      <w:pPr>
        <w:pStyle w:val="Sarakstarindkopa"/>
        <w:ind w:left="142"/>
        <w:rPr>
          <w:rFonts w:cs="Calibri"/>
        </w:rPr>
      </w:pPr>
    </w:p>
    <w:p w14:paraId="13BBC70E" w14:textId="77777777" w:rsidR="00FD6A1D" w:rsidRPr="003D5799" w:rsidRDefault="00FD6A1D" w:rsidP="00FD6A1D">
      <w:pPr>
        <w:pStyle w:val="Sarakstarindkopa"/>
        <w:ind w:left="142"/>
        <w:rPr>
          <w:rFonts w:cs="Calibri"/>
        </w:rPr>
      </w:pPr>
      <w:r w:rsidRPr="003D5799">
        <w:rPr>
          <w:rFonts w:cs="Calibri"/>
        </w:rPr>
        <w:t>Noraksts pareizs</w:t>
      </w:r>
    </w:p>
    <w:p w14:paraId="25D02B0C" w14:textId="77777777" w:rsidR="00FD6A1D" w:rsidRPr="003D5799" w:rsidRDefault="00FD6A1D" w:rsidP="00FD6A1D">
      <w:pPr>
        <w:pStyle w:val="Sarakstarindkopa"/>
        <w:ind w:left="142"/>
        <w:rPr>
          <w:rFonts w:cs="Calibri"/>
        </w:rPr>
      </w:pPr>
      <w:proofErr w:type="spellStart"/>
      <w:r w:rsidRPr="003D5799">
        <w:rPr>
          <w:rFonts w:cs="Calibri"/>
        </w:rPr>
        <w:t>Cēsu</w:t>
      </w:r>
      <w:proofErr w:type="spellEnd"/>
      <w:r w:rsidRPr="003D5799">
        <w:rPr>
          <w:rFonts w:cs="Calibri"/>
        </w:rPr>
        <w:t xml:space="preserve"> novada Centrālās administrācijas</w:t>
      </w:r>
    </w:p>
    <w:p w14:paraId="3E101F5C" w14:textId="77777777" w:rsidR="00FD6A1D" w:rsidRPr="003D5799" w:rsidRDefault="00FD6A1D" w:rsidP="00FD6A1D">
      <w:pPr>
        <w:pStyle w:val="Sarakstarindkopa"/>
        <w:ind w:left="142"/>
        <w:rPr>
          <w:rFonts w:cs="Calibri"/>
        </w:rPr>
      </w:pPr>
      <w:r w:rsidRPr="003D5799">
        <w:rPr>
          <w:rFonts w:cs="Calibri"/>
        </w:rPr>
        <w:t>Administrācijas biroja vecākais sekretārs</w:t>
      </w:r>
      <w:r w:rsidRPr="003D5799">
        <w:rPr>
          <w:rFonts w:cs="Calibri"/>
        </w:rPr>
        <w:tab/>
      </w:r>
      <w:r w:rsidRPr="003D5799">
        <w:rPr>
          <w:rFonts w:cs="Calibri"/>
        </w:rPr>
        <w:tab/>
      </w:r>
      <w:r w:rsidRPr="003D5799">
        <w:rPr>
          <w:rFonts w:cs="Calibri"/>
        </w:rPr>
        <w:tab/>
      </w:r>
      <w:r w:rsidRPr="003D5799">
        <w:rPr>
          <w:rFonts w:cs="Calibri"/>
        </w:rPr>
        <w:tab/>
      </w:r>
      <w:r w:rsidRPr="003D5799">
        <w:rPr>
          <w:rFonts w:cs="Calibri"/>
        </w:rPr>
        <w:tab/>
      </w:r>
      <w:r w:rsidRPr="003D5799">
        <w:rPr>
          <w:rFonts w:cs="Calibri"/>
        </w:rPr>
        <w:tab/>
      </w:r>
      <w:proofErr w:type="spellStart"/>
      <w:r w:rsidRPr="003D5799">
        <w:rPr>
          <w:rFonts w:cs="Calibri"/>
        </w:rPr>
        <w:t>I.Ģērmane</w:t>
      </w:r>
      <w:proofErr w:type="spellEnd"/>
    </w:p>
    <w:p w14:paraId="0B8FE883" w14:textId="77777777" w:rsidR="00FD6A1D" w:rsidRPr="003D5799" w:rsidRDefault="00FD6A1D" w:rsidP="00FD6A1D">
      <w:pPr>
        <w:pStyle w:val="Sarakstarindkopa"/>
        <w:ind w:left="142"/>
        <w:rPr>
          <w:rFonts w:cs="Calibri"/>
        </w:rPr>
      </w:pPr>
    </w:p>
    <w:p w14:paraId="2AD7A622" w14:textId="77777777" w:rsidR="00FD6A1D" w:rsidRPr="003D5799" w:rsidRDefault="00FD6A1D" w:rsidP="00FD6A1D">
      <w:pPr>
        <w:pStyle w:val="Sarakstarindkopa"/>
        <w:ind w:left="0"/>
        <w:jc w:val="center"/>
        <w:rPr>
          <w:rFonts w:cs="Calibri"/>
          <w:i/>
        </w:rPr>
      </w:pPr>
      <w:r w:rsidRPr="003D5799">
        <w:rPr>
          <w:rFonts w:cs="Calibri"/>
        </w:rPr>
        <w:t>DOKUMENTS PARAKSTĪTS AR DROŠU ELEKTRONISKO PARAKSTU UN SATUR LAIKA ZĪMOGU</w:t>
      </w:r>
    </w:p>
    <w:p w14:paraId="60E9219D" w14:textId="199FA7B6" w:rsidR="00E43961" w:rsidRPr="007E61B6" w:rsidRDefault="00E43961" w:rsidP="00E43961">
      <w:pPr>
        <w:jc w:val="both"/>
        <w:rPr>
          <w:rFonts w:asciiTheme="minorHAnsi" w:hAnsiTheme="minorHAnsi" w:cstheme="minorHAnsi"/>
          <w:sz w:val="22"/>
          <w:szCs w:val="22"/>
        </w:rPr>
      </w:pPr>
    </w:p>
    <w:p w14:paraId="1CF19DDA" w14:textId="455EB15A" w:rsidR="00EB73BF" w:rsidRPr="007E61B6" w:rsidRDefault="00EB73BF" w:rsidP="00E43961">
      <w:pPr>
        <w:jc w:val="both"/>
        <w:rPr>
          <w:rFonts w:asciiTheme="minorHAnsi" w:hAnsiTheme="minorHAnsi" w:cstheme="minorHAnsi"/>
          <w:sz w:val="22"/>
          <w:szCs w:val="22"/>
        </w:rPr>
      </w:pPr>
    </w:p>
    <w:p w14:paraId="5CC6A482" w14:textId="77777777" w:rsidR="00EB75E3" w:rsidRPr="007E61B6" w:rsidRDefault="00EB75E3" w:rsidP="00E43961">
      <w:pPr>
        <w:jc w:val="both"/>
        <w:rPr>
          <w:rFonts w:asciiTheme="minorHAnsi" w:hAnsiTheme="minorHAnsi" w:cstheme="minorHAnsi"/>
          <w:sz w:val="22"/>
          <w:szCs w:val="22"/>
        </w:rPr>
      </w:pPr>
    </w:p>
    <w:p w14:paraId="3B805FC3" w14:textId="77777777" w:rsidR="00E43961" w:rsidRPr="007E61B6" w:rsidRDefault="00E43961" w:rsidP="00E43961">
      <w:pPr>
        <w:pStyle w:val="Bezatstarpm"/>
        <w:rPr>
          <w:rFonts w:asciiTheme="minorHAnsi" w:hAnsiTheme="minorHAnsi" w:cstheme="minorHAnsi"/>
        </w:rPr>
      </w:pPr>
    </w:p>
    <w:p w14:paraId="16794C5A" w14:textId="4BA1EEC2" w:rsidR="00E43961" w:rsidRPr="007E61B6" w:rsidRDefault="00E43961" w:rsidP="00E43961">
      <w:pPr>
        <w:pStyle w:val="Bezatstarpm"/>
        <w:rPr>
          <w:rFonts w:asciiTheme="minorHAnsi" w:hAnsiTheme="minorHAnsi" w:cstheme="minorHAnsi"/>
        </w:rPr>
      </w:pPr>
    </w:p>
    <w:p w14:paraId="1E517905" w14:textId="369C87EA" w:rsidR="00EB75E3" w:rsidRPr="007E61B6" w:rsidRDefault="00EB75E3" w:rsidP="00E43961">
      <w:pPr>
        <w:pStyle w:val="Bezatstarpm"/>
        <w:rPr>
          <w:rFonts w:asciiTheme="minorHAnsi" w:hAnsiTheme="minorHAnsi" w:cstheme="minorHAnsi"/>
        </w:rPr>
      </w:pPr>
    </w:p>
    <w:p w14:paraId="2E16E058" w14:textId="77777777" w:rsidR="00EB75E3" w:rsidRPr="007E61B6" w:rsidRDefault="00EB75E3" w:rsidP="00E43961">
      <w:pPr>
        <w:pStyle w:val="Bezatstarpm"/>
        <w:rPr>
          <w:rFonts w:asciiTheme="minorHAnsi" w:hAnsiTheme="minorHAnsi" w:cstheme="minorHAnsi"/>
        </w:rPr>
      </w:pPr>
    </w:p>
    <w:p w14:paraId="4672D9F5" w14:textId="77777777" w:rsidR="00E43961" w:rsidRPr="007E61B6" w:rsidRDefault="00E43961" w:rsidP="00E43961">
      <w:pPr>
        <w:pStyle w:val="Bezatstarpm"/>
        <w:rPr>
          <w:rFonts w:asciiTheme="minorHAnsi" w:hAnsiTheme="minorHAnsi" w:cstheme="minorHAnsi"/>
        </w:rPr>
      </w:pPr>
    </w:p>
    <w:p w14:paraId="534D7E84" w14:textId="6BCD1610" w:rsidR="00E43961" w:rsidRPr="007E61B6" w:rsidRDefault="00E43961" w:rsidP="00CF6292">
      <w:pPr>
        <w:rPr>
          <w:rFonts w:asciiTheme="minorHAnsi" w:hAnsiTheme="minorHAnsi" w:cstheme="minorHAnsi"/>
          <w:sz w:val="22"/>
          <w:szCs w:val="22"/>
        </w:rPr>
      </w:pPr>
    </w:p>
    <w:p w14:paraId="41B5099E" w14:textId="77777777" w:rsidR="00EB75E3" w:rsidRPr="007E61B6" w:rsidRDefault="00EB75E3" w:rsidP="00EB75E3">
      <w:pPr>
        <w:rPr>
          <w:rFonts w:asciiTheme="minorHAnsi" w:hAnsiTheme="minorHAnsi" w:cstheme="minorHAnsi"/>
          <w:sz w:val="22"/>
          <w:szCs w:val="22"/>
        </w:rPr>
      </w:pPr>
    </w:p>
    <w:sectPr w:rsidR="00EB75E3" w:rsidRPr="007E61B6" w:rsidSect="00D16AC5">
      <w:pgSz w:w="11906" w:h="16838"/>
      <w:pgMar w:top="1134" w:right="851" w:bottom="1134" w:left="1701" w:header="720" w:footer="720" w:gutter="0"/>
      <w:cols w:space="720" w:equalWidth="0">
        <w:col w:w="9249"/>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7FF5"/>
    <w:multiLevelType w:val="hybridMultilevel"/>
    <w:tmpl w:val="00004E45"/>
    <w:lvl w:ilvl="0" w:tplc="0000323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1F1F32"/>
    <w:multiLevelType w:val="hybridMultilevel"/>
    <w:tmpl w:val="5BECE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35ED72F2"/>
    <w:multiLevelType w:val="multilevel"/>
    <w:tmpl w:val="FFE2105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312C99"/>
    <w:multiLevelType w:val="hybridMultilevel"/>
    <w:tmpl w:val="5D480C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243623"/>
    <w:multiLevelType w:val="hybridMultilevel"/>
    <w:tmpl w:val="1E8680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5640178">
    <w:abstractNumId w:val="5"/>
  </w:num>
  <w:num w:numId="2" w16cid:durableId="102649708">
    <w:abstractNumId w:val="2"/>
  </w:num>
  <w:num w:numId="3" w16cid:durableId="1066105110">
    <w:abstractNumId w:val="6"/>
  </w:num>
  <w:num w:numId="4" w16cid:durableId="1271816255">
    <w:abstractNumId w:val="3"/>
  </w:num>
  <w:num w:numId="5" w16cid:durableId="2035305166">
    <w:abstractNumId w:val="4"/>
  </w:num>
  <w:num w:numId="6" w16cid:durableId="308482244">
    <w:abstractNumId w:val="1"/>
  </w:num>
  <w:num w:numId="7" w16cid:durableId="115160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92"/>
    <w:rsid w:val="00001D72"/>
    <w:rsid w:val="0000621D"/>
    <w:rsid w:val="00006534"/>
    <w:rsid w:val="000201CB"/>
    <w:rsid w:val="000340B1"/>
    <w:rsid w:val="0003760A"/>
    <w:rsid w:val="000460F5"/>
    <w:rsid w:val="000628D2"/>
    <w:rsid w:val="000661A8"/>
    <w:rsid w:val="000704FF"/>
    <w:rsid w:val="0008488C"/>
    <w:rsid w:val="00086849"/>
    <w:rsid w:val="000916B5"/>
    <w:rsid w:val="00094D6A"/>
    <w:rsid w:val="000A0B53"/>
    <w:rsid w:val="000B00F6"/>
    <w:rsid w:val="000B74D1"/>
    <w:rsid w:val="000D04A2"/>
    <w:rsid w:val="000E1FB2"/>
    <w:rsid w:val="000F11FD"/>
    <w:rsid w:val="000F375A"/>
    <w:rsid w:val="00107955"/>
    <w:rsid w:val="0011482D"/>
    <w:rsid w:val="00117646"/>
    <w:rsid w:val="001224BF"/>
    <w:rsid w:val="001348A3"/>
    <w:rsid w:val="00140357"/>
    <w:rsid w:val="001457E2"/>
    <w:rsid w:val="00155FD4"/>
    <w:rsid w:val="0018343A"/>
    <w:rsid w:val="00186267"/>
    <w:rsid w:val="001B1DD8"/>
    <w:rsid w:val="001B250C"/>
    <w:rsid w:val="001C33B7"/>
    <w:rsid w:val="001C6508"/>
    <w:rsid w:val="001D604A"/>
    <w:rsid w:val="001E5B2B"/>
    <w:rsid w:val="0024666C"/>
    <w:rsid w:val="002B567D"/>
    <w:rsid w:val="002B72AE"/>
    <w:rsid w:val="002B7EAF"/>
    <w:rsid w:val="002D3195"/>
    <w:rsid w:val="002E1DFB"/>
    <w:rsid w:val="00310135"/>
    <w:rsid w:val="00330994"/>
    <w:rsid w:val="00347D0B"/>
    <w:rsid w:val="00390309"/>
    <w:rsid w:val="003947E4"/>
    <w:rsid w:val="003E5523"/>
    <w:rsid w:val="003E7E0C"/>
    <w:rsid w:val="00400235"/>
    <w:rsid w:val="0040077B"/>
    <w:rsid w:val="00423F01"/>
    <w:rsid w:val="004268F6"/>
    <w:rsid w:val="004316F4"/>
    <w:rsid w:val="0044547C"/>
    <w:rsid w:val="004475E1"/>
    <w:rsid w:val="0045162A"/>
    <w:rsid w:val="00475804"/>
    <w:rsid w:val="004800AC"/>
    <w:rsid w:val="00481651"/>
    <w:rsid w:val="004B60C7"/>
    <w:rsid w:val="004C38EA"/>
    <w:rsid w:val="004C7F0C"/>
    <w:rsid w:val="004D7EFE"/>
    <w:rsid w:val="004E4C86"/>
    <w:rsid w:val="004F073A"/>
    <w:rsid w:val="004F0CD9"/>
    <w:rsid w:val="004F2C8B"/>
    <w:rsid w:val="00501B48"/>
    <w:rsid w:val="00536CA7"/>
    <w:rsid w:val="0054764C"/>
    <w:rsid w:val="005509DF"/>
    <w:rsid w:val="005515B2"/>
    <w:rsid w:val="0055734B"/>
    <w:rsid w:val="005663B5"/>
    <w:rsid w:val="00572C84"/>
    <w:rsid w:val="00586793"/>
    <w:rsid w:val="005A6BDC"/>
    <w:rsid w:val="005C7E08"/>
    <w:rsid w:val="005E5612"/>
    <w:rsid w:val="00601247"/>
    <w:rsid w:val="00601972"/>
    <w:rsid w:val="00605CD7"/>
    <w:rsid w:val="00634E1A"/>
    <w:rsid w:val="006376E1"/>
    <w:rsid w:val="00637D75"/>
    <w:rsid w:val="00637DC5"/>
    <w:rsid w:val="006424F0"/>
    <w:rsid w:val="00653823"/>
    <w:rsid w:val="00662524"/>
    <w:rsid w:val="00670D88"/>
    <w:rsid w:val="00685844"/>
    <w:rsid w:val="006966B1"/>
    <w:rsid w:val="006A13F5"/>
    <w:rsid w:val="006A2EA4"/>
    <w:rsid w:val="006B32D3"/>
    <w:rsid w:val="006B4459"/>
    <w:rsid w:val="006C5CA6"/>
    <w:rsid w:val="006E1237"/>
    <w:rsid w:val="006F5D07"/>
    <w:rsid w:val="007075AF"/>
    <w:rsid w:val="007150A2"/>
    <w:rsid w:val="007240DD"/>
    <w:rsid w:val="007350E6"/>
    <w:rsid w:val="00741BC2"/>
    <w:rsid w:val="007445E6"/>
    <w:rsid w:val="0076003F"/>
    <w:rsid w:val="00776886"/>
    <w:rsid w:val="0078783B"/>
    <w:rsid w:val="00790945"/>
    <w:rsid w:val="00791DF8"/>
    <w:rsid w:val="007A61AA"/>
    <w:rsid w:val="007B292A"/>
    <w:rsid w:val="007C5635"/>
    <w:rsid w:val="007C5CD6"/>
    <w:rsid w:val="007E22B2"/>
    <w:rsid w:val="007E4183"/>
    <w:rsid w:val="007E61B6"/>
    <w:rsid w:val="007F4CBD"/>
    <w:rsid w:val="00802562"/>
    <w:rsid w:val="00804813"/>
    <w:rsid w:val="00806B3A"/>
    <w:rsid w:val="0081188A"/>
    <w:rsid w:val="00821A2B"/>
    <w:rsid w:val="00823CC9"/>
    <w:rsid w:val="00823E70"/>
    <w:rsid w:val="00824CA1"/>
    <w:rsid w:val="00826C20"/>
    <w:rsid w:val="00842DEF"/>
    <w:rsid w:val="00847A8D"/>
    <w:rsid w:val="00866793"/>
    <w:rsid w:val="008940E7"/>
    <w:rsid w:val="00894B58"/>
    <w:rsid w:val="008B274A"/>
    <w:rsid w:val="008C40EF"/>
    <w:rsid w:val="008D460A"/>
    <w:rsid w:val="008E489B"/>
    <w:rsid w:val="008F2EAC"/>
    <w:rsid w:val="00901EBB"/>
    <w:rsid w:val="00933C77"/>
    <w:rsid w:val="0093709D"/>
    <w:rsid w:val="00944FFA"/>
    <w:rsid w:val="00946E71"/>
    <w:rsid w:val="00950B99"/>
    <w:rsid w:val="009546FA"/>
    <w:rsid w:val="00957F1F"/>
    <w:rsid w:val="009622CA"/>
    <w:rsid w:val="00982CE4"/>
    <w:rsid w:val="00984F3F"/>
    <w:rsid w:val="009A297C"/>
    <w:rsid w:val="009D0D30"/>
    <w:rsid w:val="009F25A1"/>
    <w:rsid w:val="009F26AC"/>
    <w:rsid w:val="009F555E"/>
    <w:rsid w:val="009F5984"/>
    <w:rsid w:val="00A13853"/>
    <w:rsid w:val="00A23378"/>
    <w:rsid w:val="00A34444"/>
    <w:rsid w:val="00A406C0"/>
    <w:rsid w:val="00A43DEC"/>
    <w:rsid w:val="00A749F8"/>
    <w:rsid w:val="00A762EF"/>
    <w:rsid w:val="00A811A4"/>
    <w:rsid w:val="00A84E1E"/>
    <w:rsid w:val="00A963D5"/>
    <w:rsid w:val="00AA471A"/>
    <w:rsid w:val="00AC1399"/>
    <w:rsid w:val="00AC22CD"/>
    <w:rsid w:val="00AF5F97"/>
    <w:rsid w:val="00AF6560"/>
    <w:rsid w:val="00B0247B"/>
    <w:rsid w:val="00B254FF"/>
    <w:rsid w:val="00B329BA"/>
    <w:rsid w:val="00B453C9"/>
    <w:rsid w:val="00B55E31"/>
    <w:rsid w:val="00B7324A"/>
    <w:rsid w:val="00B74211"/>
    <w:rsid w:val="00B81855"/>
    <w:rsid w:val="00B93945"/>
    <w:rsid w:val="00B9418E"/>
    <w:rsid w:val="00BA63A7"/>
    <w:rsid w:val="00BA6956"/>
    <w:rsid w:val="00BB5799"/>
    <w:rsid w:val="00BD0FF2"/>
    <w:rsid w:val="00BF2184"/>
    <w:rsid w:val="00BF43B2"/>
    <w:rsid w:val="00BF7505"/>
    <w:rsid w:val="00BF7A2F"/>
    <w:rsid w:val="00C01296"/>
    <w:rsid w:val="00C025CC"/>
    <w:rsid w:val="00C22529"/>
    <w:rsid w:val="00C23358"/>
    <w:rsid w:val="00C34797"/>
    <w:rsid w:val="00C43587"/>
    <w:rsid w:val="00C56EA9"/>
    <w:rsid w:val="00C77C7C"/>
    <w:rsid w:val="00C81143"/>
    <w:rsid w:val="00C81CEF"/>
    <w:rsid w:val="00C856DF"/>
    <w:rsid w:val="00C9757E"/>
    <w:rsid w:val="00CA0E9E"/>
    <w:rsid w:val="00CA7D4D"/>
    <w:rsid w:val="00CB1653"/>
    <w:rsid w:val="00CC6BD1"/>
    <w:rsid w:val="00CD204B"/>
    <w:rsid w:val="00CD509D"/>
    <w:rsid w:val="00CD626A"/>
    <w:rsid w:val="00CE0D70"/>
    <w:rsid w:val="00CE32FC"/>
    <w:rsid w:val="00CF6041"/>
    <w:rsid w:val="00CF6292"/>
    <w:rsid w:val="00D005DA"/>
    <w:rsid w:val="00D02EBF"/>
    <w:rsid w:val="00D07376"/>
    <w:rsid w:val="00D12EF9"/>
    <w:rsid w:val="00D15064"/>
    <w:rsid w:val="00D16AC5"/>
    <w:rsid w:val="00D214C1"/>
    <w:rsid w:val="00D5172E"/>
    <w:rsid w:val="00D63114"/>
    <w:rsid w:val="00D65DA4"/>
    <w:rsid w:val="00D729AB"/>
    <w:rsid w:val="00D84DE8"/>
    <w:rsid w:val="00D93C96"/>
    <w:rsid w:val="00DD108C"/>
    <w:rsid w:val="00DF553F"/>
    <w:rsid w:val="00E001C2"/>
    <w:rsid w:val="00E01C35"/>
    <w:rsid w:val="00E0404D"/>
    <w:rsid w:val="00E1010C"/>
    <w:rsid w:val="00E16D8C"/>
    <w:rsid w:val="00E1794F"/>
    <w:rsid w:val="00E256CE"/>
    <w:rsid w:val="00E353D5"/>
    <w:rsid w:val="00E36B83"/>
    <w:rsid w:val="00E43961"/>
    <w:rsid w:val="00E45304"/>
    <w:rsid w:val="00E71A7C"/>
    <w:rsid w:val="00E92525"/>
    <w:rsid w:val="00EA0B5E"/>
    <w:rsid w:val="00EA4B8A"/>
    <w:rsid w:val="00EB01A1"/>
    <w:rsid w:val="00EB0AE4"/>
    <w:rsid w:val="00EB2978"/>
    <w:rsid w:val="00EB73BF"/>
    <w:rsid w:val="00EB75E3"/>
    <w:rsid w:val="00ED251E"/>
    <w:rsid w:val="00EE52C1"/>
    <w:rsid w:val="00F073BC"/>
    <w:rsid w:val="00F11B1C"/>
    <w:rsid w:val="00F2508D"/>
    <w:rsid w:val="00F45C20"/>
    <w:rsid w:val="00F77209"/>
    <w:rsid w:val="00F9194E"/>
    <w:rsid w:val="00F93D3C"/>
    <w:rsid w:val="00FA148A"/>
    <w:rsid w:val="00FA7970"/>
    <w:rsid w:val="00FB4CA5"/>
    <w:rsid w:val="00FB4D5A"/>
    <w:rsid w:val="00FB514E"/>
    <w:rsid w:val="00FC0115"/>
    <w:rsid w:val="00FD6A1D"/>
    <w:rsid w:val="00FF4C92"/>
    <w:rsid w:val="00FF5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76E5"/>
  <w15:docId w15:val="{F3CA117E-C768-4A69-82BA-F361009D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629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CF6292"/>
    <w:rPr>
      <w:color w:val="0000FF"/>
      <w:u w:val="single"/>
    </w:rPr>
  </w:style>
  <w:style w:type="paragraph" w:customStyle="1" w:styleId="naisf">
    <w:name w:val="naisf"/>
    <w:basedOn w:val="Parasts"/>
    <w:rsid w:val="00CF6292"/>
    <w:pPr>
      <w:spacing w:before="75" w:after="75"/>
      <w:ind w:firstLine="375"/>
      <w:jc w:val="both"/>
    </w:pPr>
  </w:style>
  <w:style w:type="paragraph" w:styleId="Balonteksts">
    <w:name w:val="Balloon Text"/>
    <w:basedOn w:val="Parasts"/>
    <w:link w:val="BalontekstsRakstz"/>
    <w:uiPriority w:val="99"/>
    <w:semiHidden/>
    <w:unhideWhenUsed/>
    <w:rsid w:val="00CF629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F6292"/>
    <w:rPr>
      <w:rFonts w:ascii="Tahoma" w:eastAsia="Times New Roman" w:hAnsi="Tahoma" w:cs="Tahoma"/>
      <w:sz w:val="16"/>
      <w:szCs w:val="16"/>
      <w:lang w:eastAsia="lv-LV"/>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E43961"/>
    <w:pPr>
      <w:spacing w:after="200" w:line="276" w:lineRule="auto"/>
      <w:ind w:left="720"/>
      <w:contextualSpacing/>
    </w:pPr>
    <w:rPr>
      <w:rFonts w:ascii="Calibri" w:eastAsia="Calibri" w:hAnsi="Calibri"/>
      <w:sz w:val="22"/>
      <w:szCs w:val="22"/>
      <w:lang w:eastAsia="en-US"/>
    </w:rPr>
  </w:style>
  <w:style w:type="paragraph" w:styleId="Bezatstarpm">
    <w:name w:val="No Spacing"/>
    <w:uiPriority w:val="1"/>
    <w:qFormat/>
    <w:rsid w:val="00E43961"/>
    <w:pPr>
      <w:spacing w:after="0" w:line="240" w:lineRule="auto"/>
    </w:pPr>
    <w:rPr>
      <w:rFonts w:ascii="Calibri" w:eastAsia="Calibri" w:hAnsi="Calibri" w:cs="Times New Roman"/>
    </w:rPr>
  </w:style>
  <w:style w:type="paragraph" w:styleId="Pamatteksts2">
    <w:name w:val="Body Text 2"/>
    <w:basedOn w:val="Parasts"/>
    <w:link w:val="Pamatteksts2Rakstz"/>
    <w:unhideWhenUsed/>
    <w:rsid w:val="00EB73BF"/>
    <w:pPr>
      <w:jc w:val="both"/>
    </w:pPr>
    <w:rPr>
      <w:sz w:val="26"/>
      <w:szCs w:val="20"/>
      <w:lang w:eastAsia="en-US" w:bidi="yi-Hebr"/>
    </w:rPr>
  </w:style>
  <w:style w:type="character" w:customStyle="1" w:styleId="Pamatteksts2Rakstz">
    <w:name w:val="Pamatteksts 2 Rakstz."/>
    <w:basedOn w:val="Noklusjumarindkopasfonts"/>
    <w:link w:val="Pamatteksts2"/>
    <w:rsid w:val="00EB73BF"/>
    <w:rPr>
      <w:rFonts w:ascii="Times New Roman" w:eastAsia="Times New Roman" w:hAnsi="Times New Roman" w:cs="Times New Roman"/>
      <w:sz w:val="26"/>
      <w:szCs w:val="20"/>
      <w:lang w:bidi="yi-Hebr"/>
    </w:rPr>
  </w:style>
  <w:style w:type="character" w:customStyle="1" w:styleId="apple-converted-space">
    <w:name w:val="apple-converted-space"/>
    <w:basedOn w:val="Noklusjumarindkopasfonts"/>
    <w:rsid w:val="00EB75E3"/>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FD6A1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zsoles.ta.gov.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7843</Words>
  <Characters>4472</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Inita</dc:creator>
  <cp:lastModifiedBy>Inese Ģērmane</cp:lastModifiedBy>
  <cp:revision>7</cp:revision>
  <dcterms:created xsi:type="dcterms:W3CDTF">2026-07-12T17:25:00Z</dcterms:created>
  <dcterms:modified xsi:type="dcterms:W3CDTF">2026-07-21T05:29:00Z</dcterms:modified>
</cp:coreProperties>
</file>