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391DE63" w14:textId="58F75529" w:rsidR="00270D20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Cēsu novada </w:t>
      </w:r>
      <w:r w:rsidR="00F81EB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44445E77" w14:textId="77777777" w:rsidR="004C0A71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16"/>
          <w:szCs w:val="16"/>
          <w:lang w:val="lv-LV"/>
        </w:rPr>
      </w:pPr>
    </w:p>
    <w:p w14:paraId="624A42B7" w14:textId="7EEF84AA" w:rsidR="00962781" w:rsidRPr="007B4F9A" w:rsidRDefault="0096278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16"/>
          <w:szCs w:val="16"/>
          <w:lang w:val="lv-LV"/>
        </w:rPr>
      </w:pPr>
      <w:r>
        <w:rPr>
          <w:rFonts w:asciiTheme="minorHAnsi" w:hAnsiTheme="minorHAnsi" w:cstheme="minorHAnsi"/>
          <w:b w:val="0"/>
          <w:bCs w:val="0"/>
          <w:sz w:val="16"/>
          <w:szCs w:val="16"/>
          <w:lang w:val="lv-LV"/>
        </w:rPr>
        <w:t>_______________________________________________</w:t>
      </w:r>
    </w:p>
    <w:p w14:paraId="259EB590" w14:textId="57414448" w:rsidR="61F5DC83" w:rsidRPr="00FC6BAF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79C8018E" w14:textId="6CB9DED0" w:rsidR="00270D20" w:rsidRPr="00FC6BAF" w:rsidRDefault="0096278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01.03.2024.</w:t>
      </w:r>
    </w:p>
    <w:p w14:paraId="5719F8B2" w14:textId="77777777" w:rsidR="00270D20" w:rsidRPr="00FC6BAF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04C41233" w:rsidR="00090323" w:rsidRPr="00FC6BAF" w:rsidRDefault="00962781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01.03.2024.</w:t>
      </w:r>
      <w:r w:rsidR="001C022A" w:rsidRPr="00FC6BAF">
        <w:rPr>
          <w:rFonts w:asciiTheme="minorHAnsi" w:hAnsiTheme="minorHAnsi" w:cstheme="minorHAnsi"/>
          <w:lang w:val="lv-LV"/>
        </w:rPr>
        <w:tab/>
      </w:r>
      <w:r w:rsidR="007B4F9A">
        <w:rPr>
          <w:rFonts w:asciiTheme="minorHAnsi" w:hAnsiTheme="minorHAnsi" w:cstheme="minorHAnsi"/>
          <w:lang w:val="lv-LV"/>
        </w:rPr>
        <w:t xml:space="preserve">     </w:t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Nr.</w:t>
      </w:r>
      <w:r w:rsidR="007B4F9A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213</w:t>
      </w:r>
    </w:p>
    <w:p w14:paraId="7DE9B089" w14:textId="77777777" w:rsidR="00B32D48" w:rsidRPr="00FC6BAF" w:rsidRDefault="00B32D48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6CF13E23" w:rsidR="00371FB0" w:rsidRPr="007B4F9A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7B4F9A">
        <w:rPr>
          <w:rFonts w:asciiTheme="minorHAnsi" w:hAnsiTheme="minorHAnsi" w:cstheme="minorHAnsi"/>
          <w:lang w:val="lv-LV"/>
        </w:rPr>
        <w:t>KONKURSA</w:t>
      </w:r>
      <w:r w:rsidRPr="007B4F9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7B4F9A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7B4F9A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7B4F9A">
        <w:rPr>
          <w:rFonts w:asciiTheme="minorHAnsi" w:hAnsiTheme="minorHAnsi" w:cstheme="minorHAnsi"/>
          <w:lang w:val="lv-LV"/>
        </w:rPr>
        <w:t>Cēsu novada</w:t>
      </w:r>
      <w:r w:rsidR="0028107B" w:rsidRPr="007B4F9A">
        <w:rPr>
          <w:rFonts w:asciiTheme="minorHAnsi" w:hAnsiTheme="minorHAnsi" w:cstheme="minorHAnsi"/>
          <w:lang w:val="lv-LV"/>
        </w:rPr>
        <w:t xml:space="preserve"> </w:t>
      </w:r>
      <w:r w:rsidR="0035714F" w:rsidRPr="007B4F9A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550E44EB" w:rsidR="0035714F" w:rsidRPr="007B4F9A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7B4F9A">
        <w:rPr>
          <w:rFonts w:asciiTheme="minorHAnsi" w:hAnsiTheme="minorHAnsi" w:cstheme="minorHAnsi"/>
          <w:lang w:val="lv-LV"/>
        </w:rPr>
        <w:t>Attīstības pārvaldes</w:t>
      </w:r>
      <w:r w:rsidR="0023350F" w:rsidRPr="007B4F9A">
        <w:rPr>
          <w:rFonts w:asciiTheme="minorHAnsi" w:hAnsiTheme="minorHAnsi" w:cstheme="minorHAnsi"/>
          <w:lang w:val="lv-LV"/>
        </w:rPr>
        <w:t xml:space="preserve"> </w:t>
      </w:r>
      <w:r w:rsidR="00B32D48" w:rsidRPr="007B4F9A">
        <w:rPr>
          <w:rFonts w:asciiTheme="minorHAnsi" w:hAnsiTheme="minorHAnsi" w:cstheme="minorHAnsi"/>
          <w:lang w:val="lv-LV"/>
        </w:rPr>
        <w:t>P</w:t>
      </w:r>
      <w:r w:rsidR="0023350F" w:rsidRPr="007B4F9A">
        <w:rPr>
          <w:rFonts w:asciiTheme="minorHAnsi" w:hAnsiTheme="minorHAnsi" w:cstheme="minorHAnsi"/>
          <w:lang w:val="lv-LV"/>
        </w:rPr>
        <w:t>rojektu</w:t>
      </w:r>
      <w:r w:rsidR="00534E7F" w:rsidRPr="007B4F9A">
        <w:rPr>
          <w:rFonts w:asciiTheme="minorHAnsi" w:hAnsiTheme="minorHAnsi" w:cstheme="minorHAnsi"/>
          <w:lang w:val="lv-LV"/>
        </w:rPr>
        <w:t xml:space="preserve"> </w:t>
      </w:r>
      <w:r w:rsidR="0023350F" w:rsidRPr="007B4F9A">
        <w:rPr>
          <w:rFonts w:asciiTheme="minorHAnsi" w:hAnsiTheme="minorHAnsi" w:cstheme="minorHAnsi"/>
          <w:lang w:val="lv-LV"/>
        </w:rPr>
        <w:t>ieviešanas, uzraudzības nodaļas</w:t>
      </w:r>
    </w:p>
    <w:p w14:paraId="3D1C0AC9" w14:textId="6BBF8C21" w:rsidR="007B4F9A" w:rsidRPr="007B4F9A" w:rsidRDefault="007B4F9A" w:rsidP="007B4F9A">
      <w:pPr>
        <w:pStyle w:val="Virsraksts1"/>
        <w:jc w:val="center"/>
        <w:rPr>
          <w:rFonts w:asciiTheme="minorHAnsi" w:hAnsiTheme="minorHAnsi" w:cstheme="minorHAnsi"/>
        </w:rPr>
      </w:pPr>
      <w:r w:rsidRPr="007B4F9A">
        <w:rPr>
          <w:rFonts w:asciiTheme="minorHAnsi" w:hAnsiTheme="minorHAnsi" w:cstheme="minorHAnsi"/>
        </w:rPr>
        <w:t>KULTŪRAS UN STARPTAUTISKO</w:t>
      </w:r>
    </w:p>
    <w:p w14:paraId="77D6899F" w14:textId="77777777" w:rsidR="007B4F9A" w:rsidRPr="007B4F9A" w:rsidRDefault="007B4F9A" w:rsidP="007B4F9A">
      <w:pPr>
        <w:pStyle w:val="Virsraksts1"/>
        <w:jc w:val="center"/>
        <w:rPr>
          <w:rFonts w:asciiTheme="minorHAnsi" w:hAnsiTheme="minorHAnsi" w:cstheme="minorHAnsi"/>
        </w:rPr>
      </w:pPr>
      <w:r w:rsidRPr="007B4F9A">
        <w:rPr>
          <w:rFonts w:asciiTheme="minorHAnsi" w:hAnsiTheme="minorHAnsi" w:cstheme="minorHAnsi"/>
        </w:rPr>
        <w:t>PROJEKTU VADĪTĀJU</w:t>
      </w:r>
    </w:p>
    <w:p w14:paraId="1E991DE5" w14:textId="3388F63F" w:rsidR="00371FB0" w:rsidRPr="007B4F9A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7B4F9A">
        <w:rPr>
          <w:rFonts w:asciiTheme="minorHAnsi" w:hAnsiTheme="minorHAnsi" w:cstheme="minorHAnsi"/>
          <w:lang w:val="lv-LV"/>
        </w:rPr>
        <w:t xml:space="preserve"> </w:t>
      </w:r>
      <w:r w:rsidR="00371FB0" w:rsidRPr="007B4F9A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7B4F9A">
        <w:rPr>
          <w:rFonts w:asciiTheme="minorHAnsi" w:hAnsiTheme="minorHAnsi" w:cstheme="minorHAnsi"/>
          <w:lang w:val="lv-LV"/>
        </w:rPr>
        <w:t>amata</w:t>
      </w:r>
      <w:r w:rsidR="00371FB0" w:rsidRPr="007B4F9A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7B4F9A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FC6BAF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FC6BAF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6B1A8B04" w:rsidR="00FE27B9" w:rsidRPr="00FC6BAF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</w:t>
      </w:r>
      <w:r w:rsidR="007B4F9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panta piekto daļu</w:t>
      </w:r>
    </w:p>
    <w:p w14:paraId="731C9562" w14:textId="1ABAA552" w:rsidR="00371FB0" w:rsidRPr="004C1838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16"/>
          <w:szCs w:val="16"/>
          <w:lang w:val="lv-LV"/>
        </w:rPr>
      </w:pPr>
    </w:p>
    <w:p w14:paraId="2A9BBD79" w14:textId="25D66E6E" w:rsidR="00371FB0" w:rsidRPr="00FC6BAF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FC6BAF">
        <w:rPr>
          <w:rFonts w:cstheme="minorHAnsi"/>
          <w:b/>
          <w:sz w:val="24"/>
        </w:rPr>
        <w:t xml:space="preserve">I </w:t>
      </w:r>
      <w:r w:rsidR="00371FB0" w:rsidRPr="00FC6BAF">
        <w:rPr>
          <w:rFonts w:cstheme="minorHAnsi"/>
          <w:b/>
          <w:sz w:val="24"/>
        </w:rPr>
        <w:t>Vispārīgie</w:t>
      </w:r>
      <w:r w:rsidR="00371FB0" w:rsidRPr="00FC6BAF">
        <w:rPr>
          <w:rFonts w:cstheme="minorHAnsi"/>
          <w:b/>
          <w:spacing w:val="-5"/>
          <w:sz w:val="24"/>
        </w:rPr>
        <w:t xml:space="preserve"> </w:t>
      </w:r>
      <w:r w:rsidR="00371FB0" w:rsidRPr="00FC6BAF">
        <w:rPr>
          <w:rFonts w:cstheme="minorHAnsi"/>
          <w:b/>
          <w:sz w:val="24"/>
        </w:rPr>
        <w:t>noteikumi</w:t>
      </w:r>
    </w:p>
    <w:p w14:paraId="74AF5566" w14:textId="4AEC0826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Nolikums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kādā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atklāts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Centrālās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administrācijas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Attīstības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pārvaldes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6F6" w:rsidRPr="00FC6BAF">
        <w:rPr>
          <w:rFonts w:asciiTheme="minorHAnsi" w:hAnsiTheme="minorHAnsi" w:cstheme="minorHAnsi"/>
          <w:sz w:val="24"/>
          <w:szCs w:val="24"/>
        </w:rPr>
        <w:t>P</w:t>
      </w:r>
      <w:r w:rsidR="00696338" w:rsidRPr="00FC6BAF">
        <w:rPr>
          <w:rFonts w:asciiTheme="minorHAnsi" w:hAnsiTheme="minorHAnsi" w:cstheme="minorHAnsi"/>
          <w:sz w:val="24"/>
          <w:szCs w:val="24"/>
        </w:rPr>
        <w:t>rojektu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ieviešanas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uzraudzības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nodaļas</w:t>
      </w:r>
      <w:proofErr w:type="spellEnd"/>
      <w:r w:rsidR="007B4F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4F9A">
        <w:rPr>
          <w:rFonts w:asciiTheme="minorHAnsi" w:hAnsiTheme="minorHAnsi" w:cstheme="minorHAnsi"/>
          <w:sz w:val="24"/>
          <w:szCs w:val="24"/>
        </w:rPr>
        <w:t>kultūras</w:t>
      </w:r>
      <w:proofErr w:type="spellEnd"/>
      <w:r w:rsidR="007B4F9A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7B4F9A">
        <w:rPr>
          <w:rFonts w:asciiTheme="minorHAnsi" w:hAnsiTheme="minorHAnsi" w:cstheme="minorHAnsi"/>
          <w:sz w:val="24"/>
          <w:szCs w:val="24"/>
        </w:rPr>
        <w:t>starptautisko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13A5" w:rsidRPr="00FC6BAF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1613A5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13A5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7E08C8">
        <w:rPr>
          <w:rFonts w:asciiTheme="minorHAnsi" w:hAnsiTheme="minorHAnsi" w:cstheme="minorHAnsi"/>
          <w:sz w:val="24"/>
          <w:szCs w:val="24"/>
        </w:rPr>
        <w:t xml:space="preserve"> </w:t>
      </w:r>
      <w:r w:rsidR="007B4F9A">
        <w:rPr>
          <w:rFonts w:asciiTheme="minorHAnsi" w:hAnsiTheme="minorHAnsi" w:cstheme="minorHAnsi"/>
          <w:sz w:val="24"/>
          <w:szCs w:val="24"/>
        </w:rPr>
        <w:t>(</w:t>
      </w:r>
      <w:r w:rsidR="007E08C8" w:rsidRPr="007B4F9A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lv-LV"/>
        </w:rPr>
        <w:t xml:space="preserve">kultūras, </w:t>
      </w:r>
      <w:r w:rsidR="00865C6C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lv-LV"/>
        </w:rPr>
        <w:t xml:space="preserve">digitālās transformācijas, izglītības, </w:t>
      </w:r>
      <w:r w:rsidR="007E08C8" w:rsidRPr="007B4F9A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lv-LV"/>
        </w:rPr>
        <w:t>inovāciju, un starptautiskās sadarbības jomās</w:t>
      </w:r>
      <w:r w:rsidR="007B4F9A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lv-LV"/>
        </w:rPr>
        <w:t>)</w:t>
      </w:r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–</w:t>
      </w:r>
      <w:r w:rsidR="00D67E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4F9A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="007B4F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vadītājs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</w:t>
      </w:r>
      <w:r w:rsidR="00BB7C77" w:rsidRPr="00FC6BA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izsludināšanas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norises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iesniegto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pieteikumu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59266A" w14:textId="311BDE96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mērķis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izvēlēties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atbilstošāko pretendentu </w:t>
      </w:r>
      <w:r w:rsidR="00414773" w:rsidRPr="00FC6BAF">
        <w:rPr>
          <w:rFonts w:asciiTheme="minorHAnsi" w:hAnsiTheme="minorHAnsi" w:cstheme="minorHAnsi"/>
          <w:sz w:val="24"/>
          <w:szCs w:val="24"/>
        </w:rPr>
        <w:t>projektu vadītāja</w:t>
      </w:r>
      <w:r w:rsidRPr="00FC6BAF">
        <w:rPr>
          <w:rFonts w:asciiTheme="minorHAnsi" w:hAnsiTheme="minorHAnsi" w:cstheme="minorHAnsi"/>
          <w:sz w:val="24"/>
          <w:szCs w:val="24"/>
        </w:rPr>
        <w:t xml:space="preserve"> amatam. </w:t>
      </w:r>
    </w:p>
    <w:p w14:paraId="46910BC2" w14:textId="1D432B48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uzdevums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izvērtēt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pretendentu profesionālo sagatavotību un atbilstību </w:t>
      </w:r>
      <w:r w:rsidR="00414773" w:rsidRPr="00FC6BAF">
        <w:rPr>
          <w:rFonts w:asciiTheme="minorHAnsi" w:hAnsiTheme="minorHAnsi" w:cstheme="minorHAnsi"/>
          <w:sz w:val="24"/>
          <w:szCs w:val="24"/>
        </w:rPr>
        <w:t xml:space="preserve">projektu vadītāja </w:t>
      </w:r>
      <w:r w:rsidRPr="00FC6BAF">
        <w:rPr>
          <w:rFonts w:asciiTheme="minorHAnsi" w:hAnsiTheme="minorHAnsi" w:cstheme="minorHAnsi"/>
          <w:sz w:val="24"/>
          <w:szCs w:val="24"/>
        </w:rPr>
        <w:t xml:space="preserve">amatam. </w:t>
      </w:r>
    </w:p>
    <w:p w14:paraId="6481B26A" w14:textId="769EFE09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divās vai vairāk kārtās. </w:t>
      </w:r>
    </w:p>
    <w:p w14:paraId="34182ED2" w14:textId="4C848B8A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atlase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sēdēs, kuras protokolē komisijas sekretārs. </w:t>
      </w:r>
    </w:p>
    <w:p w14:paraId="1E10B0C7" w14:textId="13EA191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(turpmāk - komisija) priekšsēdētāja un </w:t>
      </w:r>
      <w:r w:rsidR="004D461A" w:rsidRPr="00FC6BAF">
        <w:rPr>
          <w:rFonts w:asciiTheme="minorHAnsi" w:hAnsiTheme="minorHAnsi" w:cstheme="minorHAnsi"/>
          <w:sz w:val="24"/>
          <w:szCs w:val="24"/>
        </w:rPr>
        <w:t>2</w:t>
      </w:r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r w:rsidR="004D461A" w:rsidRPr="00FC6BAF">
        <w:rPr>
          <w:rFonts w:asciiTheme="minorHAnsi" w:hAnsiTheme="minorHAnsi" w:cstheme="minorHAnsi"/>
          <w:sz w:val="24"/>
          <w:szCs w:val="24"/>
        </w:rPr>
        <w:t>divu</w:t>
      </w:r>
      <w:r w:rsidRPr="00FC6BAF">
        <w:rPr>
          <w:rFonts w:asciiTheme="minorHAnsi" w:hAnsiTheme="minorHAnsi" w:cstheme="minorHAnsi"/>
          <w:sz w:val="24"/>
          <w:szCs w:val="24"/>
        </w:rPr>
        <w:t>) locekļu sastāvā, kas</w:t>
      </w:r>
      <w:r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 xml:space="preserve">izveidota ar </w:t>
      </w:r>
      <w:r w:rsidR="50CEA23F" w:rsidRPr="00FC6BAF">
        <w:rPr>
          <w:rFonts w:asciiTheme="minorHAnsi" w:hAnsiTheme="minorHAnsi" w:cstheme="minorHAnsi"/>
          <w:sz w:val="24"/>
          <w:szCs w:val="24"/>
        </w:rPr>
        <w:t>izpilddirektora</w:t>
      </w:r>
      <w:r w:rsidR="00414773" w:rsidRPr="00FC6BAF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FC6BAF">
        <w:rPr>
          <w:rFonts w:asciiTheme="minorHAnsi" w:hAnsiTheme="minorHAnsi" w:cstheme="minorHAnsi"/>
          <w:sz w:val="24"/>
          <w:szCs w:val="24"/>
        </w:rPr>
        <w:t xml:space="preserve"> rīkojumu. Komisijas sastāvs var tikt mainīts gadījumā, </w:t>
      </w:r>
      <w:proofErr w:type="gramStart"/>
      <w:r w:rsidRPr="00FC6BAF">
        <w:rPr>
          <w:rFonts w:asciiTheme="minorHAnsi" w:hAnsiTheme="minorHAnsi" w:cstheme="minorHAnsi"/>
          <w:sz w:val="24"/>
          <w:szCs w:val="24"/>
        </w:rPr>
        <w:t xml:space="preserve">ja </w:t>
      </w:r>
      <w:r w:rsidRPr="00FC6BA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tam</w:t>
      </w:r>
      <w:proofErr w:type="gramEnd"/>
      <w:r w:rsidRPr="00FC6BA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ir objektīvi iemesli.</w:t>
      </w:r>
      <w:r w:rsidR="00BB7C77" w:rsidRPr="00FC6BAF">
        <w:rPr>
          <w:rFonts w:asciiTheme="minorHAnsi" w:hAnsiTheme="minorHAnsi" w:cstheme="minorHAnsi"/>
          <w:sz w:val="24"/>
          <w:szCs w:val="24"/>
        </w:rPr>
        <w:t xml:space="preserve"> Komisijas sēdes vada komisijas priekšsēdētājs</w:t>
      </w:r>
      <w:r w:rsidR="5491CE97" w:rsidRPr="00FC6BAF">
        <w:rPr>
          <w:rFonts w:asciiTheme="minorHAnsi" w:hAnsiTheme="minorHAnsi" w:cstheme="minorHAnsi"/>
          <w:sz w:val="24"/>
          <w:szCs w:val="24"/>
        </w:rPr>
        <w:t>.</w:t>
      </w:r>
    </w:p>
    <w:p w14:paraId="2E5736AC" w14:textId="0F10F4E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amata prasībām nosaka atbilstoši šajā Nolikumā noteiktajiem vērtēšanas kritērijiem un pretendenta iesniegtajiem dokumentiem.</w:t>
      </w:r>
    </w:p>
    <w:p w14:paraId="24E3FB44" w14:textId="3476DC65" w:rsidR="00E7142B" w:rsidRPr="00FC6BAF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</w:t>
      </w:r>
      <w:r w:rsidR="00371FB0" w:rsidRPr="00FC6BAF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vietnē</w:t>
      </w:r>
      <w:proofErr w:type="spellEnd"/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6" w:history="1">
        <w:r w:rsidR="00EE31BA" w:rsidRPr="00FC6BAF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sadaļā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Vakances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>”</w:t>
      </w:r>
      <w:r w:rsidR="00441397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6F6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A816F6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D67EAA" w:rsidRPr="00FC6BAF">
        <w:rPr>
          <w:rFonts w:asciiTheme="minorHAnsi" w:hAnsiTheme="minorHAnsi" w:cstheme="minorHAnsi"/>
          <w:sz w:val="24"/>
          <w:szCs w:val="24"/>
        </w:rPr>
        <w:t>apvienīb</w:t>
      </w:r>
      <w:r w:rsidR="00D67EAA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D67EAA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pārvalžu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sociālajos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saziņas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līdzekļos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platformās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informatīvajos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izdevumos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Darba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Nodarbinātības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valsts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aģentūras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vakanču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portālā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</w:p>
    <w:p w14:paraId="4515E7FB" w14:textId="77777777" w:rsidR="000C74BB" w:rsidRPr="004C1838" w:rsidRDefault="000C74BB" w:rsidP="000C74BB">
      <w:pPr>
        <w:pStyle w:val="Sarakstarindkopa"/>
        <w:ind w:left="720" w:right="49" w:firstLine="0"/>
        <w:rPr>
          <w:rFonts w:asciiTheme="minorHAnsi" w:hAnsiTheme="minorHAnsi" w:cstheme="minorHAnsi"/>
          <w:sz w:val="16"/>
          <w:szCs w:val="16"/>
        </w:rPr>
      </w:pPr>
    </w:p>
    <w:p w14:paraId="4F7D87FC" w14:textId="49D8ADE9" w:rsidR="00371FB0" w:rsidRPr="00FC6BAF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II </w:t>
      </w:r>
      <w:r w:rsidR="002E11EA" w:rsidRPr="00FC6BAF">
        <w:rPr>
          <w:rFonts w:asciiTheme="minorHAnsi" w:hAnsiTheme="minorHAnsi" w:cstheme="minorHAnsi"/>
          <w:lang w:val="lv-LV"/>
        </w:rPr>
        <w:t>P</w:t>
      </w:r>
      <w:r w:rsidR="00E84C31" w:rsidRPr="00FC6BAF">
        <w:rPr>
          <w:rFonts w:asciiTheme="minorHAnsi" w:hAnsiTheme="minorHAnsi" w:cstheme="minorHAnsi"/>
          <w:lang w:val="lv-LV"/>
        </w:rPr>
        <w:t xml:space="preserve">rojektu vadītāja </w:t>
      </w:r>
      <w:r w:rsidR="00371FB0" w:rsidRPr="00FC6BAF">
        <w:rPr>
          <w:rFonts w:asciiTheme="minorHAnsi" w:hAnsiTheme="minorHAnsi" w:cstheme="minorHAnsi"/>
          <w:lang w:val="lv-LV"/>
        </w:rPr>
        <w:t>galvenie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pienākumi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un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pretendentiem</w:t>
      </w:r>
      <w:r w:rsidR="00371FB0" w:rsidRPr="00FC6BAF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izvirzītās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4C1838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sz w:val="16"/>
          <w:szCs w:val="16"/>
          <w:lang w:val="lv-LV"/>
        </w:rPr>
      </w:pPr>
    </w:p>
    <w:p w14:paraId="31C0056D" w14:textId="467BB820" w:rsidR="005245D8" w:rsidRPr="00FC6BAF" w:rsidRDefault="002E11EA" w:rsidP="00FC6BAF">
      <w:pPr>
        <w:pStyle w:val="Sarakstarindkopa"/>
        <w:numPr>
          <w:ilvl w:val="0"/>
          <w:numId w:val="15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</w:t>
      </w:r>
      <w:r w:rsidR="003426CA" w:rsidRPr="00FC6BAF">
        <w:rPr>
          <w:rFonts w:asciiTheme="minorHAnsi" w:hAnsiTheme="minorHAnsi" w:cstheme="minorHAnsi"/>
          <w:sz w:val="24"/>
          <w:szCs w:val="24"/>
        </w:rPr>
        <w:t>rojektu</w:t>
      </w:r>
      <w:proofErr w:type="spellEnd"/>
      <w:r w:rsidR="003426CA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426CA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5245D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FC6BA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FC6BAF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FC6BAF">
        <w:rPr>
          <w:rFonts w:asciiTheme="minorHAnsi" w:hAnsiTheme="minorHAnsi" w:cstheme="minorHAnsi"/>
          <w:bCs/>
          <w:sz w:val="24"/>
          <w:szCs w:val="24"/>
        </w:rPr>
        <w:t>:</w:t>
      </w:r>
    </w:p>
    <w:p w14:paraId="0E95FA33" w14:textId="69C907ED" w:rsidR="003D29BC" w:rsidRPr="00913D9A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izstrādāt ar novada attīstību saistītu investīciju projektu pieteikumus</w:t>
      </w:r>
      <w:r w:rsidR="007E08C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7E08C8">
        <w:rPr>
          <w:rStyle w:val="normaltextrun"/>
          <w:rFonts w:ascii="Calibri" w:hAnsi="Calibri" w:cs="Calibri"/>
          <w:color w:val="000000"/>
          <w:bdr w:val="none" w:sz="0" w:space="0" w:color="auto" w:frame="1"/>
          <w:lang w:val="lv-LV"/>
        </w:rPr>
        <w:t xml:space="preserve">kultūras, </w:t>
      </w:r>
      <w:r w:rsidR="007E08C8" w:rsidRPr="00913D9A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  <w:lang w:val="lv-LV"/>
        </w:rPr>
        <w:t>izglītības, inovāciju, tehnoloģiju, starptautiskās sadarbības jomās</w:t>
      </w:r>
      <w:r w:rsidRPr="00913D9A">
        <w:rPr>
          <w:rFonts w:asciiTheme="minorHAnsi" w:hAnsiTheme="minorHAnsi" w:cstheme="minorHAnsi"/>
          <w:sz w:val="24"/>
          <w:szCs w:val="24"/>
          <w:lang w:val="lv-LV"/>
        </w:rPr>
        <w:t xml:space="preserve">; </w:t>
      </w:r>
    </w:p>
    <w:p w14:paraId="2AAC370B" w14:textId="13538D34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lastRenderedPageBreak/>
        <w:t>vadīt un koordinēt projektu</w:t>
      </w:r>
      <w:r w:rsidR="00A816F6" w:rsidRPr="00FC6BAF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, tai skaitā komunikācija ar projekt</w:t>
      </w:r>
      <w:r w:rsidR="00A816F6" w:rsidRPr="00FC6BAF">
        <w:rPr>
          <w:rFonts w:asciiTheme="minorHAnsi" w:hAnsiTheme="minorHAnsi" w:cstheme="minorHAnsi"/>
          <w:sz w:val="24"/>
          <w:szCs w:val="24"/>
          <w:lang w:val="lv-LV"/>
        </w:rPr>
        <w:t>os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iesaistītajām pusēm;</w:t>
      </w:r>
    </w:p>
    <w:p w14:paraId="2BC86389" w14:textId="4FCE0088" w:rsidR="003D29BC" w:rsidRPr="00FC6BAF" w:rsidRDefault="00A816F6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pārzināt ar </w:t>
      </w:r>
      <w:r w:rsidR="00D67EAA" w:rsidRPr="00FC6BAF">
        <w:rPr>
          <w:rFonts w:asciiTheme="minorHAnsi" w:hAnsiTheme="minorHAnsi" w:cstheme="minorHAnsi"/>
          <w:iCs/>
          <w:sz w:val="24"/>
          <w:szCs w:val="24"/>
          <w:lang w:val="lv-LV"/>
        </w:rPr>
        <w:t>projekt</w:t>
      </w:r>
      <w:r w:rsidR="00D67EAA">
        <w:rPr>
          <w:rFonts w:asciiTheme="minorHAnsi" w:hAnsiTheme="minorHAnsi" w:cstheme="minorHAnsi"/>
          <w:iCs/>
          <w:sz w:val="24"/>
          <w:szCs w:val="24"/>
          <w:lang w:val="lv-LV"/>
        </w:rPr>
        <w:t>u</w:t>
      </w:r>
      <w:r w:rsidR="00D67EAA" w:rsidRPr="00FC6BAF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iCs/>
          <w:sz w:val="24"/>
          <w:szCs w:val="24"/>
          <w:lang w:val="lv-LV"/>
        </w:rPr>
        <w:t>finansēm saistītus jautājumus un sniegt priekšlikumus to risināšanā</w:t>
      </w:r>
      <w:r w:rsidR="003D29BC" w:rsidRPr="00FC6BAF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419F3DA2" w14:textId="77777777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nodrošināt sadarbību ar projektu uzraugošajām iestādēm;</w:t>
      </w:r>
    </w:p>
    <w:p w14:paraId="150C58E7" w14:textId="77777777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izvērtēt jaunu projektu ieviešanas un attīstīšanas iespējas;</w:t>
      </w:r>
    </w:p>
    <w:p w14:paraId="15BB62B9" w14:textId="7D65A49D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uzraudzīt 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>projekt</w:t>
      </w:r>
      <w:r w:rsidR="00D67EAA">
        <w:rPr>
          <w:rFonts w:asciiTheme="minorHAnsi" w:hAnsiTheme="minorHAnsi" w:cstheme="minorHAnsi"/>
          <w:sz w:val="24"/>
          <w:szCs w:val="24"/>
          <w:lang w:val="lv-LV"/>
        </w:rPr>
        <w:t>u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rezultatīvo radītāju sasniegšanu pēc 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>projekt</w:t>
      </w:r>
      <w:r w:rsidR="00D67EAA">
        <w:rPr>
          <w:rFonts w:asciiTheme="minorHAnsi" w:hAnsiTheme="minorHAnsi" w:cstheme="minorHAnsi"/>
          <w:sz w:val="24"/>
          <w:szCs w:val="24"/>
          <w:lang w:val="lv-LV"/>
        </w:rPr>
        <w:t>u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ieviešanas;</w:t>
      </w:r>
    </w:p>
    <w:p w14:paraId="50C70DA7" w14:textId="42F10E78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organizēt 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>projekt</w:t>
      </w:r>
      <w:r w:rsidR="00D67EAA">
        <w:rPr>
          <w:rFonts w:asciiTheme="minorHAnsi" w:hAnsiTheme="minorHAnsi" w:cstheme="minorHAnsi"/>
          <w:sz w:val="24"/>
          <w:szCs w:val="24"/>
          <w:lang w:val="lv-LV"/>
        </w:rPr>
        <w:t>os</w:t>
      </w:r>
      <w:r w:rsidR="00D67EA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iesaistītā administratīvā personāla darbu;</w:t>
      </w:r>
    </w:p>
    <w:p w14:paraId="7F638D37" w14:textId="77777777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sekot un informēt par pieejamiem finanšu avotiem, fondiem, atbalsta programmām un pamatprincipiem finansējuma saņemšanai, analizēt jaunu investīciju projektu ieviešanas un attīstīšanas iespējas; </w:t>
      </w:r>
    </w:p>
    <w:p w14:paraId="292D771C" w14:textId="0A8EC75A" w:rsidR="003D29BC" w:rsidRPr="00FC6BAF" w:rsidRDefault="003D29BC" w:rsidP="000C74BB">
      <w:pPr>
        <w:pStyle w:val="Sarakstarindkopa"/>
        <w:numPr>
          <w:ilvl w:val="1"/>
          <w:numId w:val="10"/>
        </w:numPr>
        <w:spacing w:before="0"/>
        <w:ind w:left="127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investīciju projektu darba grup</w:t>
      </w:r>
      <w:r w:rsidR="00A816F6" w:rsidRPr="00FC6BAF">
        <w:rPr>
          <w:rFonts w:asciiTheme="minorHAnsi" w:hAnsiTheme="minorHAnsi" w:cstheme="minorHAnsi"/>
          <w:sz w:val="24"/>
          <w:szCs w:val="24"/>
          <w:lang w:val="lv-LV"/>
        </w:rPr>
        <w:t>u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vadība;</w:t>
      </w:r>
    </w:p>
    <w:p w14:paraId="165D2FC7" w14:textId="0FC38A3A" w:rsidR="00205EE9" w:rsidRPr="00FC6BAF" w:rsidRDefault="00A816F6" w:rsidP="005801C3">
      <w:pPr>
        <w:pStyle w:val="Sarakstarindkopa"/>
        <w:numPr>
          <w:ilvl w:val="1"/>
          <w:numId w:val="10"/>
        </w:numPr>
        <w:ind w:left="1276" w:hanging="567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iCs/>
          <w:sz w:val="24"/>
          <w:szCs w:val="24"/>
        </w:rPr>
        <w:t>dalība</w:t>
      </w:r>
      <w:proofErr w:type="spellEnd"/>
      <w:r w:rsidRPr="00FC6BAF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iCs/>
          <w:sz w:val="24"/>
          <w:szCs w:val="24"/>
        </w:rPr>
        <w:t>iepirkumu</w:t>
      </w:r>
      <w:proofErr w:type="spellEnd"/>
      <w:r w:rsidRPr="00FC6BAF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iCs/>
          <w:sz w:val="24"/>
          <w:szCs w:val="24"/>
        </w:rPr>
        <w:t>komisijās</w:t>
      </w:r>
      <w:proofErr w:type="spellEnd"/>
      <w:r w:rsidRPr="00FC6BAF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iCs/>
          <w:sz w:val="24"/>
          <w:szCs w:val="24"/>
        </w:rPr>
        <w:t>u.c.</w:t>
      </w:r>
      <w:proofErr w:type="spellEnd"/>
    </w:p>
    <w:p w14:paraId="1F2690FF" w14:textId="77777777" w:rsidR="00371FB0" w:rsidRPr="00FC6BAF" w:rsidRDefault="00371FB0" w:rsidP="00FC6BAF">
      <w:pPr>
        <w:pStyle w:val="Virsraksts1"/>
        <w:numPr>
          <w:ilvl w:val="0"/>
          <w:numId w:val="15"/>
        </w:numPr>
        <w:ind w:left="851" w:hanging="491"/>
        <w:rPr>
          <w:rFonts w:asciiTheme="minorHAnsi" w:hAnsiTheme="minorHAnsi" w:cstheme="minorHAnsi"/>
          <w:b w:val="0"/>
          <w:bCs w:val="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FC6BAF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FC6BAF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66EDB4A5" w14:textId="77777777" w:rsidR="005801C3" w:rsidRPr="00FC6BAF" w:rsidRDefault="002E11EA" w:rsidP="00FC6BAF">
      <w:pPr>
        <w:pStyle w:val="Sarakstarindkopa"/>
        <w:ind w:left="851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</w:t>
      </w:r>
      <w:r w:rsidR="001E257F" w:rsidRPr="00FC6BAF">
        <w:rPr>
          <w:rFonts w:asciiTheme="minorHAnsi" w:hAnsiTheme="minorHAnsi" w:cstheme="minorHAnsi"/>
          <w:sz w:val="24"/>
          <w:szCs w:val="24"/>
        </w:rPr>
        <w:t>rojektu</w:t>
      </w:r>
      <w:proofErr w:type="spellEnd"/>
      <w:r w:rsidR="001E257F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257F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CF1DA9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kandidātam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izvirzītas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šādas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izglītības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profesionālās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pieredzes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prasības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>:</w:t>
      </w:r>
      <w:bookmarkStart w:id="0" w:name="_Hlk133304985"/>
    </w:p>
    <w:p w14:paraId="20FA74AE" w14:textId="7DB37CBE" w:rsidR="000C74BB" w:rsidRPr="00FC6BAF" w:rsidRDefault="00357D6A" w:rsidP="005801C3">
      <w:pPr>
        <w:pStyle w:val="Sarakstarindkopa"/>
        <w:numPr>
          <w:ilvl w:val="1"/>
          <w:numId w:val="15"/>
        </w:numPr>
        <w:rPr>
          <w:rFonts w:asciiTheme="minorHAnsi" w:eastAsiaTheme="minorEastAsia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augstākā</w:t>
      </w:r>
      <w:proofErr w:type="spellEnd"/>
      <w:r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izglītība</w:t>
      </w:r>
      <w:proofErr w:type="spellEnd"/>
      <w:r w:rsidR="003D29BC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,</w:t>
      </w:r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vēlama</w:t>
      </w:r>
      <w:proofErr w:type="spellEnd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vadī</w:t>
      </w:r>
      <w:r w:rsidR="00316629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bas</w:t>
      </w:r>
      <w:proofErr w:type="spellEnd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sociālajās</w:t>
      </w:r>
      <w:proofErr w:type="spellEnd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="004E7FAA" w:rsidRPr="00FC6BAF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zinātnēs</w:t>
      </w:r>
      <w:bookmarkEnd w:id="0"/>
      <w:proofErr w:type="spellEnd"/>
      <w:r w:rsidR="00EE31BA" w:rsidRPr="00FC6BAF">
        <w:rPr>
          <w:rFonts w:asciiTheme="minorHAnsi" w:eastAsiaTheme="minorEastAsia" w:hAnsiTheme="minorHAnsi" w:cstheme="minorHAnsi"/>
          <w:sz w:val="24"/>
          <w:szCs w:val="24"/>
        </w:rPr>
        <w:t>;</w:t>
      </w:r>
    </w:p>
    <w:p w14:paraId="767BDC88" w14:textId="07AB429B" w:rsidR="00EE31BA" w:rsidRPr="004C1838" w:rsidRDefault="006827C0" w:rsidP="005801C3">
      <w:pPr>
        <w:pStyle w:val="Sarakstarindkopa"/>
        <w:numPr>
          <w:ilvl w:val="1"/>
          <w:numId w:val="15"/>
        </w:numPr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vismaz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divu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gadu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pieredze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projektu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, tai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skaitā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ES fondu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projektu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plānošanā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,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koordinēšanā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un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īstenošanā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un /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vai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projektu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vadības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grupas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sastāvā</w:t>
      </w:r>
      <w:proofErr w:type="spellEnd"/>
      <w:r w:rsidRPr="00FC6BAF">
        <w:rPr>
          <w:rFonts w:asciiTheme="minorHAnsi" w:eastAsia="Calibri" w:hAnsiTheme="minorHAnsi" w:cstheme="minorHAnsi"/>
          <w:sz w:val="24"/>
          <w:szCs w:val="24"/>
          <w:lang w:eastAsia="en-GB"/>
        </w:rPr>
        <w:t>;</w:t>
      </w:r>
    </w:p>
    <w:p w14:paraId="62876A82" w14:textId="411F76C5" w:rsidR="007E08C8" w:rsidRPr="00FC6BAF" w:rsidRDefault="007E08C8" w:rsidP="005801C3">
      <w:pPr>
        <w:pStyle w:val="Sarakstarindkopa"/>
        <w:numPr>
          <w:ilvl w:val="1"/>
          <w:numId w:val="15"/>
        </w:numPr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priekšrocības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kandidātiem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ar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pieredzi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starptautisko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projektu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(Horizon Europe, Interreg Europe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u.c.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vadībā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GB"/>
        </w:rPr>
        <w:t xml:space="preserve"> un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GB"/>
        </w:rPr>
        <w:t>īstenošanā</w:t>
      </w:r>
      <w:proofErr w:type="spellEnd"/>
    </w:p>
    <w:p w14:paraId="08C8370F" w14:textId="5AD7C4F5" w:rsidR="00EE31BA" w:rsidRPr="00FC6BAF" w:rsidRDefault="00E56E8C" w:rsidP="005801C3">
      <w:pPr>
        <w:pStyle w:val="Sarakstarindkopa"/>
        <w:numPr>
          <w:ilvl w:val="1"/>
          <w:numId w:val="15"/>
        </w:numPr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normatīvo aktu un pašvaldības saistošo noteikumu pā</w:t>
      </w:r>
      <w:r w:rsidR="003C7EF6" w:rsidRPr="00FC6BAF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rzināšana darbības jomā</w:t>
      </w:r>
      <w:r w:rsidR="00EE31BA" w:rsidRPr="00FC6BAF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3F4F26D" w14:textId="22ABE24B" w:rsidR="00EE31BA" w:rsidRPr="00FC6BAF" w:rsidRDefault="00891DE7" w:rsidP="005801C3">
      <w:pPr>
        <w:pStyle w:val="Sarakstarindkopa"/>
        <w:numPr>
          <w:ilvl w:val="1"/>
          <w:numId w:val="15"/>
        </w:numPr>
        <w:rPr>
          <w:rFonts w:asciiTheme="minorHAnsi" w:eastAsiaTheme="minorHAnsi" w:hAnsiTheme="minorHAnsi" w:cstheme="minorHAnsi"/>
          <w:sz w:val="24"/>
          <w:szCs w:val="24"/>
          <w:lang w:val="lv-LV"/>
        </w:rPr>
      </w:pPr>
      <w:bookmarkStart w:id="1" w:name="_Hlk133305134"/>
      <w:r w:rsidRPr="00FC6BAF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pieredze darbā ar publiskā sektora (valsts, pašvaldību iestāžu) projektiem ir vērtējama kā priekšrocība</w:t>
      </w:r>
      <w:r w:rsidR="00EE31BA" w:rsidRPr="00FC6BAF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bookmarkEnd w:id="1"/>
    <w:p w14:paraId="17C4ACDA" w14:textId="227CA95F" w:rsidR="00205EE9" w:rsidRPr="00FC6BAF" w:rsidRDefault="00A644CF" w:rsidP="005801C3">
      <w:pPr>
        <w:pStyle w:val="Sarakstarindkopa"/>
        <w:numPr>
          <w:ilvl w:val="1"/>
          <w:numId w:val="15"/>
        </w:numPr>
        <w:rPr>
          <w:rFonts w:asciiTheme="minorHAnsi" w:eastAsiaTheme="minorHAnsi" w:hAnsiTheme="minorHAnsi" w:cstheme="minorHAnsi"/>
        </w:rPr>
      </w:pPr>
      <w:r w:rsidRPr="00FC6BAF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labas angļu valodas zināšanas</w:t>
      </w:r>
      <w:r w:rsidR="00EE31BA" w:rsidRPr="00FC6BAF">
        <w:rPr>
          <w:rFonts w:asciiTheme="minorHAnsi" w:eastAsiaTheme="minorEastAsia" w:hAnsiTheme="minorHAnsi" w:cstheme="minorHAnsi"/>
          <w:sz w:val="24"/>
          <w:szCs w:val="24"/>
          <w:lang w:val="lv-LV"/>
        </w:rPr>
        <w:t>.</w:t>
      </w:r>
      <w:r w:rsidR="00C17962" w:rsidRPr="00FC6BAF">
        <w:rPr>
          <w:rFonts w:asciiTheme="minorHAnsi" w:eastAsiaTheme="minorEastAsia" w:hAnsiTheme="minorHAnsi" w:cstheme="minorHAnsi"/>
          <w:sz w:val="24"/>
          <w:szCs w:val="24"/>
          <w:lang w:val="lv-LV"/>
        </w:rPr>
        <w:t xml:space="preserve"> </w:t>
      </w:r>
    </w:p>
    <w:p w14:paraId="508154A7" w14:textId="4B3478C0" w:rsidR="00705EB7" w:rsidRPr="00FC6BAF" w:rsidRDefault="00705EB7" w:rsidP="00FC6BAF">
      <w:pPr>
        <w:pStyle w:val="Sarakstarindkopa"/>
        <w:numPr>
          <w:ilvl w:val="0"/>
          <w:numId w:val="18"/>
        </w:numPr>
        <w:spacing w:before="0"/>
        <w:ind w:left="851" w:hanging="49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Amata kandidāta</w:t>
      </w:r>
      <w:r w:rsidR="00122A5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m nepieciešamās kompetences:</w:t>
      </w:r>
    </w:p>
    <w:p w14:paraId="78DCDF8F" w14:textId="7D206242" w:rsidR="00122A51" w:rsidRPr="00FC6BAF" w:rsidRDefault="006827C0" w:rsidP="00FC6BAF">
      <w:pPr>
        <w:pStyle w:val="Sarakstarindkopa"/>
        <w:numPr>
          <w:ilvl w:val="1"/>
          <w:numId w:val="18"/>
        </w:numPr>
        <w:spacing w:before="0"/>
        <w:ind w:left="1276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bookmarkStart w:id="2" w:name="_Hlk133305271"/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r</w:t>
      </w:r>
      <w:r w:rsidR="0070137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ū</w:t>
      </w:r>
      <w:r w:rsidR="00AD7A3F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p</w:t>
      </w:r>
      <w:r w:rsidR="0070137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es par kārtību</w:t>
      </w:r>
      <w:r w:rsidR="00AD7A3F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, precizitāti un kvalitāti</w:t>
      </w:r>
      <w:r w:rsidR="00761B0A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479A903D" w14:textId="5E6671F7" w:rsidR="00761B0A" w:rsidRPr="00FC6BAF" w:rsidRDefault="006827C0" w:rsidP="00FC6BAF">
      <w:pPr>
        <w:pStyle w:val="Sarakstarindkopa"/>
        <w:numPr>
          <w:ilvl w:val="1"/>
          <w:numId w:val="18"/>
        </w:numPr>
        <w:spacing w:before="0"/>
        <w:ind w:left="1276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47302E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attīstību (</w:t>
      </w:r>
      <w:r w:rsidR="00CA1B37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vēlme mācīties, apgūt jaunus rīkus, metodes);</w:t>
      </w:r>
    </w:p>
    <w:p w14:paraId="53719855" w14:textId="1B2EF177" w:rsidR="00CA1B37" w:rsidRPr="00FC6BAF" w:rsidRDefault="006827C0" w:rsidP="00FC6BAF">
      <w:pPr>
        <w:pStyle w:val="Sarakstarindkopa"/>
        <w:numPr>
          <w:ilvl w:val="1"/>
          <w:numId w:val="18"/>
        </w:numPr>
        <w:spacing w:before="0"/>
        <w:ind w:left="1276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BB0A79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rezultātu sasniegšanu (</w:t>
      </w:r>
      <w:r w:rsidR="00887FF3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pašiniciatīva, atbildība);</w:t>
      </w:r>
    </w:p>
    <w:p w14:paraId="40DFC220" w14:textId="72F228CF" w:rsidR="00887FF3" w:rsidRPr="00FC6BAF" w:rsidRDefault="006827C0" w:rsidP="00FC6BAF">
      <w:pPr>
        <w:pStyle w:val="Sarakstarindkopa"/>
        <w:numPr>
          <w:ilvl w:val="1"/>
          <w:numId w:val="18"/>
        </w:numPr>
        <w:spacing w:before="0"/>
        <w:ind w:left="1276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d</w:t>
      </w:r>
      <w:r w:rsidR="00550CDA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arbs komandā;</w:t>
      </w:r>
    </w:p>
    <w:p w14:paraId="7A79CD0D" w14:textId="605C28AD" w:rsidR="006431B6" w:rsidRPr="00FC6BAF" w:rsidRDefault="006827C0" w:rsidP="00FC6BAF">
      <w:pPr>
        <w:pStyle w:val="Sarakstarindkopa"/>
        <w:numPr>
          <w:ilvl w:val="1"/>
          <w:numId w:val="18"/>
        </w:numPr>
        <w:spacing w:before="0"/>
        <w:ind w:left="1276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</w:t>
      </w:r>
      <w:r w:rsidR="0020584B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ttiecību veidošana un uzturēšana (labas sask</w:t>
      </w:r>
      <w:r w:rsidR="00C953F5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arsmes prasmes)</w:t>
      </w:r>
      <w:bookmarkEnd w:id="2"/>
      <w:r w:rsidR="00C953F5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.</w:t>
      </w:r>
    </w:p>
    <w:p w14:paraId="0031D9A5" w14:textId="3653254D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6157F92E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4C1838">
        <w:rPr>
          <w:rFonts w:asciiTheme="minorHAnsi" w:hAnsiTheme="minorHAnsi" w:cstheme="minorHAnsi"/>
          <w:sz w:val="24"/>
          <w:szCs w:val="24"/>
          <w:lang w:val="lv-LV"/>
        </w:rPr>
        <w:t>Kultūras un starptautisko p</w:t>
      </w:r>
      <w:r w:rsidR="00F07156" w:rsidRPr="00FC6BAF">
        <w:rPr>
          <w:rFonts w:asciiTheme="minorHAnsi" w:hAnsiTheme="minorHAnsi" w:cstheme="minorHAnsi"/>
          <w:sz w:val="24"/>
          <w:szCs w:val="24"/>
          <w:lang w:val="lv-LV"/>
        </w:rPr>
        <w:t>rojektu vadītāj</w:t>
      </w:r>
      <w:r w:rsidR="00095247" w:rsidRPr="00FC6BAF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Cēsu novada pašvaldības Cēsu novada </w:t>
      </w:r>
      <w:r w:rsidR="00F33DAD" w:rsidRPr="00FC6BAF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entrālajā administrācijā, Raunas  iela 4, Cēsis, Cēsu novads, LV-4101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), </w:t>
      </w:r>
      <w:bookmarkStart w:id="3" w:name="_Hlk133313843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ar pasta starpniecību (Raunas iela 4, Cēsis, LV-4101) </w:t>
      </w:r>
      <w:bookmarkEnd w:id="3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7" w:history="1">
        <w:r w:rsidR="00CB3041" w:rsidRPr="00FC6BAF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2873D1E9" w:rsidR="00B239A9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</w:rPr>
      </w:pPr>
      <w:bookmarkStart w:id="4" w:name="_Hlk133315328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5" w:name="_Hlk81551965"/>
      <w:r w:rsidR="000260CB" w:rsidRPr="00FC6BAF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4"/>
      <w:bookmarkEnd w:id="5"/>
      <w:r w:rsidR="00090323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43CD4D01" w:rsidR="00371FB0" w:rsidRPr="00FC6BAF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(saņemšana)</w:t>
      </w:r>
      <w:r w:rsidRPr="00FC6BAF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līdz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bookmarkStart w:id="6" w:name="_Hlk124773399"/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202</w:t>
      </w:r>
      <w:r w:rsidR="007E08C8">
        <w:rPr>
          <w:rFonts w:asciiTheme="minorHAnsi" w:hAnsiTheme="minorHAnsi" w:cstheme="minorHAnsi"/>
          <w:sz w:val="24"/>
          <w:szCs w:val="24"/>
          <w:lang w:val="lv-LV"/>
        </w:rPr>
        <w:t>4</w:t>
      </w:r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. gada</w:t>
      </w:r>
      <w:r w:rsidR="00D07200"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="004C1838">
        <w:rPr>
          <w:rFonts w:asciiTheme="minorHAnsi" w:hAnsiTheme="minorHAnsi" w:cstheme="minorHAnsi"/>
          <w:sz w:val="24"/>
          <w:szCs w:val="24"/>
          <w:lang w:val="lv-LV"/>
        </w:rPr>
        <w:t>17</w:t>
      </w:r>
      <w:r w:rsidR="504CDB77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  <w:bookmarkEnd w:id="6"/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>ma</w:t>
      </w:r>
      <w:r w:rsidR="007E08C8">
        <w:rPr>
          <w:rFonts w:asciiTheme="minorHAnsi" w:hAnsiTheme="minorHAnsi" w:cstheme="minorHAnsi"/>
          <w:sz w:val="24"/>
          <w:szCs w:val="24"/>
          <w:lang w:val="lv-LV"/>
        </w:rPr>
        <w:t>rtam</w:t>
      </w:r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(ieskaitot),</w:t>
      </w:r>
      <w:r w:rsidR="00D01F9C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šī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termiņa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saņemtie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pieteikumi netiek vērtēti.</w:t>
      </w:r>
    </w:p>
    <w:p w14:paraId="6089C95F" w14:textId="77777777" w:rsidR="00371FB0" w:rsidRPr="004C1838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16"/>
          <w:szCs w:val="16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4C1838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16"/>
          <w:szCs w:val="16"/>
          <w:lang w:val="lv-LV"/>
        </w:rPr>
      </w:pPr>
    </w:p>
    <w:p w14:paraId="4F8AF5F1" w14:textId="39F46087" w:rsidR="00B12375" w:rsidRPr="00B526F3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33C114B9" w:rsidR="00B378A5" w:rsidRPr="00C3307C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Pirmajā kārtā komisijas sekretārs pārbauda, vai pretendenti, kuri pieteikušies </w:t>
      </w:r>
      <w:r w:rsidRPr="00B526F3">
        <w:rPr>
          <w:rFonts w:asciiTheme="minorHAnsi" w:hAnsiTheme="minorHAnsi" w:cstheme="minorHAnsi"/>
          <w:sz w:val="24"/>
          <w:lang w:val="lv-LV"/>
        </w:rPr>
        <w:lastRenderedPageBreak/>
        <w:t>konkursā, ir iesnieguši visus nepieciešamos konkursa dokumentus un atbilst izvirzītajām kvalifikācijas</w:t>
      </w:r>
      <w:r w:rsidR="00D67EAA">
        <w:rPr>
          <w:rFonts w:asciiTheme="minorHAnsi" w:hAnsiTheme="minorHAnsi" w:cstheme="minorHAnsi"/>
          <w:sz w:val="24"/>
          <w:lang w:val="lv-LV"/>
        </w:rPr>
        <w:t xml:space="preserve"> (</w:t>
      </w:r>
      <w:r w:rsidR="00C3307C">
        <w:rPr>
          <w:rFonts w:asciiTheme="minorHAnsi" w:hAnsiTheme="minorHAnsi" w:cstheme="minorHAnsi"/>
          <w:sz w:val="24"/>
          <w:lang w:val="lv-LV"/>
        </w:rPr>
        <w:t>izglītības un darba pieredzes</w:t>
      </w:r>
      <w:r w:rsidR="00D67EAA">
        <w:rPr>
          <w:rFonts w:asciiTheme="minorHAnsi" w:hAnsiTheme="minorHAnsi" w:cstheme="minorHAnsi"/>
          <w:sz w:val="24"/>
          <w:lang w:val="lv-LV"/>
        </w:rPr>
        <w:t>)</w:t>
      </w:r>
      <w:r w:rsidR="00C3307C">
        <w:rPr>
          <w:rFonts w:asciiTheme="minorHAnsi" w:hAnsiTheme="minorHAnsi" w:cstheme="minorHAnsi"/>
          <w:sz w:val="24"/>
          <w:lang w:val="lv-LV"/>
        </w:rPr>
        <w:t xml:space="preserve"> pamat</w:t>
      </w:r>
      <w:r w:rsidRPr="00B526F3">
        <w:rPr>
          <w:rFonts w:asciiTheme="minorHAnsi" w:hAnsiTheme="minorHAnsi" w:cstheme="minorHAnsi"/>
          <w:sz w:val="24"/>
          <w:lang w:val="lv-LV"/>
        </w:rPr>
        <w:t>prasībām. Komisijas sekretārs telefoniski paziņo intervijas norises laiku un vietu tiem pretendentiem, kuri izturējuši pirmo atlases kārtu un tiek aicināti uz interviju.</w:t>
      </w:r>
    </w:p>
    <w:p w14:paraId="1FA6BDC9" w14:textId="58D76830" w:rsidR="003D1252" w:rsidRPr="00B526F3" w:rsidRDefault="003D1252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Otrajai kārtai tiek virzīti tie pretendenti, </w:t>
      </w:r>
      <w:r w:rsidR="00D67EAA" w:rsidRPr="00B526F3">
        <w:rPr>
          <w:rFonts w:asciiTheme="minorHAnsi" w:hAnsiTheme="minorHAnsi" w:cstheme="minorHAnsi"/>
          <w:sz w:val="24"/>
          <w:lang w:val="lv-LV"/>
        </w:rPr>
        <w:t>kur</w:t>
      </w:r>
      <w:r w:rsidR="00D67EAA">
        <w:rPr>
          <w:rFonts w:asciiTheme="minorHAnsi" w:hAnsiTheme="minorHAnsi" w:cstheme="minorHAnsi"/>
          <w:sz w:val="24"/>
          <w:lang w:val="lv-LV"/>
        </w:rPr>
        <w:t>i</w:t>
      </w:r>
      <w:r w:rsidR="00D67EAA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="00D67EAA">
        <w:rPr>
          <w:rFonts w:asciiTheme="minorHAnsi" w:hAnsiTheme="minorHAnsi" w:cstheme="minorHAnsi"/>
          <w:sz w:val="24"/>
          <w:lang w:val="lv-LV"/>
        </w:rPr>
        <w:t>atbilst izvirzītajā</w:t>
      </w:r>
      <w:r w:rsidR="00CA7BBA">
        <w:rPr>
          <w:rFonts w:asciiTheme="minorHAnsi" w:hAnsiTheme="minorHAnsi" w:cstheme="minorHAnsi"/>
          <w:sz w:val="24"/>
          <w:lang w:val="lv-LV"/>
        </w:rPr>
        <w:t>m pamatprasībām</w:t>
      </w:r>
      <w:r w:rsidR="00175AA5" w:rsidRPr="00B526F3">
        <w:rPr>
          <w:rFonts w:asciiTheme="minorHAnsi" w:hAnsiTheme="minorHAnsi" w:cstheme="minorHAnsi"/>
          <w:sz w:val="24"/>
          <w:lang w:val="lv-LV"/>
        </w:rPr>
        <w:t>.</w:t>
      </w:r>
    </w:p>
    <w:p w14:paraId="676E7F83" w14:textId="3803610B" w:rsidR="00B378A5" w:rsidRPr="00C3307C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5914"/>
        <w:gridCol w:w="1621"/>
      </w:tblGrid>
      <w:tr w:rsidR="00364BF2" w:rsidRPr="00B526F3" w14:paraId="3DE5CC36" w14:textId="77777777" w:rsidTr="00364BF2">
        <w:tc>
          <w:tcPr>
            <w:tcW w:w="1195" w:type="dxa"/>
          </w:tcPr>
          <w:p w14:paraId="211526CC" w14:textId="5946F0C6" w:rsidR="00364BF2" w:rsidRPr="00C3307C" w:rsidRDefault="00364BF2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Nr.p.k.</w:t>
            </w:r>
          </w:p>
        </w:tc>
        <w:tc>
          <w:tcPr>
            <w:tcW w:w="6378" w:type="dxa"/>
          </w:tcPr>
          <w:p w14:paraId="437E18AE" w14:textId="2FC8DB39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Punktu skaits</w:t>
            </w:r>
          </w:p>
        </w:tc>
      </w:tr>
      <w:tr w:rsidR="001A034C" w:rsidRPr="00B526F3" w14:paraId="0846733B" w14:textId="77777777" w:rsidTr="00364BF2">
        <w:tc>
          <w:tcPr>
            <w:tcW w:w="1195" w:type="dxa"/>
          </w:tcPr>
          <w:p w14:paraId="2927DDAE" w14:textId="764E2B70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36BDA8FF" w:rsidR="001A034C" w:rsidRPr="00B526F3" w:rsidRDefault="001A034C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zināšanas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 pieredze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projektu vadībā</w:t>
            </w:r>
            <w:bookmarkStart w:id="7" w:name="_Hlk124773821"/>
            <w:r w:rsidRPr="00B526F3">
              <w:rPr>
                <w:rFonts w:cstheme="minorHAnsi"/>
                <w:sz w:val="24"/>
              </w:rPr>
              <w:t>, iniciatīva to pilnveidošanā</w:t>
            </w:r>
            <w:bookmarkEnd w:id="7"/>
          </w:p>
        </w:tc>
        <w:tc>
          <w:tcPr>
            <w:tcW w:w="1695" w:type="dxa"/>
          </w:tcPr>
          <w:p w14:paraId="5E414023" w14:textId="7E576020" w:rsidR="001A034C" w:rsidRPr="00B526F3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6348C65A" w14:textId="77777777" w:rsidTr="00364BF2">
        <w:tc>
          <w:tcPr>
            <w:tcW w:w="1195" w:type="dxa"/>
          </w:tcPr>
          <w:p w14:paraId="7B9A1147" w14:textId="469F783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7492902B" w:rsidR="001A034C" w:rsidRPr="00B526F3" w:rsidRDefault="001A034C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normatīvo aktu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 xml:space="preserve">pārzināšana </w:t>
            </w:r>
            <w:r w:rsidR="00521A42">
              <w:rPr>
                <w:rFonts w:cstheme="minorHAnsi"/>
                <w:sz w:val="24"/>
              </w:rPr>
              <w:t>darbības jomā</w:t>
            </w:r>
          </w:p>
        </w:tc>
        <w:tc>
          <w:tcPr>
            <w:tcW w:w="1695" w:type="dxa"/>
          </w:tcPr>
          <w:p w14:paraId="6E0F7D5A" w14:textId="125A456F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7665E832" w14:textId="77777777" w:rsidTr="00364BF2">
        <w:tc>
          <w:tcPr>
            <w:tcW w:w="1195" w:type="dxa"/>
          </w:tcPr>
          <w:p w14:paraId="2A337A1B" w14:textId="3B1EF467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3.</w:t>
            </w:r>
          </w:p>
        </w:tc>
        <w:tc>
          <w:tcPr>
            <w:tcW w:w="6378" w:type="dxa"/>
          </w:tcPr>
          <w:p w14:paraId="13E02478" w14:textId="615F2451" w:rsidR="001A034C" w:rsidRPr="00B526F3" w:rsidRDefault="00022C79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saskarsmes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komunikācijas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  <w:tr w:rsidR="00022C79" w:rsidRPr="00B526F3" w14:paraId="54B1A447" w14:textId="77777777" w:rsidTr="00364BF2">
        <w:tc>
          <w:tcPr>
            <w:tcW w:w="1195" w:type="dxa"/>
          </w:tcPr>
          <w:p w14:paraId="2F660E5F" w14:textId="70FD0331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4.</w:t>
            </w:r>
          </w:p>
        </w:tc>
        <w:tc>
          <w:tcPr>
            <w:tcW w:w="6378" w:type="dxa"/>
          </w:tcPr>
          <w:p w14:paraId="79421E30" w14:textId="71756F96" w:rsidR="00022C79" w:rsidRPr="00B526F3" w:rsidRDefault="00022C79" w:rsidP="00913D9A">
            <w:pPr>
              <w:ind w:right="-46"/>
              <w:jc w:val="both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  <w:szCs w:val="24"/>
              </w:rPr>
              <w:t>spēja</w:t>
            </w:r>
            <w:r w:rsidRPr="00B526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sniegt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kompetentas atbildes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uz</w:t>
            </w:r>
            <w:r w:rsidRPr="00B526F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komisijas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45FC71DB" w:rsidR="00B239A9" w:rsidRPr="00C3307C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zināšanām, problēmsituāciju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78A690C1" w:rsidR="00B239A9" w:rsidRPr="00C3307C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 var organizēt noslēguma kārtu definējot uzdevumus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4AC30ED3" w:rsidR="00DA0C58" w:rsidRPr="00DD1977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izšķirošā balss ir komisijas priekšsēdētājam.</w:t>
      </w:r>
    </w:p>
    <w:p w14:paraId="504F7557" w14:textId="42CFA2F1" w:rsidR="00371FB0" w:rsidRPr="00B526F3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547E0F7F" w:rsidR="00371FB0" w:rsidRPr="00B526F3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407B73" w:rsidRPr="5097F531">
        <w:rPr>
          <w:rFonts w:asciiTheme="minorHAnsi" w:hAnsiTheme="minorHAnsi" w:cstheme="minorBidi"/>
          <w:sz w:val="24"/>
          <w:szCs w:val="24"/>
          <w:lang w:val="lv-LV"/>
        </w:rPr>
        <w:t>projektu vadītāja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37E5DAED" w14:textId="693F3EA4" w:rsidR="00B239A9" w:rsidRPr="00DD1977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404984AF" w:rsidR="00B239A9" w:rsidRPr="00DD1977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5925968D" w:rsidR="00371FB0" w:rsidRPr="00913D9A" w:rsidRDefault="00BB7C77" w:rsidP="00913D9A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Komisija sagatavo konkursa norises noslēguma protokolu un, kopā ar konkursā uzvarējušā pretendenta iesniegtajiem dokumentiem, iesniedz Cēsu novada pašvaldības Administrācijas birojā darba līguma noslēgšanai.</w:t>
      </w:r>
    </w:p>
    <w:p w14:paraId="29B66ED0" w14:textId="77777777" w:rsidR="00913D9A" w:rsidRPr="00913D9A" w:rsidRDefault="00913D9A" w:rsidP="00913D9A">
      <w:pPr>
        <w:pStyle w:val="Sarakstarindkopa"/>
        <w:spacing w:before="0"/>
        <w:ind w:left="851" w:right="-46" w:firstLine="0"/>
        <w:rPr>
          <w:rFonts w:cstheme="minorHAnsi"/>
          <w:sz w:val="16"/>
          <w:szCs w:val="16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913D9A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16"/>
          <w:szCs w:val="16"/>
        </w:rPr>
      </w:pPr>
    </w:p>
    <w:p w14:paraId="2C739C16" w14:textId="211CCA8C" w:rsidR="00B239A9" w:rsidRPr="00DD1977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sz w:val="24"/>
          <w:szCs w:val="24"/>
        </w:rPr>
        <w:t xml:space="preserve">Visi iesniegtie dokumenti paliek Cēsu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4956CA4F" w14:textId="1A2564E0" w:rsidR="00371FB0" w:rsidRPr="00B526F3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Nolikums </w:t>
      </w:r>
      <w:r w:rsidR="00913D9A">
        <w:rPr>
          <w:rFonts w:cstheme="minorHAnsi"/>
          <w:sz w:val="24"/>
        </w:rPr>
        <w:t>izstrādāts un apstiprināts</w:t>
      </w:r>
      <w:r w:rsidRPr="00B526F3">
        <w:rPr>
          <w:rFonts w:cstheme="minorHAnsi"/>
          <w:sz w:val="24"/>
        </w:rPr>
        <w:t xml:space="preserve"> </w:t>
      </w:r>
      <w:r w:rsidR="00913D9A">
        <w:rPr>
          <w:rFonts w:cstheme="minorHAnsi"/>
          <w:sz w:val="24"/>
        </w:rPr>
        <w:t>elektroniski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0471D85B" w14:textId="77777777" w:rsidR="00B378A5" w:rsidRPr="00B526F3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44B54B19" w14:textId="77777777" w:rsidR="00962781" w:rsidRDefault="00962781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5B2B90D" w14:textId="7D97D437" w:rsidR="00B378A5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Nolikumu izstrādāja</w:t>
      </w:r>
    </w:p>
    <w:p w14:paraId="628C7DFE" w14:textId="2B30A84F" w:rsidR="001700BB" w:rsidRPr="00B526F3" w:rsidRDefault="00DD1977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Cēsu novada centrālās administrācijas </w:t>
      </w:r>
      <w:r w:rsidR="001700BB" w:rsidRPr="00B526F3">
        <w:rPr>
          <w:rFonts w:cstheme="minorHAnsi"/>
          <w:sz w:val="24"/>
        </w:rPr>
        <w:t>Attīstības pārvaldes vadītāja</w:t>
      </w:r>
    </w:p>
    <w:p w14:paraId="0B63712B" w14:textId="393A59CC" w:rsidR="001700BB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Dace Eihenbauma</w:t>
      </w:r>
    </w:p>
    <w:p w14:paraId="4C74FE84" w14:textId="77777777" w:rsidR="00913D9A" w:rsidRDefault="00913D9A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263EFD4A" w14:textId="77777777" w:rsidR="008F12FA" w:rsidRPr="00B526F3" w:rsidRDefault="008F12FA">
      <w:pPr>
        <w:rPr>
          <w:rFonts w:cstheme="minorHAnsi"/>
        </w:rPr>
      </w:pPr>
    </w:p>
    <w:sectPr w:rsidR="008F12FA" w:rsidRPr="00B526F3" w:rsidSect="00913D9A">
      <w:pgSz w:w="11906" w:h="16838" w:code="9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0D1425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8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4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7"/>
  </w:num>
  <w:num w:numId="2" w16cid:durableId="1569804326">
    <w:abstractNumId w:val="13"/>
  </w:num>
  <w:num w:numId="3" w16cid:durableId="264920657">
    <w:abstractNumId w:val="11"/>
  </w:num>
  <w:num w:numId="4" w16cid:durableId="1388070388">
    <w:abstractNumId w:val="4"/>
  </w:num>
  <w:num w:numId="5" w16cid:durableId="220140698">
    <w:abstractNumId w:val="5"/>
  </w:num>
  <w:num w:numId="6" w16cid:durableId="717822970">
    <w:abstractNumId w:val="12"/>
  </w:num>
  <w:num w:numId="7" w16cid:durableId="1076051802">
    <w:abstractNumId w:val="16"/>
  </w:num>
  <w:num w:numId="8" w16cid:durableId="325592644">
    <w:abstractNumId w:val="10"/>
  </w:num>
  <w:num w:numId="9" w16cid:durableId="1747068143">
    <w:abstractNumId w:val="15"/>
  </w:num>
  <w:num w:numId="10" w16cid:durableId="3171587">
    <w:abstractNumId w:val="8"/>
  </w:num>
  <w:num w:numId="11" w16cid:durableId="77598632">
    <w:abstractNumId w:val="6"/>
  </w:num>
  <w:num w:numId="12" w16cid:durableId="1303073350">
    <w:abstractNumId w:val="0"/>
  </w:num>
  <w:num w:numId="13" w16cid:durableId="756755387">
    <w:abstractNumId w:val="6"/>
  </w:num>
  <w:num w:numId="14" w16cid:durableId="793214475">
    <w:abstractNumId w:val="6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3"/>
  </w:num>
  <w:num w:numId="18" w16cid:durableId="481624145">
    <w:abstractNumId w:val="14"/>
  </w:num>
  <w:num w:numId="19" w16cid:durableId="715155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15C0B"/>
    <w:rsid w:val="00022C79"/>
    <w:rsid w:val="000260CB"/>
    <w:rsid w:val="00035025"/>
    <w:rsid w:val="000546C6"/>
    <w:rsid w:val="00057BC2"/>
    <w:rsid w:val="000715AE"/>
    <w:rsid w:val="00083B84"/>
    <w:rsid w:val="00090323"/>
    <w:rsid w:val="00094AA1"/>
    <w:rsid w:val="00095247"/>
    <w:rsid w:val="00097149"/>
    <w:rsid w:val="000A1DD2"/>
    <w:rsid w:val="000A7963"/>
    <w:rsid w:val="000BD595"/>
    <w:rsid w:val="000C74BB"/>
    <w:rsid w:val="000E2AAE"/>
    <w:rsid w:val="000F506B"/>
    <w:rsid w:val="001031BB"/>
    <w:rsid w:val="00122A51"/>
    <w:rsid w:val="0014057A"/>
    <w:rsid w:val="00160688"/>
    <w:rsid w:val="001613A5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C022A"/>
    <w:rsid w:val="001C6CBA"/>
    <w:rsid w:val="001D0315"/>
    <w:rsid w:val="001E257F"/>
    <w:rsid w:val="001E3E07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2E11EA"/>
    <w:rsid w:val="00305177"/>
    <w:rsid w:val="00313B83"/>
    <w:rsid w:val="00316629"/>
    <w:rsid w:val="003209F4"/>
    <w:rsid w:val="003309E6"/>
    <w:rsid w:val="0033530C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C7EF6"/>
    <w:rsid w:val="003D1252"/>
    <w:rsid w:val="003D29BC"/>
    <w:rsid w:val="003F376D"/>
    <w:rsid w:val="003F5BF3"/>
    <w:rsid w:val="0040072D"/>
    <w:rsid w:val="004023A1"/>
    <w:rsid w:val="00407B73"/>
    <w:rsid w:val="00414773"/>
    <w:rsid w:val="00433D66"/>
    <w:rsid w:val="00441397"/>
    <w:rsid w:val="004568FB"/>
    <w:rsid w:val="00456FE6"/>
    <w:rsid w:val="00461B65"/>
    <w:rsid w:val="004620B9"/>
    <w:rsid w:val="0047302E"/>
    <w:rsid w:val="004A252A"/>
    <w:rsid w:val="004A43A9"/>
    <w:rsid w:val="004B34FA"/>
    <w:rsid w:val="004B6AF8"/>
    <w:rsid w:val="004C0A71"/>
    <w:rsid w:val="004C1838"/>
    <w:rsid w:val="004C566D"/>
    <w:rsid w:val="004D461A"/>
    <w:rsid w:val="004E7FAA"/>
    <w:rsid w:val="00521A42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801C3"/>
    <w:rsid w:val="00594647"/>
    <w:rsid w:val="005A4BE6"/>
    <w:rsid w:val="005C71F0"/>
    <w:rsid w:val="005E0F4E"/>
    <w:rsid w:val="00610FBE"/>
    <w:rsid w:val="00623C7D"/>
    <w:rsid w:val="00626EF2"/>
    <w:rsid w:val="006431B6"/>
    <w:rsid w:val="00653094"/>
    <w:rsid w:val="00657F5F"/>
    <w:rsid w:val="00661B56"/>
    <w:rsid w:val="006620C7"/>
    <w:rsid w:val="00662E81"/>
    <w:rsid w:val="006651D2"/>
    <w:rsid w:val="00670EFE"/>
    <w:rsid w:val="006827C0"/>
    <w:rsid w:val="00696338"/>
    <w:rsid w:val="006A0215"/>
    <w:rsid w:val="006A5D92"/>
    <w:rsid w:val="006A5F51"/>
    <w:rsid w:val="006D5567"/>
    <w:rsid w:val="006D5D13"/>
    <w:rsid w:val="006E3C63"/>
    <w:rsid w:val="006F2E2A"/>
    <w:rsid w:val="00701371"/>
    <w:rsid w:val="00705EB7"/>
    <w:rsid w:val="007124E5"/>
    <w:rsid w:val="0071392A"/>
    <w:rsid w:val="00716AB0"/>
    <w:rsid w:val="00735C1C"/>
    <w:rsid w:val="00750D65"/>
    <w:rsid w:val="00750E17"/>
    <w:rsid w:val="007562A7"/>
    <w:rsid w:val="00761B0A"/>
    <w:rsid w:val="0078443C"/>
    <w:rsid w:val="007B4F9A"/>
    <w:rsid w:val="007E084A"/>
    <w:rsid w:val="007E08C8"/>
    <w:rsid w:val="007E0C67"/>
    <w:rsid w:val="007E1199"/>
    <w:rsid w:val="007E26D4"/>
    <w:rsid w:val="007E4555"/>
    <w:rsid w:val="007F1597"/>
    <w:rsid w:val="007F4DCB"/>
    <w:rsid w:val="00816B49"/>
    <w:rsid w:val="008227A0"/>
    <w:rsid w:val="00865C6C"/>
    <w:rsid w:val="00866B9A"/>
    <w:rsid w:val="00873503"/>
    <w:rsid w:val="00873EC1"/>
    <w:rsid w:val="00887FF3"/>
    <w:rsid w:val="00891DE7"/>
    <w:rsid w:val="008A2474"/>
    <w:rsid w:val="008A7FD9"/>
    <w:rsid w:val="008B449F"/>
    <w:rsid w:val="008D0C67"/>
    <w:rsid w:val="008F12FA"/>
    <w:rsid w:val="008F2B0C"/>
    <w:rsid w:val="00901E3D"/>
    <w:rsid w:val="00904521"/>
    <w:rsid w:val="00913D9A"/>
    <w:rsid w:val="00924C33"/>
    <w:rsid w:val="00931A12"/>
    <w:rsid w:val="00942A27"/>
    <w:rsid w:val="009576D3"/>
    <w:rsid w:val="00960255"/>
    <w:rsid w:val="00962781"/>
    <w:rsid w:val="00972372"/>
    <w:rsid w:val="00980117"/>
    <w:rsid w:val="00984450"/>
    <w:rsid w:val="009B5D77"/>
    <w:rsid w:val="00A01791"/>
    <w:rsid w:val="00A02FC2"/>
    <w:rsid w:val="00A0495B"/>
    <w:rsid w:val="00A12FE5"/>
    <w:rsid w:val="00A356BE"/>
    <w:rsid w:val="00A3735C"/>
    <w:rsid w:val="00A432D2"/>
    <w:rsid w:val="00A47237"/>
    <w:rsid w:val="00A62391"/>
    <w:rsid w:val="00A644CF"/>
    <w:rsid w:val="00A653C4"/>
    <w:rsid w:val="00A714DE"/>
    <w:rsid w:val="00A816F6"/>
    <w:rsid w:val="00A91765"/>
    <w:rsid w:val="00A9711A"/>
    <w:rsid w:val="00AA4062"/>
    <w:rsid w:val="00AA66FC"/>
    <w:rsid w:val="00AD63AD"/>
    <w:rsid w:val="00AD7A3F"/>
    <w:rsid w:val="00B12375"/>
    <w:rsid w:val="00B204A1"/>
    <w:rsid w:val="00B239A9"/>
    <w:rsid w:val="00B32D48"/>
    <w:rsid w:val="00B34F84"/>
    <w:rsid w:val="00B378A5"/>
    <w:rsid w:val="00B526F3"/>
    <w:rsid w:val="00B70178"/>
    <w:rsid w:val="00B809B3"/>
    <w:rsid w:val="00BB0A79"/>
    <w:rsid w:val="00BB249D"/>
    <w:rsid w:val="00BB6D1F"/>
    <w:rsid w:val="00BB7C77"/>
    <w:rsid w:val="00BD707E"/>
    <w:rsid w:val="00C17962"/>
    <w:rsid w:val="00C21901"/>
    <w:rsid w:val="00C3307C"/>
    <w:rsid w:val="00C426B5"/>
    <w:rsid w:val="00C611CD"/>
    <w:rsid w:val="00C953F5"/>
    <w:rsid w:val="00C96514"/>
    <w:rsid w:val="00CA1B37"/>
    <w:rsid w:val="00CA7BBA"/>
    <w:rsid w:val="00CB3041"/>
    <w:rsid w:val="00CB4B6D"/>
    <w:rsid w:val="00CB5DB9"/>
    <w:rsid w:val="00CD59EA"/>
    <w:rsid w:val="00CF1DA9"/>
    <w:rsid w:val="00D01F9C"/>
    <w:rsid w:val="00D03749"/>
    <w:rsid w:val="00D057A0"/>
    <w:rsid w:val="00D06125"/>
    <w:rsid w:val="00D07200"/>
    <w:rsid w:val="00D67EAA"/>
    <w:rsid w:val="00DA0A48"/>
    <w:rsid w:val="00DA0C58"/>
    <w:rsid w:val="00DA2290"/>
    <w:rsid w:val="00DA3AA3"/>
    <w:rsid w:val="00DB4E97"/>
    <w:rsid w:val="00DB657F"/>
    <w:rsid w:val="00DD18EC"/>
    <w:rsid w:val="00DD1977"/>
    <w:rsid w:val="00DE4CC6"/>
    <w:rsid w:val="00DE5B0A"/>
    <w:rsid w:val="00DE62C7"/>
    <w:rsid w:val="00E14428"/>
    <w:rsid w:val="00E56E8C"/>
    <w:rsid w:val="00E7142B"/>
    <w:rsid w:val="00E84C31"/>
    <w:rsid w:val="00EA7F83"/>
    <w:rsid w:val="00EB4958"/>
    <w:rsid w:val="00EC2681"/>
    <w:rsid w:val="00EC7725"/>
    <w:rsid w:val="00ED4729"/>
    <w:rsid w:val="00EE31BA"/>
    <w:rsid w:val="00EE33F1"/>
    <w:rsid w:val="00F07156"/>
    <w:rsid w:val="00F14FAA"/>
    <w:rsid w:val="00F27F29"/>
    <w:rsid w:val="00F33DAD"/>
    <w:rsid w:val="00F4163D"/>
    <w:rsid w:val="00F44E74"/>
    <w:rsid w:val="00F461B0"/>
    <w:rsid w:val="00F52067"/>
    <w:rsid w:val="00F74DCF"/>
    <w:rsid w:val="00F81EB3"/>
    <w:rsid w:val="00FA76DB"/>
    <w:rsid w:val="00FC6BAF"/>
    <w:rsid w:val="00FD31E4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4845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2</cp:revision>
  <cp:lastPrinted>2024-03-01T09:42:00Z</cp:lastPrinted>
  <dcterms:created xsi:type="dcterms:W3CDTF">2024-03-01T09:53:00Z</dcterms:created>
  <dcterms:modified xsi:type="dcterms:W3CDTF">2024-03-01T09:53:00Z</dcterms:modified>
</cp:coreProperties>
</file>