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70D20" w:rsidR="008F12FA" w:rsidP="00B239A9" w:rsidRDefault="00270D20" w14:paraId="523679BC" w14:textId="1AD76030">
      <w:pPr>
        <w:pStyle w:val="Nosaukums"/>
        <w:ind w:left="0" w:right="-46"/>
        <w:jc w:val="righ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  <w:r w:rsidRPr="00270D20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APSTIPRINU</w:t>
      </w:r>
    </w:p>
    <w:p w:rsidRPr="00270D20" w:rsidR="00270D20" w:rsidP="681CF552" w:rsidRDefault="00270D20" w14:paraId="5391DE63" w14:textId="2BFD4A79">
      <w:pPr>
        <w:pStyle w:val="Nosaukums"/>
        <w:ind w:left="0" w:right="-46"/>
        <w:jc w:val="right"/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  <w:lang w:val="lv-LV"/>
        </w:rPr>
      </w:pPr>
      <w:r w:rsidRPr="681CF552" w:rsidR="00270D20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  <w:lang w:val="lv-LV"/>
        </w:rPr>
        <w:t xml:space="preserve">Cēsu novada </w:t>
      </w:r>
      <w:r w:rsidRPr="681CF552" w:rsidR="61F5DC83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  <w:lang w:val="lv-LV"/>
        </w:rPr>
        <w:t>būvvaldes vadītāja</w:t>
      </w:r>
    </w:p>
    <w:p w:rsidR="61F5DC83" w:rsidP="681CF552" w:rsidRDefault="61F5DC83" w14:paraId="259EB590" w14:textId="0597154C">
      <w:pPr>
        <w:pStyle w:val="Nosaukums"/>
        <w:bidi w:val="0"/>
        <w:spacing w:before="75" w:beforeAutospacing="off" w:after="0" w:afterAutospacing="off" w:line="240" w:lineRule="auto"/>
        <w:ind w:left="0" w:right="-46"/>
        <w:jc w:val="right"/>
      </w:pPr>
      <w:r w:rsidRPr="681CF552" w:rsidR="61F5DC83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  <w:lang w:val="lv-LV"/>
        </w:rPr>
        <w:t>Vija Gēme</w:t>
      </w:r>
    </w:p>
    <w:p w:rsidR="00270D20" w:rsidP="681CF552" w:rsidRDefault="00090323" w14:paraId="79C8018E" w14:textId="08A8C14B">
      <w:pPr>
        <w:pStyle w:val="Nosaukums"/>
        <w:ind w:left="0" w:right="-46"/>
        <w:jc w:val="right"/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  <w:lang w:val="lv-LV"/>
        </w:rPr>
      </w:pPr>
      <w:r w:rsidRPr="681CF552" w:rsidR="61F5DC83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  <w:lang w:val="lv-LV"/>
        </w:rPr>
        <w:t>07.03</w:t>
      </w:r>
      <w:r w:rsidRPr="681CF552" w:rsidR="00090323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  <w:lang w:val="lv-LV"/>
        </w:rPr>
        <w:t>.2023.</w:t>
      </w:r>
    </w:p>
    <w:p w:rsidRPr="00090323" w:rsidR="00270D20" w:rsidP="00270D20" w:rsidRDefault="00270D20" w14:paraId="5719F8B2" w14:textId="77777777">
      <w:pPr>
        <w:pStyle w:val="Nosaukums"/>
        <w:ind w:left="0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</w:p>
    <w:p w:rsidRPr="00090323" w:rsidR="00090323" w:rsidP="681CF552" w:rsidRDefault="00090323" w14:paraId="29BB31BC" w14:textId="7AA04A44">
      <w:pPr>
        <w:pStyle w:val="Nosaukums"/>
        <w:tabs>
          <w:tab w:val="left" w:pos="8080"/>
        </w:tabs>
        <w:ind w:left="-142" w:right="-46"/>
        <w:jc w:val="left"/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  <w:lang w:val="lv-LV"/>
        </w:rPr>
      </w:pPr>
      <w:r w:rsidRPr="681CF552" w:rsidR="5DFB2B65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  <w:lang w:val="lv-LV"/>
        </w:rPr>
        <w:t>07.03</w:t>
      </w:r>
      <w:r w:rsidRPr="681CF552" w:rsidR="00090323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  <w:lang w:val="lv-LV"/>
        </w:rPr>
        <w:t>.2023.</w:t>
      </w:r>
      <w:r>
        <w:tab/>
      </w:r>
      <w:r w:rsidRPr="681CF552" w:rsidR="00090323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  <w:lang w:val="lv-LV"/>
        </w:rPr>
        <w:t>Nr.</w:t>
      </w:r>
      <w:r w:rsidRPr="681CF552" w:rsidR="2A0A73F4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  <w:lang w:val="lv-LV"/>
        </w:rPr>
        <w:t>119</w:t>
      </w:r>
    </w:p>
    <w:p w:rsidRPr="00270D20" w:rsidR="00371FB0" w:rsidP="00270D20" w:rsidRDefault="00371FB0" w14:paraId="2124DF59" w14:textId="087C75AD">
      <w:pPr>
        <w:pStyle w:val="Nosaukums"/>
        <w:rPr>
          <w:rFonts w:asciiTheme="minorHAnsi" w:hAnsiTheme="minorHAnsi" w:cstheme="minorHAnsi"/>
          <w:lang w:val="lv-LV"/>
        </w:rPr>
      </w:pPr>
      <w:r w:rsidRPr="008F12FA">
        <w:rPr>
          <w:rFonts w:asciiTheme="minorHAnsi" w:hAnsiTheme="minorHAnsi" w:cstheme="minorHAnsi"/>
          <w:lang w:val="lv-LV"/>
        </w:rPr>
        <w:t>KONKURSA</w:t>
      </w:r>
      <w:r w:rsidRPr="008F12FA">
        <w:rPr>
          <w:rFonts w:asciiTheme="minorHAnsi" w:hAnsiTheme="minorHAnsi" w:cstheme="minorHAnsi"/>
          <w:spacing w:val="-3"/>
          <w:lang w:val="lv-LV"/>
        </w:rPr>
        <w:t xml:space="preserve"> </w:t>
      </w:r>
      <w:r w:rsidRPr="008F12FA">
        <w:rPr>
          <w:rFonts w:asciiTheme="minorHAnsi" w:hAnsiTheme="minorHAnsi" w:cstheme="minorHAnsi"/>
          <w:lang w:val="lv-LV"/>
        </w:rPr>
        <w:t>NOLIKUMS</w:t>
      </w:r>
    </w:p>
    <w:p w:rsidRPr="008F12FA" w:rsidR="000A7963" w:rsidP="00371FB0" w:rsidRDefault="00371FB0" w14:paraId="285BAC79" w14:textId="0CE5A83E">
      <w:pPr>
        <w:pStyle w:val="Virsraksts1"/>
        <w:spacing w:line="276" w:lineRule="auto"/>
        <w:ind w:left="2560" w:right="2467" w:firstLine="0"/>
        <w:jc w:val="center"/>
        <w:rPr>
          <w:rFonts w:asciiTheme="minorHAnsi" w:hAnsiTheme="minorHAnsi" w:cstheme="minorHAnsi"/>
          <w:lang w:val="lv-LV"/>
        </w:rPr>
      </w:pPr>
      <w:r w:rsidRPr="008F12FA">
        <w:rPr>
          <w:rFonts w:asciiTheme="minorHAnsi" w:hAnsiTheme="minorHAnsi" w:cstheme="minorHAnsi"/>
          <w:lang w:val="lv-LV"/>
        </w:rPr>
        <w:t>Cēsu novada</w:t>
      </w:r>
      <w:r w:rsidRPr="008F12FA" w:rsidR="0028107B">
        <w:rPr>
          <w:rFonts w:asciiTheme="minorHAnsi" w:hAnsiTheme="minorHAnsi" w:cstheme="minorHAnsi"/>
          <w:lang w:val="lv-LV"/>
        </w:rPr>
        <w:t xml:space="preserve"> </w:t>
      </w:r>
      <w:bookmarkStart w:name="_Hlk124493037" w:id="0"/>
      <w:r w:rsidR="00191A63">
        <w:rPr>
          <w:rFonts w:asciiTheme="minorHAnsi" w:hAnsiTheme="minorHAnsi" w:cstheme="minorHAnsi"/>
          <w:lang w:val="lv-LV"/>
        </w:rPr>
        <w:t>būvvaldes būvinženier</w:t>
      </w:r>
      <w:r w:rsidRPr="008F12FA" w:rsidR="005245D8">
        <w:rPr>
          <w:rFonts w:asciiTheme="minorHAnsi" w:hAnsiTheme="minorHAnsi" w:cstheme="minorHAnsi"/>
          <w:lang w:val="lv-LV"/>
        </w:rPr>
        <w:t>a</w:t>
      </w:r>
      <w:bookmarkEnd w:id="0"/>
    </w:p>
    <w:p w:rsidRPr="008F12FA" w:rsidR="00371FB0" w:rsidP="00371FB0" w:rsidRDefault="00F4163D" w14:paraId="1E991DE5" w14:textId="3388F63F">
      <w:pPr>
        <w:pStyle w:val="Virsraksts1"/>
        <w:spacing w:line="276" w:lineRule="auto"/>
        <w:ind w:left="2560" w:right="2467" w:firstLine="0"/>
        <w:jc w:val="center"/>
        <w:rPr>
          <w:rFonts w:asciiTheme="minorHAnsi" w:hAnsiTheme="minorHAnsi" w:cstheme="minorHAnsi"/>
          <w:lang w:val="lv-LV"/>
        </w:rPr>
      </w:pPr>
      <w:r w:rsidRPr="008F12FA">
        <w:rPr>
          <w:rFonts w:asciiTheme="minorHAnsi" w:hAnsiTheme="minorHAnsi" w:cstheme="minorHAnsi"/>
          <w:lang w:val="lv-LV"/>
        </w:rPr>
        <w:t xml:space="preserve"> </w:t>
      </w:r>
      <w:r w:rsidRPr="008F12FA" w:rsidR="00371FB0">
        <w:rPr>
          <w:rFonts w:asciiTheme="minorHAnsi" w:hAnsiTheme="minorHAnsi" w:cstheme="minorHAnsi"/>
          <w:spacing w:val="-57"/>
          <w:lang w:val="lv-LV"/>
        </w:rPr>
        <w:t xml:space="preserve"> </w:t>
      </w:r>
      <w:r w:rsidRPr="008F12FA" w:rsidR="00371FB0">
        <w:rPr>
          <w:rFonts w:asciiTheme="minorHAnsi" w:hAnsiTheme="minorHAnsi" w:cstheme="minorHAnsi"/>
          <w:lang w:val="lv-LV"/>
        </w:rPr>
        <w:t>amata</w:t>
      </w:r>
      <w:r w:rsidRPr="008F12FA" w:rsidR="00371FB0">
        <w:rPr>
          <w:rFonts w:asciiTheme="minorHAnsi" w:hAnsiTheme="minorHAnsi" w:cstheme="minorHAnsi"/>
          <w:spacing w:val="-1"/>
          <w:lang w:val="lv-LV"/>
        </w:rPr>
        <w:t xml:space="preserve"> </w:t>
      </w:r>
      <w:r w:rsidRPr="008F12FA" w:rsidR="00371FB0">
        <w:rPr>
          <w:rFonts w:asciiTheme="minorHAnsi" w:hAnsiTheme="minorHAnsi" w:cstheme="minorHAnsi"/>
          <w:lang w:val="lv-LV"/>
        </w:rPr>
        <w:t>pretendentu atlasei</w:t>
      </w:r>
    </w:p>
    <w:p w:rsidRPr="008F12FA" w:rsidR="00EC7725" w:rsidP="00371FB0" w:rsidRDefault="00EC7725" w14:paraId="1066B901" w14:textId="4FD40A58">
      <w:pPr>
        <w:pStyle w:val="Virsraksts1"/>
        <w:spacing w:line="276" w:lineRule="auto"/>
        <w:ind w:left="2560" w:right="2467" w:firstLine="0"/>
        <w:jc w:val="center"/>
        <w:rPr>
          <w:rFonts w:asciiTheme="minorHAnsi" w:hAnsiTheme="minorHAnsi" w:cstheme="minorHAnsi"/>
          <w:lang w:val="lv-LV"/>
        </w:rPr>
      </w:pPr>
    </w:p>
    <w:p w:rsidRPr="008F12FA" w:rsidR="00FE27B9" w:rsidP="00EC7725" w:rsidRDefault="00EC7725" w14:paraId="3DBD5CA7" w14:textId="24984A30">
      <w:pPr>
        <w:pStyle w:val="Virsraksts1"/>
        <w:spacing w:line="276" w:lineRule="auto"/>
        <w:ind w:left="2560" w:right="95" w:firstLine="0"/>
        <w:jc w:val="right"/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</w:pPr>
      <w:r w:rsidRPr="008F12FA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Izdots saskaņā ar</w:t>
      </w:r>
      <w:r w:rsidRPr="008F12FA" w:rsidR="00305177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 </w:t>
      </w:r>
    </w:p>
    <w:p w:rsidRPr="008F12FA" w:rsidR="00FE27B9" w:rsidP="00EC7725" w:rsidRDefault="00FE27B9" w14:paraId="6C54F87C" w14:textId="3ECACB7C">
      <w:pPr>
        <w:pStyle w:val="Virsraksts1"/>
        <w:spacing w:line="276" w:lineRule="auto"/>
        <w:ind w:left="2560" w:right="95" w:firstLine="0"/>
        <w:jc w:val="right"/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</w:pPr>
      <w:r w:rsidRPr="008F12FA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Pašvaldības likuma  </w:t>
      </w:r>
      <w:r w:rsidR="00270D20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20.panta piekto daļu</w:t>
      </w:r>
    </w:p>
    <w:p w:rsidRPr="008F12FA" w:rsidR="00EC7725" w:rsidP="00EC7725" w:rsidRDefault="00305177" w14:paraId="149DA78A" w14:textId="337229E1">
      <w:pPr>
        <w:pStyle w:val="Virsraksts1"/>
        <w:spacing w:line="276" w:lineRule="auto"/>
        <w:ind w:left="2560" w:right="95" w:firstLine="0"/>
        <w:jc w:val="right"/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</w:pPr>
      <w:r w:rsidRPr="008F12FA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30</w:t>
      </w:r>
      <w:r w:rsidRPr="008F12FA" w:rsidR="00F4163D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.09</w:t>
      </w:r>
      <w:r w:rsidRPr="008F12FA" w:rsidR="00EC7725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.2021. Domes lēmumu Nr. </w:t>
      </w:r>
      <w:r w:rsidRPr="008F12FA" w:rsidR="00F4163D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2</w:t>
      </w:r>
      <w:r w:rsidRPr="008F12FA" w:rsidR="008227A0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26</w:t>
      </w:r>
    </w:p>
    <w:p w:rsidRPr="008F12FA" w:rsidR="00EC7725" w:rsidP="00EC7725" w:rsidRDefault="00EC7725" w14:paraId="225B9473" w14:textId="4479B70D">
      <w:pPr>
        <w:pStyle w:val="Virsraksts1"/>
        <w:spacing w:line="276" w:lineRule="auto"/>
        <w:ind w:left="2560" w:right="95" w:firstLine="0"/>
        <w:jc w:val="right"/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</w:pPr>
      <w:r w:rsidRPr="008F12FA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“Par Cēsu novada</w:t>
      </w:r>
      <w:r w:rsidRPr="008F12FA" w:rsidR="008227A0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 xml:space="preserve"> būvvaldes </w:t>
      </w:r>
      <w:r w:rsidRPr="008F12FA">
        <w:rPr>
          <w:rFonts w:asciiTheme="minorHAnsi" w:hAnsiTheme="minorHAnsi" w:cstheme="minorHAnsi"/>
          <w:b w:val="0"/>
          <w:bCs w:val="0"/>
          <w:sz w:val="20"/>
          <w:szCs w:val="20"/>
          <w:lang w:val="lv-LV"/>
        </w:rPr>
        <w:t>izveidošanu”</w:t>
      </w:r>
    </w:p>
    <w:p w:rsidRPr="008F12FA" w:rsidR="00371FB0" w:rsidP="00371FB0" w:rsidRDefault="00371FB0" w14:paraId="731C9562" w14:textId="1ABAA552">
      <w:pPr>
        <w:pStyle w:val="Pamatteksts"/>
        <w:spacing w:before="2"/>
        <w:rPr>
          <w:rFonts w:asciiTheme="minorHAnsi" w:hAnsiTheme="minorHAnsi" w:cstheme="minorHAnsi"/>
          <w:b/>
          <w:sz w:val="27"/>
          <w:lang w:val="lv-LV"/>
        </w:rPr>
      </w:pPr>
    </w:p>
    <w:p w:rsidR="00371FB0" w:rsidP="00305177" w:rsidRDefault="00305177" w14:paraId="2A9BBD79" w14:textId="25D66E6E">
      <w:pPr>
        <w:tabs>
          <w:tab w:val="left" w:pos="4060"/>
        </w:tabs>
        <w:jc w:val="center"/>
        <w:rPr>
          <w:rFonts w:cstheme="minorHAnsi"/>
          <w:b/>
          <w:sz w:val="24"/>
        </w:rPr>
      </w:pPr>
      <w:r w:rsidRPr="008F12FA">
        <w:rPr>
          <w:rFonts w:cstheme="minorHAnsi"/>
          <w:b/>
          <w:sz w:val="24"/>
        </w:rPr>
        <w:t xml:space="preserve">I </w:t>
      </w:r>
      <w:r w:rsidRPr="008F12FA" w:rsidR="00371FB0">
        <w:rPr>
          <w:rFonts w:cstheme="minorHAnsi"/>
          <w:b/>
          <w:sz w:val="24"/>
        </w:rPr>
        <w:t>Vispārīgie</w:t>
      </w:r>
      <w:r w:rsidRPr="008F12FA" w:rsidR="00371FB0">
        <w:rPr>
          <w:rFonts w:cstheme="minorHAnsi"/>
          <w:b/>
          <w:spacing w:val="-5"/>
          <w:sz w:val="24"/>
        </w:rPr>
        <w:t xml:space="preserve"> </w:t>
      </w:r>
      <w:r w:rsidRPr="008F12FA" w:rsidR="00371FB0">
        <w:rPr>
          <w:rFonts w:cstheme="minorHAnsi"/>
          <w:b/>
          <w:sz w:val="24"/>
        </w:rPr>
        <w:t>noteikumi</w:t>
      </w:r>
    </w:p>
    <w:p w:rsidRPr="000546C6" w:rsidR="00DA2290" w:rsidP="00BB7C77" w:rsidRDefault="00DA2290" w14:paraId="74AF5566" w14:textId="741E5BEA">
      <w:pPr>
        <w:tabs>
          <w:tab w:val="left" w:pos="4060"/>
        </w:tabs>
        <w:jc w:val="both"/>
        <w:rPr>
          <w:rFonts w:cstheme="minorHAnsi"/>
          <w:sz w:val="24"/>
          <w:szCs w:val="24"/>
        </w:rPr>
      </w:pPr>
      <w:r w:rsidRPr="000546C6">
        <w:rPr>
          <w:rFonts w:cstheme="minorHAnsi"/>
          <w:sz w:val="24"/>
          <w:szCs w:val="24"/>
        </w:rPr>
        <w:t>1. Nolikums nosaka kārtību, kādā tiek organizēts atklāts konkurss uz Cēsu novada būvvaldes būvinženiera (turpmāk – būvvaldes būvinženieris) amat</w:t>
      </w:r>
      <w:r w:rsidR="00BB7C77">
        <w:rPr>
          <w:rFonts w:cstheme="minorHAnsi"/>
          <w:sz w:val="24"/>
          <w:szCs w:val="24"/>
        </w:rPr>
        <w:t>a</w:t>
      </w:r>
      <w:r w:rsidRPr="000546C6">
        <w:rPr>
          <w:rFonts w:cstheme="minorHAnsi"/>
          <w:sz w:val="24"/>
          <w:szCs w:val="24"/>
        </w:rPr>
        <w:t xml:space="preserve">  konkursu izsludināšanas un norises kārtību, kā arī pretendentu iesniegto pieteikumu vērtēšanas kārtību. </w:t>
      </w:r>
    </w:p>
    <w:p w:rsidRPr="000546C6" w:rsidR="00DA2290" w:rsidP="00BB7C77" w:rsidRDefault="00DA2290" w14:paraId="2059266A" w14:textId="7F865489">
      <w:pPr>
        <w:tabs>
          <w:tab w:val="left" w:pos="4060"/>
        </w:tabs>
        <w:jc w:val="both"/>
        <w:rPr>
          <w:rFonts w:cstheme="minorHAnsi"/>
          <w:sz w:val="24"/>
          <w:szCs w:val="24"/>
        </w:rPr>
      </w:pPr>
      <w:r w:rsidRPr="000546C6">
        <w:rPr>
          <w:rFonts w:cstheme="minorHAnsi"/>
          <w:sz w:val="24"/>
          <w:szCs w:val="24"/>
        </w:rPr>
        <w:t xml:space="preserve">2. Konkursa mērķis - izvēlēties atbilstošāko pretendentu būvvaldes būvinženiera amatam. </w:t>
      </w:r>
    </w:p>
    <w:p w:rsidRPr="000546C6" w:rsidR="00DA2290" w:rsidP="00BB7C77" w:rsidRDefault="00DA2290" w14:paraId="46910BC2" w14:textId="618EE229">
      <w:pPr>
        <w:tabs>
          <w:tab w:val="left" w:pos="4060"/>
        </w:tabs>
        <w:jc w:val="both"/>
        <w:rPr>
          <w:rFonts w:cstheme="minorHAnsi"/>
          <w:sz w:val="24"/>
          <w:szCs w:val="24"/>
        </w:rPr>
      </w:pPr>
      <w:r w:rsidRPr="000546C6">
        <w:rPr>
          <w:rFonts w:cstheme="minorHAnsi"/>
          <w:sz w:val="24"/>
          <w:szCs w:val="24"/>
        </w:rPr>
        <w:t xml:space="preserve">3. Konkursa uzdevums ir izvērtēt pretendentu profesionālo sagatavotību un atbilstību būvvaldes būvinženiera amatam. </w:t>
      </w:r>
    </w:p>
    <w:p w:rsidRPr="000546C6" w:rsidR="00DA2290" w:rsidP="00BB7C77" w:rsidRDefault="00DA2290" w14:paraId="6481B26A" w14:textId="77777777">
      <w:pPr>
        <w:tabs>
          <w:tab w:val="left" w:pos="4060"/>
        </w:tabs>
        <w:jc w:val="both"/>
        <w:rPr>
          <w:rFonts w:cstheme="minorHAnsi"/>
          <w:sz w:val="24"/>
          <w:szCs w:val="24"/>
        </w:rPr>
      </w:pPr>
      <w:r w:rsidRPr="000546C6">
        <w:rPr>
          <w:rFonts w:cstheme="minorHAnsi"/>
          <w:sz w:val="24"/>
          <w:szCs w:val="24"/>
        </w:rPr>
        <w:t xml:space="preserve">4. Konkursa pretendentu vērtēšana notiek divās vai vairāk kārtās. </w:t>
      </w:r>
    </w:p>
    <w:p w:rsidRPr="000546C6" w:rsidR="00DA2290" w:rsidP="00BB7C77" w:rsidRDefault="00DA2290" w14:paraId="34182ED2" w14:textId="1BE3B3D6">
      <w:pPr>
        <w:tabs>
          <w:tab w:val="left" w:pos="4060"/>
        </w:tabs>
        <w:jc w:val="both"/>
        <w:rPr>
          <w:rFonts w:cstheme="minorHAnsi"/>
          <w:sz w:val="24"/>
          <w:szCs w:val="24"/>
        </w:rPr>
      </w:pPr>
      <w:r w:rsidRPr="000546C6">
        <w:rPr>
          <w:rFonts w:cstheme="minorHAnsi"/>
          <w:sz w:val="24"/>
          <w:szCs w:val="24"/>
        </w:rPr>
        <w:t xml:space="preserve">5. Pretendentu atlase notiek komisijas sēdēs, kuras protokolē komisijas sekretārs. </w:t>
      </w:r>
    </w:p>
    <w:p w:rsidRPr="000546C6" w:rsidR="00DA2290" w:rsidP="681CF552" w:rsidRDefault="00DA2290" w14:paraId="1E10B0C7" w14:textId="30F10048">
      <w:pPr>
        <w:tabs>
          <w:tab w:val="left" w:pos="4060"/>
        </w:tabs>
        <w:jc w:val="both"/>
        <w:rPr>
          <w:rFonts w:cs="Calibri" w:cstheme="minorAscii"/>
          <w:sz w:val="24"/>
          <w:szCs w:val="24"/>
        </w:rPr>
      </w:pPr>
      <w:r w:rsidRPr="681CF552" w:rsidR="00DA2290">
        <w:rPr>
          <w:rFonts w:cs="Calibri" w:cstheme="minorAscii"/>
          <w:sz w:val="24"/>
          <w:szCs w:val="24"/>
        </w:rPr>
        <w:t xml:space="preserve">6. Konkursu organizē konkursa komisija (turpmāk - komisija) priekšsēdētāja un </w:t>
      </w:r>
      <w:r w:rsidRPr="681CF552" w:rsidR="004D461A">
        <w:rPr>
          <w:rFonts w:cs="Calibri" w:cstheme="minorAscii"/>
          <w:sz w:val="24"/>
          <w:szCs w:val="24"/>
        </w:rPr>
        <w:t>2</w:t>
      </w:r>
      <w:r w:rsidRPr="681CF552" w:rsidR="00DA2290">
        <w:rPr>
          <w:rFonts w:cs="Calibri" w:cstheme="minorAscii"/>
          <w:sz w:val="24"/>
          <w:szCs w:val="24"/>
        </w:rPr>
        <w:t xml:space="preserve"> (</w:t>
      </w:r>
      <w:r w:rsidRPr="681CF552" w:rsidR="004D461A">
        <w:rPr>
          <w:rFonts w:cs="Calibri" w:cstheme="minorAscii"/>
          <w:sz w:val="24"/>
          <w:szCs w:val="24"/>
        </w:rPr>
        <w:t>divu</w:t>
      </w:r>
      <w:r w:rsidRPr="681CF552" w:rsidR="00DA2290">
        <w:rPr>
          <w:rFonts w:cs="Calibri" w:cstheme="minorAscii"/>
          <w:sz w:val="24"/>
          <w:szCs w:val="24"/>
        </w:rPr>
        <w:t>) locekļu sastāvā, kas</w:t>
      </w:r>
      <w:r w:rsidRPr="681CF552" w:rsidR="00DA2290">
        <w:rPr>
          <w:rFonts w:cs="Calibri" w:cstheme="minorAscii"/>
          <w:spacing w:val="1"/>
          <w:sz w:val="24"/>
          <w:szCs w:val="24"/>
        </w:rPr>
        <w:t xml:space="preserve"> </w:t>
      </w:r>
      <w:r w:rsidRPr="681CF552" w:rsidR="00DA2290">
        <w:rPr>
          <w:rFonts w:cs="Calibri" w:cstheme="minorAscii"/>
          <w:sz w:val="24"/>
          <w:szCs w:val="24"/>
        </w:rPr>
        <w:t xml:space="preserve">izveidota </w:t>
      </w:r>
      <w:r w:rsidRPr="681CF552" w:rsidR="00DA2290">
        <w:rPr>
          <w:rFonts w:cs="Calibri" w:cstheme="minorAscii"/>
          <w:sz w:val="24"/>
          <w:szCs w:val="24"/>
        </w:rPr>
        <w:t xml:space="preserve">ar </w:t>
      </w:r>
      <w:r w:rsidRPr="681CF552" w:rsidR="50CEA23F">
        <w:rPr>
          <w:rFonts w:cs="Calibri" w:cstheme="minorAscii"/>
          <w:sz w:val="24"/>
          <w:szCs w:val="24"/>
        </w:rPr>
        <w:t>izpilddirektora</w:t>
      </w:r>
      <w:r w:rsidRPr="681CF552" w:rsidR="00DA2290">
        <w:rPr>
          <w:rFonts w:cs="Calibri" w:cstheme="minorAscii"/>
          <w:sz w:val="24"/>
          <w:szCs w:val="24"/>
        </w:rPr>
        <w:t xml:space="preserve"> rīkojumu.</w:t>
      </w:r>
      <w:r w:rsidRPr="681CF552" w:rsidR="00DA2290">
        <w:rPr>
          <w:rFonts w:cs="Calibri" w:cstheme="minorAscii"/>
          <w:sz w:val="24"/>
          <w:szCs w:val="24"/>
        </w:rPr>
        <w:t xml:space="preserve"> Komisijas sastāvs var tikt mainīts gadījumā, ja </w:t>
      </w:r>
      <w:r w:rsidRPr="681CF552" w:rsidR="00DA2290">
        <w:rPr>
          <w:rFonts w:cs="Calibri" w:cstheme="minorAscii"/>
          <w:spacing w:val="-57"/>
          <w:sz w:val="24"/>
          <w:szCs w:val="24"/>
        </w:rPr>
        <w:t xml:space="preserve"> </w:t>
      </w:r>
      <w:r w:rsidRPr="681CF552" w:rsidR="00DA2290">
        <w:rPr>
          <w:rFonts w:cs="Calibri" w:cstheme="minorAscii"/>
          <w:sz w:val="24"/>
          <w:szCs w:val="24"/>
        </w:rPr>
        <w:t>tam</w:t>
      </w:r>
      <w:r w:rsidRPr="681CF552" w:rsidR="00DA2290">
        <w:rPr>
          <w:rFonts w:cs="Calibri" w:cstheme="minorAscii"/>
          <w:spacing w:val="-1"/>
          <w:sz w:val="24"/>
          <w:szCs w:val="24"/>
        </w:rPr>
        <w:t xml:space="preserve"> </w:t>
      </w:r>
      <w:r w:rsidRPr="681CF552" w:rsidR="00DA2290">
        <w:rPr>
          <w:rFonts w:cs="Calibri" w:cstheme="minorAscii"/>
          <w:sz w:val="24"/>
          <w:szCs w:val="24"/>
        </w:rPr>
        <w:t>ir objektīvi iemesli.</w:t>
      </w:r>
      <w:r w:rsidRPr="681CF552" w:rsidR="00BB7C77">
        <w:rPr>
          <w:rFonts w:cs="Calibri" w:cstheme="minorAscii"/>
          <w:sz w:val="24"/>
          <w:szCs w:val="24"/>
        </w:rPr>
        <w:t xml:space="preserve"> </w:t>
      </w:r>
      <w:r w:rsidRPr="681CF552" w:rsidR="00BB7C77">
        <w:rPr>
          <w:rFonts w:cs="Calibri" w:cstheme="minorAscii"/>
          <w:sz w:val="24"/>
          <w:szCs w:val="24"/>
        </w:rPr>
        <w:t>Komisijas sēdes vada komisijas priekšsēdētājs</w:t>
      </w:r>
      <w:r w:rsidRPr="681CF552" w:rsidR="5491CE97">
        <w:rPr>
          <w:rFonts w:cs="Calibri" w:cstheme="minorAscii"/>
          <w:sz w:val="24"/>
          <w:szCs w:val="24"/>
        </w:rPr>
        <w:t>.</w:t>
      </w:r>
    </w:p>
    <w:p w:rsidRPr="000546C6" w:rsidR="00DA2290" w:rsidP="00BB7C77" w:rsidRDefault="00BB7C77" w14:paraId="2E5736AC" w14:textId="54959F0C">
      <w:pPr>
        <w:tabs>
          <w:tab w:val="left" w:pos="4060"/>
        </w:tabs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Pr="000546C6" w:rsidR="00DA2290">
        <w:rPr>
          <w:rFonts w:cstheme="minorHAnsi"/>
          <w:sz w:val="24"/>
          <w:szCs w:val="24"/>
        </w:rPr>
        <w:t>. Pretendenta atbilstību būvvaldes būvinženiera amata prasībām nosaka atbilstoši šajā Nolikumā noteiktajiem vērtēšanas kritērijiem un pretendenta iesniegtajiem dokumentiem.</w:t>
      </w:r>
    </w:p>
    <w:p w:rsidRPr="000546C6" w:rsidR="00371FB0" w:rsidP="00BB7C77" w:rsidRDefault="00BB7C77" w14:paraId="4E2DD627" w14:textId="1C971ED3">
      <w:pPr>
        <w:ind w:right="4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0546C6">
        <w:rPr>
          <w:rFonts w:cstheme="minorHAnsi"/>
          <w:sz w:val="24"/>
          <w:szCs w:val="24"/>
        </w:rPr>
        <w:t xml:space="preserve">. </w:t>
      </w:r>
      <w:r w:rsidRPr="000546C6" w:rsidR="000E2AAE">
        <w:rPr>
          <w:rFonts w:cstheme="minorHAnsi"/>
          <w:sz w:val="24"/>
          <w:szCs w:val="24"/>
        </w:rPr>
        <w:t>D</w:t>
      </w:r>
      <w:r w:rsidRPr="000546C6" w:rsidR="00371FB0">
        <w:rPr>
          <w:rFonts w:cstheme="minorHAnsi"/>
          <w:sz w:val="24"/>
          <w:szCs w:val="24"/>
        </w:rPr>
        <w:t>arba sludinājums tiek publicēts Cēsu novada pašvaldības</w:t>
      </w:r>
      <w:r w:rsidRPr="000546C6" w:rsidR="00371FB0">
        <w:rPr>
          <w:rFonts w:cstheme="minorHAnsi"/>
          <w:spacing w:val="1"/>
          <w:sz w:val="24"/>
          <w:szCs w:val="24"/>
        </w:rPr>
        <w:t xml:space="preserve"> </w:t>
      </w:r>
      <w:r w:rsidRPr="000546C6" w:rsidR="00371FB0">
        <w:rPr>
          <w:rFonts w:cstheme="minorHAnsi"/>
          <w:sz w:val="24"/>
          <w:szCs w:val="24"/>
        </w:rPr>
        <w:t>interneta vietnē</w:t>
      </w:r>
      <w:r w:rsidRPr="000546C6" w:rsidR="00371FB0">
        <w:rPr>
          <w:rFonts w:cstheme="minorHAnsi"/>
          <w:color w:val="0563C1"/>
          <w:sz w:val="24"/>
          <w:szCs w:val="24"/>
        </w:rPr>
        <w:t xml:space="preserve"> </w:t>
      </w:r>
      <w:hyperlink w:history="1" r:id="rId6">
        <w:r w:rsidRPr="000546C6" w:rsidR="00EE31BA">
          <w:rPr>
            <w:rStyle w:val="Hipersaite"/>
            <w:rFonts w:cstheme="minorHAnsi"/>
            <w:sz w:val="24"/>
            <w:szCs w:val="24"/>
          </w:rPr>
          <w:t>www.cesis.lv</w:t>
        </w:r>
      </w:hyperlink>
      <w:r w:rsidRPr="000546C6" w:rsidR="00371FB0">
        <w:rPr>
          <w:rFonts w:cstheme="minorHAnsi"/>
          <w:color w:val="0563C1"/>
          <w:sz w:val="24"/>
          <w:szCs w:val="24"/>
        </w:rPr>
        <w:t xml:space="preserve"> </w:t>
      </w:r>
      <w:r w:rsidRPr="000546C6" w:rsidR="00371FB0">
        <w:rPr>
          <w:rFonts w:cstheme="minorHAnsi"/>
          <w:sz w:val="24"/>
          <w:szCs w:val="24"/>
        </w:rPr>
        <w:t>sadaļā „Vakances”</w:t>
      </w:r>
      <w:r w:rsidRPr="000546C6" w:rsidR="00441397">
        <w:rPr>
          <w:rFonts w:cstheme="minorHAnsi"/>
          <w:sz w:val="24"/>
          <w:szCs w:val="24"/>
        </w:rPr>
        <w:t xml:space="preserve"> un Cēsu novada apvienības pārvalžu sociālajos saziņas līdzekļos, platformās, informatīvajos izdevumos</w:t>
      </w:r>
      <w:r w:rsidRPr="000546C6" w:rsidR="00371FB0">
        <w:rPr>
          <w:rFonts w:cstheme="minorHAnsi"/>
          <w:sz w:val="24"/>
          <w:szCs w:val="24"/>
        </w:rPr>
        <w:t>. Darba sludinājums tiek publicēts</w:t>
      </w:r>
      <w:r w:rsidRPr="000546C6" w:rsidR="00371FB0">
        <w:rPr>
          <w:rFonts w:cstheme="minorHAnsi"/>
          <w:spacing w:val="1"/>
          <w:sz w:val="24"/>
          <w:szCs w:val="24"/>
        </w:rPr>
        <w:t xml:space="preserve"> </w:t>
      </w:r>
      <w:r w:rsidRPr="000546C6" w:rsidR="00371FB0">
        <w:rPr>
          <w:rFonts w:cstheme="minorHAnsi"/>
          <w:sz w:val="24"/>
          <w:szCs w:val="24"/>
        </w:rPr>
        <w:t>Nodarbinātības valsts aģentūras vakanču portālā</w:t>
      </w:r>
      <w:r w:rsidRPr="000546C6" w:rsidR="000E2AAE">
        <w:rPr>
          <w:rFonts w:cstheme="minorHAnsi"/>
          <w:sz w:val="24"/>
          <w:szCs w:val="24"/>
        </w:rPr>
        <w:t>.</w:t>
      </w:r>
    </w:p>
    <w:p w:rsidRPr="008F12FA" w:rsidR="00E7142B" w:rsidP="00441397" w:rsidRDefault="00E7142B" w14:paraId="24E3FB44" w14:textId="77777777">
      <w:pPr>
        <w:pStyle w:val="Sarakstarindkopa"/>
        <w:spacing w:before="0"/>
        <w:ind w:left="426" w:right="49" w:firstLine="0"/>
        <w:rPr>
          <w:rFonts w:asciiTheme="minorHAnsi" w:hAnsiTheme="minorHAnsi" w:cstheme="minorHAnsi"/>
          <w:sz w:val="31"/>
          <w:lang w:val="lv-LV"/>
        </w:rPr>
      </w:pPr>
    </w:p>
    <w:p w:rsidRPr="008F12FA" w:rsidR="00371FB0" w:rsidP="00305177" w:rsidRDefault="00305177" w14:paraId="4F7D87FC" w14:textId="723A6A7C">
      <w:pPr>
        <w:pStyle w:val="Virsraksts1"/>
        <w:ind w:hanging="601"/>
        <w:jc w:val="center"/>
        <w:rPr>
          <w:rFonts w:asciiTheme="minorHAnsi" w:hAnsiTheme="minorHAnsi" w:cstheme="minorHAnsi"/>
          <w:lang w:val="lv-LV"/>
        </w:rPr>
      </w:pPr>
      <w:r w:rsidRPr="008F12FA">
        <w:rPr>
          <w:rFonts w:asciiTheme="minorHAnsi" w:hAnsiTheme="minorHAnsi" w:cstheme="minorHAnsi"/>
          <w:lang w:val="lv-LV"/>
        </w:rPr>
        <w:t xml:space="preserve">II </w:t>
      </w:r>
      <w:r w:rsidR="00191A63">
        <w:rPr>
          <w:rFonts w:asciiTheme="minorHAnsi" w:hAnsiTheme="minorHAnsi" w:cstheme="minorHAnsi"/>
          <w:lang w:val="lv-LV"/>
        </w:rPr>
        <w:t>Būvvaldes būvinženier</w:t>
      </w:r>
      <w:r w:rsidRPr="008F12FA" w:rsidR="005245D8">
        <w:rPr>
          <w:rFonts w:asciiTheme="minorHAnsi" w:hAnsiTheme="minorHAnsi" w:cstheme="minorHAnsi"/>
          <w:lang w:val="lv-LV"/>
        </w:rPr>
        <w:t xml:space="preserve">a </w:t>
      </w:r>
      <w:r w:rsidRPr="008F12FA" w:rsidR="00371FB0">
        <w:rPr>
          <w:rFonts w:asciiTheme="minorHAnsi" w:hAnsiTheme="minorHAnsi" w:cstheme="minorHAnsi"/>
          <w:lang w:val="lv-LV"/>
        </w:rPr>
        <w:t>galvenie</w:t>
      </w:r>
      <w:r w:rsidRPr="008F12FA" w:rsidR="00371FB0">
        <w:rPr>
          <w:rFonts w:asciiTheme="minorHAnsi" w:hAnsiTheme="minorHAnsi" w:cstheme="minorHAnsi"/>
          <w:spacing w:val="-2"/>
          <w:lang w:val="lv-LV"/>
        </w:rPr>
        <w:t xml:space="preserve"> </w:t>
      </w:r>
      <w:r w:rsidRPr="008F12FA" w:rsidR="00371FB0">
        <w:rPr>
          <w:rFonts w:asciiTheme="minorHAnsi" w:hAnsiTheme="minorHAnsi" w:cstheme="minorHAnsi"/>
          <w:lang w:val="lv-LV"/>
        </w:rPr>
        <w:t>amata</w:t>
      </w:r>
      <w:r w:rsidRPr="008F12FA" w:rsidR="00371FB0">
        <w:rPr>
          <w:rFonts w:asciiTheme="minorHAnsi" w:hAnsiTheme="minorHAnsi" w:cstheme="minorHAnsi"/>
          <w:spacing w:val="-2"/>
          <w:lang w:val="lv-LV"/>
        </w:rPr>
        <w:t xml:space="preserve"> </w:t>
      </w:r>
      <w:r w:rsidRPr="008F12FA" w:rsidR="00371FB0">
        <w:rPr>
          <w:rFonts w:asciiTheme="minorHAnsi" w:hAnsiTheme="minorHAnsi" w:cstheme="minorHAnsi"/>
          <w:lang w:val="lv-LV"/>
        </w:rPr>
        <w:t>pienākumi</w:t>
      </w:r>
      <w:r w:rsidRPr="008F12FA" w:rsidR="00371FB0">
        <w:rPr>
          <w:rFonts w:asciiTheme="minorHAnsi" w:hAnsiTheme="minorHAnsi" w:cstheme="minorHAnsi"/>
          <w:spacing w:val="-3"/>
          <w:lang w:val="lv-LV"/>
        </w:rPr>
        <w:t xml:space="preserve"> </w:t>
      </w:r>
      <w:r w:rsidRPr="008F12FA" w:rsidR="00371FB0">
        <w:rPr>
          <w:rFonts w:asciiTheme="minorHAnsi" w:hAnsiTheme="minorHAnsi" w:cstheme="minorHAnsi"/>
          <w:lang w:val="lv-LV"/>
        </w:rPr>
        <w:t>un</w:t>
      </w:r>
      <w:r w:rsidRPr="008F12FA" w:rsidR="00371FB0">
        <w:rPr>
          <w:rFonts w:asciiTheme="minorHAnsi" w:hAnsiTheme="minorHAnsi" w:cstheme="minorHAnsi"/>
          <w:spacing w:val="-3"/>
          <w:lang w:val="lv-LV"/>
        </w:rPr>
        <w:t xml:space="preserve"> </w:t>
      </w:r>
      <w:r w:rsidRPr="008F12FA" w:rsidR="00371FB0">
        <w:rPr>
          <w:rFonts w:asciiTheme="minorHAnsi" w:hAnsiTheme="minorHAnsi" w:cstheme="minorHAnsi"/>
          <w:lang w:val="lv-LV"/>
        </w:rPr>
        <w:t>pretendentiem</w:t>
      </w:r>
      <w:r w:rsidRPr="008F12FA" w:rsidR="00371FB0">
        <w:rPr>
          <w:rFonts w:asciiTheme="minorHAnsi" w:hAnsiTheme="minorHAnsi" w:cstheme="minorHAnsi"/>
          <w:spacing w:val="-6"/>
          <w:lang w:val="lv-LV"/>
        </w:rPr>
        <w:t xml:space="preserve"> </w:t>
      </w:r>
      <w:r w:rsidRPr="008F12FA" w:rsidR="00371FB0">
        <w:rPr>
          <w:rFonts w:asciiTheme="minorHAnsi" w:hAnsiTheme="minorHAnsi" w:cstheme="minorHAnsi"/>
          <w:lang w:val="lv-LV"/>
        </w:rPr>
        <w:t>izvirzītās</w:t>
      </w:r>
      <w:r w:rsidRPr="008F12FA" w:rsidR="00371FB0">
        <w:rPr>
          <w:rFonts w:asciiTheme="minorHAnsi" w:hAnsiTheme="minorHAnsi" w:cstheme="minorHAnsi"/>
          <w:spacing w:val="-3"/>
          <w:lang w:val="lv-LV"/>
        </w:rPr>
        <w:t xml:space="preserve"> </w:t>
      </w:r>
      <w:r w:rsidRPr="008F12FA" w:rsidR="00371FB0">
        <w:rPr>
          <w:rFonts w:asciiTheme="minorHAnsi" w:hAnsiTheme="minorHAnsi" w:cstheme="minorHAnsi"/>
          <w:lang w:val="lv-LV"/>
        </w:rPr>
        <w:t>prasības</w:t>
      </w:r>
    </w:p>
    <w:p w:rsidRPr="008F12FA" w:rsidR="00253A48" w:rsidP="00B239A9" w:rsidRDefault="00253A48" w14:paraId="4B4199A6" w14:textId="77777777">
      <w:pPr>
        <w:pStyle w:val="Virsraksts1"/>
        <w:ind w:left="0" w:firstLine="0"/>
        <w:jc w:val="center"/>
        <w:rPr>
          <w:rFonts w:asciiTheme="minorHAnsi" w:hAnsiTheme="minorHAnsi" w:cstheme="minorHAnsi"/>
          <w:lang w:val="lv-LV"/>
        </w:rPr>
      </w:pPr>
    </w:p>
    <w:p w:rsidRPr="00B239A9" w:rsidR="005245D8" w:rsidP="00B239A9" w:rsidRDefault="00191A63" w14:paraId="31C0056D" w14:textId="62A87053">
      <w:pPr>
        <w:pStyle w:val="Sarakstarindkopa"/>
        <w:numPr>
          <w:ilvl w:val="0"/>
          <w:numId w:val="10"/>
        </w:numPr>
        <w:spacing w:before="0"/>
        <w:ind w:left="0" w:firstLine="0"/>
        <w:rPr>
          <w:rFonts w:asciiTheme="minorHAnsi" w:hAnsiTheme="minorHAnsi" w:cstheme="minorHAnsi"/>
          <w:bCs/>
          <w:sz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>Būvvaldes būvinženier</w:t>
      </w:r>
      <w:r w:rsidRPr="008F12FA" w:rsidR="005245D8">
        <w:rPr>
          <w:rFonts w:asciiTheme="minorHAnsi" w:hAnsiTheme="minorHAnsi" w:cstheme="minorHAnsi"/>
          <w:sz w:val="24"/>
          <w:szCs w:val="24"/>
          <w:lang w:val="lv-LV"/>
        </w:rPr>
        <w:t xml:space="preserve">a </w:t>
      </w:r>
      <w:r w:rsidRPr="008F12FA" w:rsidR="00371FB0">
        <w:rPr>
          <w:rFonts w:asciiTheme="minorHAnsi" w:hAnsiTheme="minorHAnsi" w:cstheme="minorHAnsi"/>
          <w:bCs/>
          <w:sz w:val="24"/>
          <w:lang w:val="lv-LV"/>
        </w:rPr>
        <w:t>galvenie</w:t>
      </w:r>
      <w:r w:rsidRPr="008F12FA" w:rsidR="00371FB0">
        <w:rPr>
          <w:rFonts w:asciiTheme="minorHAnsi" w:hAnsiTheme="minorHAnsi" w:cstheme="minorHAnsi"/>
          <w:bCs/>
          <w:spacing w:val="-2"/>
          <w:sz w:val="24"/>
          <w:lang w:val="lv-LV"/>
        </w:rPr>
        <w:t xml:space="preserve"> </w:t>
      </w:r>
      <w:r w:rsidRPr="008F12FA" w:rsidR="00371FB0">
        <w:rPr>
          <w:rFonts w:asciiTheme="minorHAnsi" w:hAnsiTheme="minorHAnsi" w:cstheme="minorHAnsi"/>
          <w:bCs/>
          <w:sz w:val="24"/>
          <w:lang w:val="lv-LV"/>
        </w:rPr>
        <w:t>amata</w:t>
      </w:r>
      <w:r w:rsidRPr="008F12FA" w:rsidR="00371FB0">
        <w:rPr>
          <w:rFonts w:asciiTheme="minorHAnsi" w:hAnsiTheme="minorHAnsi" w:cstheme="minorHAnsi"/>
          <w:bCs/>
          <w:spacing w:val="-3"/>
          <w:sz w:val="24"/>
          <w:lang w:val="lv-LV"/>
        </w:rPr>
        <w:t xml:space="preserve"> </w:t>
      </w:r>
      <w:r w:rsidRPr="008F12FA" w:rsidR="00371FB0">
        <w:rPr>
          <w:rFonts w:asciiTheme="minorHAnsi" w:hAnsiTheme="minorHAnsi" w:cstheme="minorHAnsi"/>
          <w:bCs/>
          <w:sz w:val="24"/>
          <w:lang w:val="lv-LV"/>
        </w:rPr>
        <w:t>pienākumi:</w:t>
      </w:r>
    </w:p>
    <w:p w:rsidRPr="00EE31BA" w:rsidR="00EE31BA" w:rsidP="00B239A9" w:rsidRDefault="00EE31BA" w14:paraId="1520A2F3" w14:textId="77777777">
      <w:pPr>
        <w:pStyle w:val="Sarakstarindkopa"/>
        <w:numPr>
          <w:ilvl w:val="1"/>
          <w:numId w:val="10"/>
        </w:numPr>
        <w:ind w:left="0" w:firstLine="0"/>
        <w:rPr>
          <w:rFonts w:asciiTheme="minorHAnsi" w:hAnsiTheme="minorHAnsi" w:cstheme="minorHAnsi"/>
          <w:bCs/>
          <w:sz w:val="24"/>
          <w:lang w:val="lv-LV"/>
        </w:rPr>
      </w:pPr>
      <w:r w:rsidRPr="00EE31BA">
        <w:rPr>
          <w:rFonts w:asciiTheme="minorHAnsi" w:hAnsiTheme="minorHAnsi" w:cstheme="minorHAnsi"/>
          <w:bCs/>
          <w:sz w:val="24"/>
          <w:lang w:val="lv-LV"/>
        </w:rPr>
        <w:t xml:space="preserve">nodrošināt būvniecības tiesiskuma ievērošanu novada teritorijā saskaņā ar </w:t>
      </w:r>
      <w:r w:rsidRPr="00EE31BA">
        <w:rPr>
          <w:rFonts w:asciiTheme="minorHAnsi" w:hAnsiTheme="minorHAnsi" w:cstheme="minorHAnsi"/>
          <w:bCs/>
          <w:sz w:val="24"/>
          <w:lang w:val="lv-LV"/>
        </w:rPr>
        <w:lastRenderedPageBreak/>
        <w:t>Būvniecības likumu un citiem normatīvajiem aktiem;</w:t>
      </w:r>
    </w:p>
    <w:p w:rsidRPr="00EE31BA" w:rsidR="00EE31BA" w:rsidP="00B239A9" w:rsidRDefault="00EE31BA" w14:paraId="2017FE46" w14:textId="77777777">
      <w:pPr>
        <w:pStyle w:val="Sarakstarindkopa"/>
        <w:numPr>
          <w:ilvl w:val="1"/>
          <w:numId w:val="10"/>
        </w:numPr>
        <w:ind w:left="0" w:firstLine="0"/>
        <w:rPr>
          <w:rFonts w:asciiTheme="minorHAnsi" w:hAnsiTheme="minorHAnsi" w:cstheme="minorHAnsi"/>
          <w:bCs/>
          <w:sz w:val="24"/>
          <w:lang w:val="lv-LV"/>
        </w:rPr>
      </w:pPr>
      <w:r w:rsidRPr="00EE31BA">
        <w:rPr>
          <w:rFonts w:asciiTheme="minorHAnsi" w:hAnsiTheme="minorHAnsi" w:cstheme="minorHAnsi"/>
          <w:bCs/>
          <w:sz w:val="24"/>
          <w:lang w:val="lv-LV"/>
        </w:rPr>
        <w:t>veikt degradēto būvju apzināšanu, novērtēšanu, kartēšanu, uzskaites sistēmas izveidošanu un uzturēšanu;</w:t>
      </w:r>
    </w:p>
    <w:p w:rsidRPr="00EE31BA" w:rsidR="00EE31BA" w:rsidP="00B239A9" w:rsidRDefault="00191A63" w14:paraId="53828D88" w14:textId="134136FD">
      <w:pPr>
        <w:pStyle w:val="Sarakstarindkopa"/>
        <w:numPr>
          <w:ilvl w:val="1"/>
          <w:numId w:val="10"/>
        </w:numPr>
        <w:ind w:left="0" w:firstLine="0"/>
        <w:rPr>
          <w:rFonts w:asciiTheme="minorHAnsi" w:hAnsiTheme="minorHAnsi" w:cstheme="minorHAnsi"/>
          <w:bCs/>
          <w:sz w:val="24"/>
          <w:lang w:val="lv-LV"/>
        </w:rPr>
      </w:pPr>
      <w:r>
        <w:rPr>
          <w:rFonts w:asciiTheme="minorHAnsi" w:hAnsiTheme="minorHAnsi" w:cstheme="minorHAnsi"/>
          <w:bCs/>
          <w:sz w:val="24"/>
          <w:lang w:val="lv-LV"/>
        </w:rPr>
        <w:t>i</w:t>
      </w:r>
      <w:r w:rsidRPr="00EE31BA" w:rsidR="00EE31BA">
        <w:rPr>
          <w:rFonts w:asciiTheme="minorHAnsi" w:hAnsiTheme="minorHAnsi" w:cstheme="minorHAnsi"/>
          <w:bCs/>
          <w:sz w:val="24"/>
          <w:lang w:val="lv-LV"/>
        </w:rPr>
        <w:t>zskatīt iesniegtās būvniecības ieceres normatīvajos aktos noteiktajā apjomā, izvērtēt nosacījumu izpildi un pieņemt lēmumu par akceptu vai noraidīšanu;</w:t>
      </w:r>
    </w:p>
    <w:p w:rsidRPr="00EE31BA" w:rsidR="00EE31BA" w:rsidP="00B239A9" w:rsidRDefault="00EE31BA" w14:paraId="527C8CE5" w14:textId="44A2F09A">
      <w:pPr>
        <w:pStyle w:val="Sarakstarindkopa"/>
        <w:numPr>
          <w:ilvl w:val="1"/>
          <w:numId w:val="10"/>
        </w:numPr>
        <w:ind w:left="0" w:firstLine="0"/>
        <w:rPr>
          <w:rFonts w:asciiTheme="minorHAnsi" w:hAnsiTheme="minorHAnsi" w:cstheme="minorHAnsi"/>
          <w:bCs/>
          <w:sz w:val="24"/>
          <w:lang w:val="lv-LV"/>
        </w:rPr>
      </w:pPr>
      <w:r>
        <w:rPr>
          <w:rFonts w:asciiTheme="minorHAnsi" w:hAnsiTheme="minorHAnsi" w:cstheme="minorHAnsi"/>
          <w:bCs/>
          <w:sz w:val="24"/>
          <w:lang w:val="lv-LV"/>
        </w:rPr>
        <w:t>sniegt konsultācijas klientiem par būvniecības procesu.</w:t>
      </w:r>
    </w:p>
    <w:p w:rsidRPr="008F12FA" w:rsidR="007F4DCB" w:rsidP="005245D8" w:rsidRDefault="007F4DCB" w14:paraId="290D3271" w14:textId="77777777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sz w:val="27"/>
          <w:szCs w:val="27"/>
          <w:lang w:eastAsia="lv-LV"/>
        </w:rPr>
      </w:pPr>
    </w:p>
    <w:p w:rsidRPr="008F12FA" w:rsidR="00371FB0" w:rsidP="000546C6" w:rsidRDefault="00371FB0" w14:paraId="1F2690FF" w14:textId="77777777">
      <w:pPr>
        <w:pStyle w:val="Virsraksts1"/>
        <w:numPr>
          <w:ilvl w:val="0"/>
          <w:numId w:val="10"/>
        </w:numPr>
        <w:ind w:left="0" w:firstLine="0"/>
        <w:rPr>
          <w:rFonts w:asciiTheme="minorHAnsi" w:hAnsiTheme="minorHAnsi" w:cstheme="minorHAnsi"/>
          <w:b w:val="0"/>
          <w:bCs w:val="0"/>
          <w:lang w:val="lv-LV"/>
        </w:rPr>
      </w:pPr>
      <w:r w:rsidRPr="008F12FA">
        <w:rPr>
          <w:rFonts w:asciiTheme="minorHAnsi" w:hAnsiTheme="minorHAnsi" w:cstheme="minorHAnsi"/>
          <w:b w:val="0"/>
          <w:bCs w:val="0"/>
          <w:lang w:val="lv-LV"/>
        </w:rPr>
        <w:t>Prasības</w:t>
      </w:r>
      <w:r w:rsidRPr="008F12FA">
        <w:rPr>
          <w:rFonts w:asciiTheme="minorHAnsi" w:hAnsiTheme="minorHAnsi" w:cstheme="minorHAnsi"/>
          <w:b w:val="0"/>
          <w:bCs w:val="0"/>
          <w:spacing w:val="-2"/>
          <w:lang w:val="lv-LV"/>
        </w:rPr>
        <w:t xml:space="preserve"> </w:t>
      </w:r>
      <w:r w:rsidRPr="008F12FA">
        <w:rPr>
          <w:rFonts w:asciiTheme="minorHAnsi" w:hAnsiTheme="minorHAnsi" w:cstheme="minorHAnsi"/>
          <w:b w:val="0"/>
          <w:bCs w:val="0"/>
          <w:lang w:val="lv-LV"/>
        </w:rPr>
        <w:t>pretendentiem:</w:t>
      </w:r>
    </w:p>
    <w:p w:rsidRPr="00B239A9" w:rsidR="005245D8" w:rsidP="00B239A9" w:rsidRDefault="00191A63" w14:paraId="1FFB998F" w14:textId="05C0D7A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Būvvaldes būvinženier</w:t>
      </w:r>
      <w:r w:rsidRPr="008F12FA" w:rsidR="00CF1DA9">
        <w:rPr>
          <w:rFonts w:cstheme="minorHAnsi"/>
          <w:sz w:val="24"/>
          <w:szCs w:val="24"/>
        </w:rPr>
        <w:t xml:space="preserve">a </w:t>
      </w:r>
      <w:r w:rsidRPr="008F12FA" w:rsidR="00371FB0">
        <w:rPr>
          <w:rFonts w:cstheme="minorHAnsi"/>
          <w:sz w:val="24"/>
          <w:szCs w:val="24"/>
        </w:rPr>
        <w:t>amata kandidātam tiek izvirzītas šādas izglītības un profesionālās pieredzes prasības:</w:t>
      </w:r>
      <w:r w:rsidRPr="008F12FA" w:rsidR="00DD18EC">
        <w:rPr>
          <w:rFonts w:cstheme="minorHAnsi"/>
          <w:sz w:val="24"/>
          <w:szCs w:val="24"/>
        </w:rPr>
        <w:t xml:space="preserve"> </w:t>
      </w:r>
    </w:p>
    <w:p w:rsidRPr="00EE31BA" w:rsidR="00EE31BA" w:rsidP="681CF552" w:rsidRDefault="00EE31BA" w14:paraId="0B8E8B1F" w14:textId="13A02B2F">
      <w:pPr>
        <w:pStyle w:val="Sarakstarindkopa"/>
        <w:numPr>
          <w:ilvl w:val="1"/>
          <w:numId w:val="10"/>
        </w:numPr>
        <w:ind w:left="0" w:hanging="11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lv-LV"/>
        </w:rPr>
      </w:pPr>
      <w:r w:rsidRPr="681CF552" w:rsidR="5D4D3F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lv-LV"/>
        </w:rPr>
        <w:t>profesionālais bakalaura grāds būvniecībā / ēku būvinženieris</w:t>
      </w:r>
      <w:r w:rsidRPr="681CF552" w:rsidR="00EE31B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lv-LV"/>
        </w:rPr>
        <w:t>;</w:t>
      </w:r>
    </w:p>
    <w:p w:rsidRPr="00EE31BA" w:rsidR="00EE31BA" w:rsidP="00B239A9" w:rsidRDefault="00EE31BA" w14:paraId="767BDC88" w14:textId="77777777">
      <w:pPr>
        <w:pStyle w:val="Sarakstarindkopa"/>
        <w:numPr>
          <w:ilvl w:val="1"/>
          <w:numId w:val="10"/>
        </w:numPr>
        <w:ind w:left="0" w:hanging="11"/>
        <w:rPr>
          <w:rFonts w:asciiTheme="minorHAnsi" w:hAnsiTheme="minorHAnsi" w:eastAsiaTheme="minorHAnsi" w:cstheme="minorHAnsi"/>
          <w:sz w:val="24"/>
          <w:szCs w:val="24"/>
          <w:lang w:val="lv-LV"/>
        </w:rPr>
      </w:pPr>
      <w:r w:rsidRPr="681CF552" w:rsidR="00EE31B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lv-LV"/>
        </w:rPr>
        <w:t>ar amata pienākumu izpildi saistīto normatīvo aktu pārzināšana;</w:t>
      </w:r>
    </w:p>
    <w:p w:rsidRPr="00EE31BA" w:rsidR="00EE31BA" w:rsidP="00B239A9" w:rsidRDefault="00160688" w14:paraId="08C8370F" w14:textId="2242220E">
      <w:pPr>
        <w:pStyle w:val="Sarakstarindkopa"/>
        <w:numPr>
          <w:ilvl w:val="1"/>
          <w:numId w:val="10"/>
        </w:numPr>
        <w:ind w:left="0" w:hanging="11"/>
        <w:rPr>
          <w:rFonts w:asciiTheme="minorHAnsi" w:hAnsiTheme="minorHAnsi" w:eastAsiaTheme="minorHAnsi" w:cstheme="minorHAnsi"/>
          <w:sz w:val="24"/>
          <w:szCs w:val="24"/>
          <w:lang w:val="lv-LV"/>
        </w:rPr>
      </w:pPr>
      <w:r w:rsidRPr="681CF552" w:rsidR="0016068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lv-LV"/>
        </w:rPr>
        <w:t>zināšanas</w:t>
      </w:r>
      <w:r w:rsidRPr="681CF552" w:rsidR="00EE31B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lv-LV"/>
        </w:rPr>
        <w:t xml:space="preserve"> par</w:t>
      </w:r>
      <w:r w:rsidRPr="681CF552" w:rsidR="00EE31B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lv-LV"/>
        </w:rPr>
        <w:t xml:space="preserve"> Būvniecības informācijas sistēmu un Administratīvā pārkāpuma procesa atbalsta sistēmu;</w:t>
      </w:r>
    </w:p>
    <w:p w:rsidRPr="00EE31BA" w:rsidR="00EE31BA" w:rsidP="00B239A9" w:rsidRDefault="00EE31BA" w14:paraId="03F4F26D" w14:textId="77777777">
      <w:pPr>
        <w:pStyle w:val="Sarakstarindkopa"/>
        <w:numPr>
          <w:ilvl w:val="1"/>
          <w:numId w:val="10"/>
        </w:numPr>
        <w:ind w:left="0" w:hanging="11"/>
        <w:rPr>
          <w:rFonts w:asciiTheme="minorHAnsi" w:hAnsiTheme="minorHAnsi" w:eastAsiaTheme="minorHAnsi" w:cstheme="minorHAnsi"/>
          <w:sz w:val="24"/>
          <w:szCs w:val="24"/>
          <w:lang w:val="lv-LV"/>
        </w:rPr>
      </w:pPr>
      <w:r w:rsidRPr="681CF552" w:rsidR="00EE31B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lv-LV"/>
        </w:rPr>
        <w:t>prasme plānot, organizēt un vadīt savu darbu, patstāvīgi pieņemt lēmumus;</w:t>
      </w:r>
    </w:p>
    <w:p w:rsidRPr="00160688" w:rsidR="00CB3041" w:rsidP="00B239A9" w:rsidRDefault="00191A63" w14:paraId="03D88F35" w14:textId="0C3D1DE2">
      <w:pPr>
        <w:pStyle w:val="Sarakstarindkopa"/>
        <w:numPr>
          <w:ilvl w:val="1"/>
          <w:numId w:val="10"/>
        </w:numPr>
        <w:ind w:left="0" w:hanging="11"/>
        <w:rPr>
          <w:rFonts w:asciiTheme="minorHAnsi" w:hAnsiTheme="minorHAnsi" w:eastAsiaTheme="minorHAnsi" w:cstheme="minorHAnsi"/>
          <w:sz w:val="24"/>
          <w:szCs w:val="24"/>
          <w:lang w:val="lv-LV"/>
        </w:rPr>
      </w:pPr>
      <w:r w:rsidRPr="681CF552" w:rsidR="00191A6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lv-LV"/>
        </w:rPr>
        <w:t>i</w:t>
      </w:r>
      <w:r w:rsidRPr="681CF552" w:rsidR="00EE31B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lv-LV"/>
        </w:rPr>
        <w:t>emaņas darbā ar datortehniku, biroja tehniku, pieredze darbā ar elektroniskām datu ievades sistēmām</w:t>
      </w:r>
      <w:r w:rsidRPr="681CF552" w:rsidR="00EE31BA">
        <w:rPr>
          <w:rFonts w:eastAsia="Calibri" w:cs="Calibri" w:eastAsiaTheme="minorAscii" w:cstheme="minorAscii"/>
          <w:sz w:val="24"/>
          <w:szCs w:val="24"/>
          <w:lang w:val="lv-LV"/>
        </w:rPr>
        <w:t>.</w:t>
      </w:r>
    </w:p>
    <w:p w:rsidRPr="008F12FA" w:rsidR="00EE31BA" w:rsidP="00EE31BA" w:rsidRDefault="00EE31BA" w14:paraId="60D76253" w14:textId="77777777">
      <w:pPr>
        <w:pStyle w:val="Sarakstarindkopa"/>
        <w:ind w:left="1033" w:firstLine="0"/>
        <w:rPr>
          <w:rFonts w:asciiTheme="minorHAnsi" w:hAnsiTheme="minorHAnsi" w:eastAsiaTheme="minorHAnsi" w:cstheme="minorHAnsi"/>
          <w:sz w:val="24"/>
          <w:szCs w:val="24"/>
          <w:lang w:val="lv-LV"/>
        </w:rPr>
      </w:pPr>
    </w:p>
    <w:p w:rsidR="00371FB0" w:rsidP="000546C6" w:rsidRDefault="00371FB0" w14:paraId="01A3268F" w14:textId="1994E56A">
      <w:pPr>
        <w:pStyle w:val="Sarakstarindkopa"/>
        <w:numPr>
          <w:ilvl w:val="0"/>
          <w:numId w:val="10"/>
        </w:numPr>
        <w:spacing w:before="0"/>
        <w:ind w:left="426" w:right="-46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8F12FA">
        <w:rPr>
          <w:rFonts w:asciiTheme="minorHAnsi" w:hAnsiTheme="minorHAnsi" w:cstheme="minorHAnsi"/>
          <w:sz w:val="24"/>
          <w:szCs w:val="24"/>
          <w:lang w:val="lv-LV"/>
        </w:rPr>
        <w:t>Konkursā var piedalīties un par tā uzvarētāju kļūt pretendents, kurš iesniedzis</w:t>
      </w:r>
      <w:r w:rsidRPr="008F12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pieteikumu kopā ar visiem nepieciešamajiem pretendentu atlases dokumentiem un atbilst</w:t>
      </w:r>
      <w:r w:rsidRPr="008F12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konkursa</w:t>
      </w:r>
      <w:r w:rsidRPr="008F12FA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pretendentu atlases</w:t>
      </w:r>
      <w:r w:rsidRPr="008F12FA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kritērijiem</w:t>
      </w:r>
      <w:r w:rsidR="00B239A9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:rsidRPr="008F12FA" w:rsidR="00B239A9" w:rsidP="00B239A9" w:rsidRDefault="00B239A9" w14:paraId="0031D9A5" w14:textId="77777777">
      <w:pPr>
        <w:pStyle w:val="Sarakstarindkopa"/>
        <w:spacing w:before="0"/>
        <w:ind w:left="426" w:right="-46" w:firstLine="0"/>
        <w:rPr>
          <w:rFonts w:asciiTheme="minorHAnsi" w:hAnsiTheme="minorHAnsi" w:cstheme="minorHAnsi"/>
          <w:sz w:val="24"/>
          <w:szCs w:val="24"/>
          <w:lang w:val="lv-LV"/>
        </w:rPr>
      </w:pPr>
    </w:p>
    <w:p w:rsidRPr="00B239A9" w:rsidR="00B239A9" w:rsidP="00B239A9" w:rsidRDefault="00371FB0" w14:paraId="6152D382" w14:textId="4D50E7AF">
      <w:pPr>
        <w:pStyle w:val="Sarakstarindkopa"/>
        <w:numPr>
          <w:ilvl w:val="0"/>
          <w:numId w:val="10"/>
        </w:numPr>
        <w:spacing w:before="0"/>
        <w:ind w:left="426" w:right="-46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8F12FA">
        <w:rPr>
          <w:rFonts w:asciiTheme="minorHAnsi" w:hAnsiTheme="minorHAnsi" w:cstheme="minorHAnsi"/>
          <w:sz w:val="24"/>
          <w:szCs w:val="24"/>
          <w:lang w:val="lv-LV"/>
        </w:rPr>
        <w:t>Pieteikumu</w:t>
      </w:r>
      <w:r w:rsidRPr="008F12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ar</w:t>
      </w:r>
      <w:r w:rsidRPr="008F12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norādi</w:t>
      </w:r>
      <w:r w:rsidRPr="008F12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„Konkursam</w:t>
      </w:r>
      <w:r w:rsidRPr="008F12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uz</w:t>
      </w:r>
      <w:r w:rsidRPr="008F12FA" w:rsidR="00433D66">
        <w:rPr>
          <w:rFonts w:asciiTheme="minorHAnsi" w:hAnsiTheme="minorHAnsi" w:cstheme="minorHAnsi"/>
          <w:sz w:val="24"/>
          <w:szCs w:val="24"/>
          <w:lang w:val="lv-LV"/>
        </w:rPr>
        <w:t xml:space="preserve"> Cēsu novada</w:t>
      </w:r>
      <w:r w:rsidRPr="008F12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="00191A63">
        <w:rPr>
          <w:rFonts w:asciiTheme="minorHAnsi" w:hAnsiTheme="minorHAnsi" w:cstheme="minorHAnsi"/>
          <w:sz w:val="24"/>
          <w:szCs w:val="24"/>
          <w:lang w:val="lv-LV"/>
        </w:rPr>
        <w:t>būvvaldes būvinženier</w:t>
      </w:r>
      <w:r w:rsidR="00CB3041">
        <w:rPr>
          <w:rFonts w:asciiTheme="minorHAnsi" w:hAnsiTheme="minorHAnsi" w:cstheme="minorHAnsi"/>
          <w:sz w:val="24"/>
          <w:szCs w:val="24"/>
          <w:lang w:val="lv-LV"/>
        </w:rPr>
        <w:t xml:space="preserve">a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amatu”</w:t>
      </w:r>
      <w:r w:rsidRPr="008F12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var</w:t>
      </w:r>
      <w:r w:rsidRPr="008F12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iesniegt</w:t>
      </w:r>
      <w:r w:rsidRPr="008F12FA" w:rsidR="00433D66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pacing w:val="-57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personīgi (</w:t>
      </w:r>
      <w:r w:rsidRPr="008F12FA" w:rsidR="00461B65">
        <w:rPr>
          <w:rFonts w:asciiTheme="minorHAnsi" w:hAnsiTheme="minorHAnsi" w:cstheme="minorHAnsi"/>
          <w:sz w:val="24"/>
          <w:szCs w:val="24"/>
          <w:lang w:val="lv-LV"/>
        </w:rPr>
        <w:t>Cēsu novada pašvaldības Cēsu novada centrālajā administrācijā, Raunas  iela 4, Cēsis, Cēsu novads, LV-4101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 xml:space="preserve">), ar pasta starpniecību (Raunas iela 4, Cēsis, LV-4101) vai elektroniski sūtot uz e-pastu </w:t>
      </w:r>
      <w:hyperlink w:history="1" r:id="rId7">
        <w:r w:rsidRPr="001C47C6" w:rsidR="00CB3041">
          <w:rPr>
            <w:rStyle w:val="Hipersaite"/>
            <w:rFonts w:asciiTheme="minorHAnsi" w:hAnsiTheme="minorHAnsi" w:cstheme="minorHAnsi"/>
            <w:sz w:val="24"/>
            <w:szCs w:val="24"/>
            <w:lang w:val="lv-LV"/>
          </w:rPr>
          <w:t>vakances@cesunovads.lv</w:t>
        </w:r>
      </w:hyperlink>
      <w:r w:rsidRPr="008F12FA">
        <w:rPr>
          <w:rFonts w:asciiTheme="minorHAnsi" w:hAnsiTheme="minorHAnsi" w:cstheme="minorHAnsi"/>
          <w:sz w:val="24"/>
          <w:szCs w:val="24"/>
          <w:lang w:val="lv-LV"/>
        </w:rPr>
        <w:t xml:space="preserve">. </w:t>
      </w:r>
    </w:p>
    <w:p w:rsidR="00B239A9" w:rsidP="00B239A9" w:rsidRDefault="00B239A9" w14:paraId="0D6D5778" w14:textId="77777777">
      <w:pPr>
        <w:pStyle w:val="Sarakstarindkopa"/>
        <w:spacing w:before="0"/>
        <w:ind w:left="426" w:right="-46" w:firstLine="0"/>
        <w:rPr>
          <w:rFonts w:asciiTheme="minorHAnsi" w:hAnsiTheme="minorHAnsi" w:cstheme="minorHAnsi"/>
          <w:sz w:val="24"/>
          <w:szCs w:val="24"/>
          <w:lang w:val="lv-LV"/>
        </w:rPr>
      </w:pPr>
    </w:p>
    <w:p w:rsidRPr="008F12FA" w:rsidR="00035025" w:rsidP="000546C6" w:rsidRDefault="00371FB0" w14:paraId="136D8B07" w14:textId="33D4FFFD">
      <w:pPr>
        <w:pStyle w:val="Sarakstarindkopa"/>
        <w:numPr>
          <w:ilvl w:val="0"/>
          <w:numId w:val="10"/>
        </w:numPr>
        <w:spacing w:before="0"/>
        <w:ind w:left="426" w:right="-46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8F12FA">
        <w:rPr>
          <w:rFonts w:asciiTheme="minorHAnsi" w:hAnsiTheme="minorHAnsi" w:cstheme="minorHAnsi"/>
          <w:sz w:val="24"/>
          <w:szCs w:val="24"/>
          <w:lang w:val="lv-LV"/>
        </w:rPr>
        <w:t>Pieteikum</w:t>
      </w:r>
      <w:r w:rsidRPr="008F12FA" w:rsidR="00035025">
        <w:rPr>
          <w:rFonts w:asciiTheme="minorHAnsi" w:hAnsiTheme="minorHAnsi" w:cstheme="minorHAnsi"/>
          <w:sz w:val="24"/>
          <w:szCs w:val="24"/>
          <w:lang w:val="lv-LV"/>
        </w:rPr>
        <w:t>s sastāv no:</w:t>
      </w:r>
    </w:p>
    <w:p w:rsidRPr="008F12FA" w:rsidR="00035025" w:rsidP="00B239A9" w:rsidRDefault="00035025" w14:paraId="229786E0" w14:textId="0CA3EED6">
      <w:pPr>
        <w:pStyle w:val="Sarakstarindkopa"/>
        <w:numPr>
          <w:ilvl w:val="1"/>
          <w:numId w:val="10"/>
        </w:numPr>
        <w:spacing w:before="0"/>
        <w:ind w:right="-46" w:hanging="720"/>
        <w:rPr>
          <w:rFonts w:asciiTheme="minorHAnsi" w:hAnsiTheme="minorHAnsi" w:cstheme="minorHAnsi"/>
          <w:sz w:val="24"/>
          <w:szCs w:val="24"/>
          <w:lang w:val="lv-LV"/>
        </w:rPr>
      </w:pPr>
      <w:r w:rsidRPr="008F12FA">
        <w:rPr>
          <w:rFonts w:asciiTheme="minorHAnsi" w:hAnsiTheme="minorHAnsi" w:cstheme="minorHAnsi"/>
          <w:sz w:val="24"/>
          <w:szCs w:val="24"/>
          <w:lang w:val="lv-LV"/>
        </w:rPr>
        <w:t>CV (pretendenta dzīves un darba gaitas apraksts);</w:t>
      </w:r>
    </w:p>
    <w:p w:rsidR="000260CB" w:rsidP="00090323" w:rsidRDefault="00035025" w14:paraId="41687A9B" w14:textId="67AEEBA7">
      <w:pPr>
        <w:pStyle w:val="Sarakstarindkopa"/>
        <w:numPr>
          <w:ilvl w:val="1"/>
          <w:numId w:val="10"/>
        </w:numPr>
        <w:spacing w:before="0"/>
        <w:ind w:right="-46" w:hanging="720"/>
        <w:rPr>
          <w:rFonts w:asciiTheme="minorHAnsi" w:hAnsiTheme="minorHAnsi" w:cstheme="minorHAnsi"/>
          <w:sz w:val="24"/>
          <w:szCs w:val="24"/>
          <w:lang w:val="lv-LV"/>
        </w:rPr>
      </w:pPr>
      <w:r w:rsidRPr="008F12FA">
        <w:rPr>
          <w:rFonts w:asciiTheme="minorHAnsi" w:hAnsiTheme="minorHAnsi" w:cstheme="minorHAnsi"/>
          <w:sz w:val="24"/>
          <w:szCs w:val="24"/>
          <w:lang w:val="lv-LV"/>
        </w:rPr>
        <w:t xml:space="preserve">motivēts pieteikums, </w:t>
      </w:r>
      <w:bookmarkStart w:name="_Hlk81551965" w:id="1"/>
      <w:r w:rsidRPr="008F12FA" w:rsidR="000260CB">
        <w:rPr>
          <w:rFonts w:asciiTheme="minorHAnsi" w:hAnsiTheme="minorHAnsi" w:cstheme="minorHAnsi"/>
          <w:sz w:val="24"/>
          <w:szCs w:val="24"/>
          <w:lang w:val="lv-LV"/>
        </w:rPr>
        <w:t>iekļaujot informāciju par atbilstību izvirzītajām prasībām, tai skaitā aprakstot pretendenta iepriekšējo</w:t>
      </w:r>
      <w:r w:rsidR="00EE31BA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816B49" w:rsidR="00EE31BA">
        <w:rPr>
          <w:rFonts w:asciiTheme="minorHAnsi" w:hAnsiTheme="minorHAnsi" w:cstheme="minorHAnsi"/>
          <w:sz w:val="24"/>
          <w:szCs w:val="24"/>
          <w:lang w:val="lv-LV"/>
        </w:rPr>
        <w:t>pieredzi</w:t>
      </w:r>
      <w:bookmarkEnd w:id="1"/>
      <w:r w:rsidR="00090323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:rsidRPr="00816B49" w:rsidR="00B239A9" w:rsidP="00B239A9" w:rsidRDefault="00B239A9" w14:paraId="5112993C" w14:textId="77777777">
      <w:pPr>
        <w:pStyle w:val="Sarakstarindkopa"/>
        <w:spacing w:before="0"/>
        <w:ind w:left="720" w:right="-46" w:firstLine="0"/>
        <w:rPr>
          <w:rFonts w:asciiTheme="minorHAnsi" w:hAnsiTheme="minorHAnsi" w:cstheme="minorHAnsi"/>
          <w:sz w:val="24"/>
          <w:szCs w:val="24"/>
          <w:lang w:val="lv-LV"/>
        </w:rPr>
      </w:pPr>
    </w:p>
    <w:p w:rsidRPr="008F12FA" w:rsidR="00371FB0" w:rsidP="681CF552" w:rsidRDefault="00371FB0" w14:paraId="1F7B8429" w14:textId="1C0EDC5F">
      <w:pPr>
        <w:pStyle w:val="Sarakstarindkopa"/>
        <w:numPr>
          <w:ilvl w:val="0"/>
          <w:numId w:val="10"/>
        </w:numPr>
        <w:spacing w:before="38"/>
        <w:ind w:left="426" w:right="-46" w:hanging="426"/>
        <w:rPr>
          <w:rFonts w:ascii="Calibri" w:hAnsi="Calibri" w:cs="Calibri" w:asciiTheme="minorAscii" w:hAnsiTheme="minorAscii" w:cstheme="minorAscii"/>
          <w:sz w:val="24"/>
          <w:szCs w:val="24"/>
          <w:lang w:val="lv-LV"/>
        </w:rPr>
      </w:pPr>
      <w:r w:rsidRPr="681CF552" w:rsidR="00371FB0">
        <w:rPr>
          <w:rFonts w:ascii="Calibri" w:hAnsi="Calibri" w:cs="Calibri" w:asciiTheme="minorAscii" w:hAnsiTheme="minorAscii" w:cstheme="minorAscii"/>
          <w:sz w:val="24"/>
          <w:szCs w:val="24"/>
          <w:lang w:val="lv-LV"/>
        </w:rPr>
        <w:t>Pieteikums</w:t>
      </w:r>
      <w:r w:rsidRPr="681CF552" w:rsidR="00371FB0">
        <w:rPr>
          <w:rFonts w:ascii="Calibri" w:hAnsi="Calibri" w:cs="Calibri" w:asciiTheme="minorAscii" w:hAnsiTheme="minorAscii" w:cstheme="minorAscii"/>
          <w:spacing w:val="14"/>
          <w:sz w:val="24"/>
          <w:szCs w:val="24"/>
          <w:lang w:val="lv-LV"/>
        </w:rPr>
        <w:t xml:space="preserve"> </w:t>
      </w:r>
      <w:r w:rsidRPr="681CF552" w:rsidR="00371FB0">
        <w:rPr>
          <w:rFonts w:ascii="Calibri" w:hAnsi="Calibri" w:cs="Calibri" w:asciiTheme="minorAscii" w:hAnsiTheme="minorAscii" w:cstheme="minorAscii"/>
          <w:sz w:val="24"/>
          <w:szCs w:val="24"/>
          <w:lang w:val="lv-LV"/>
        </w:rPr>
        <w:t>jāiesniedz</w:t>
      </w:r>
      <w:r w:rsidRPr="681CF552" w:rsidR="00371FB0">
        <w:rPr>
          <w:rFonts w:ascii="Calibri" w:hAnsi="Calibri" w:cs="Calibri" w:asciiTheme="minorAscii" w:hAnsiTheme="minorAscii" w:cstheme="minorAscii"/>
          <w:spacing w:val="13"/>
          <w:sz w:val="24"/>
          <w:szCs w:val="24"/>
          <w:lang w:val="lv-LV"/>
        </w:rPr>
        <w:t xml:space="preserve"> </w:t>
      </w:r>
      <w:r w:rsidRPr="681CF552" w:rsidR="00371FB0">
        <w:rPr>
          <w:rFonts w:ascii="Calibri" w:hAnsi="Calibri" w:cs="Calibri" w:asciiTheme="minorAscii" w:hAnsiTheme="minorAscii" w:cstheme="minorAscii"/>
          <w:sz w:val="24"/>
          <w:szCs w:val="24"/>
          <w:lang w:val="lv-LV"/>
        </w:rPr>
        <w:t>vai</w:t>
      </w:r>
      <w:r w:rsidRPr="681CF552" w:rsidR="00371FB0">
        <w:rPr>
          <w:rFonts w:ascii="Calibri" w:hAnsi="Calibri" w:cs="Calibri" w:asciiTheme="minorAscii" w:hAnsiTheme="minorAscii" w:cstheme="minorAscii"/>
          <w:spacing w:val="13"/>
          <w:sz w:val="24"/>
          <w:szCs w:val="24"/>
          <w:lang w:val="lv-LV"/>
        </w:rPr>
        <w:t xml:space="preserve"> </w:t>
      </w:r>
      <w:r w:rsidRPr="681CF552" w:rsidR="00371FB0">
        <w:rPr>
          <w:rFonts w:ascii="Calibri" w:hAnsi="Calibri" w:cs="Calibri" w:asciiTheme="minorAscii" w:hAnsiTheme="minorAscii" w:cstheme="minorAscii"/>
          <w:sz w:val="24"/>
          <w:szCs w:val="24"/>
          <w:lang w:val="lv-LV"/>
        </w:rPr>
        <w:t>jānodrošina</w:t>
      </w:r>
      <w:r w:rsidRPr="681CF552" w:rsidR="00371FB0">
        <w:rPr>
          <w:rFonts w:ascii="Calibri" w:hAnsi="Calibri" w:cs="Calibri" w:asciiTheme="minorAscii" w:hAnsiTheme="minorAscii" w:cstheme="minorAscii"/>
          <w:spacing w:val="12"/>
          <w:sz w:val="24"/>
          <w:szCs w:val="24"/>
          <w:lang w:val="lv-LV"/>
        </w:rPr>
        <w:t xml:space="preserve"> </w:t>
      </w:r>
      <w:r w:rsidRPr="681CF552" w:rsidR="00371FB0">
        <w:rPr>
          <w:rFonts w:ascii="Calibri" w:hAnsi="Calibri" w:cs="Calibri" w:asciiTheme="minorAscii" w:hAnsiTheme="minorAscii" w:cstheme="minorAscii"/>
          <w:sz w:val="24"/>
          <w:szCs w:val="24"/>
          <w:lang w:val="lv-LV"/>
        </w:rPr>
        <w:t>tā</w:t>
      </w:r>
      <w:r w:rsidRPr="681CF552" w:rsidR="00371FB0">
        <w:rPr>
          <w:rFonts w:ascii="Calibri" w:hAnsi="Calibri" w:cs="Calibri" w:asciiTheme="minorAscii" w:hAnsiTheme="minorAscii" w:cstheme="minorAscii"/>
          <w:spacing w:val="14"/>
          <w:sz w:val="24"/>
          <w:szCs w:val="24"/>
          <w:lang w:val="lv-LV"/>
        </w:rPr>
        <w:t xml:space="preserve"> </w:t>
      </w:r>
      <w:r w:rsidRPr="681CF552" w:rsidR="00371FB0">
        <w:rPr>
          <w:rFonts w:ascii="Calibri" w:hAnsi="Calibri" w:cs="Calibri" w:asciiTheme="minorAscii" w:hAnsiTheme="minorAscii" w:cstheme="minorAscii"/>
          <w:sz w:val="24"/>
          <w:szCs w:val="24"/>
          <w:lang w:val="lv-LV"/>
        </w:rPr>
        <w:t>iesūtīšana</w:t>
      </w:r>
      <w:r w:rsidRPr="681CF552" w:rsidR="00433D66">
        <w:rPr>
          <w:rFonts w:ascii="Calibri" w:hAnsi="Calibri" w:cs="Calibri" w:asciiTheme="minorAscii" w:hAnsiTheme="minorAscii" w:cstheme="minorAscii"/>
          <w:sz w:val="24"/>
          <w:szCs w:val="24"/>
          <w:lang w:val="lv-LV"/>
        </w:rPr>
        <w:t xml:space="preserve"> (saņemšana)</w:t>
      </w:r>
      <w:r w:rsidRPr="681CF552" w:rsidR="00371FB0">
        <w:rPr>
          <w:rFonts w:ascii="Calibri" w:hAnsi="Calibri" w:cs="Calibri" w:asciiTheme="minorAscii" w:hAnsiTheme="minorAscii" w:cstheme="minorAscii"/>
          <w:spacing w:val="10"/>
          <w:sz w:val="24"/>
          <w:szCs w:val="24"/>
          <w:lang w:val="lv-LV"/>
        </w:rPr>
        <w:t xml:space="preserve"> </w:t>
      </w:r>
      <w:r w:rsidRPr="681CF552" w:rsidR="00371FB0">
        <w:rPr>
          <w:rFonts w:ascii="Calibri" w:hAnsi="Calibri" w:cs="Calibri" w:asciiTheme="minorAscii" w:hAnsiTheme="minorAscii" w:cstheme="minorAscii"/>
          <w:sz w:val="24"/>
          <w:szCs w:val="24"/>
          <w:lang w:val="lv-LV"/>
        </w:rPr>
        <w:t>līdz</w:t>
      </w:r>
      <w:r w:rsidRPr="681CF552" w:rsidR="00371FB0">
        <w:rPr>
          <w:rFonts w:ascii="Calibri" w:hAnsi="Calibri" w:cs="Calibri" w:asciiTheme="minorAscii" w:hAnsiTheme="minorAscii" w:cstheme="minorAscii"/>
          <w:spacing w:val="12"/>
          <w:sz w:val="24"/>
          <w:szCs w:val="24"/>
          <w:lang w:val="lv-LV"/>
        </w:rPr>
        <w:t xml:space="preserve"> </w:t>
      </w:r>
      <w:bookmarkStart w:name="_Hlk124773399" w:id="2"/>
      <w:r w:rsidRPr="681CF552" w:rsidR="00D07200">
        <w:rPr>
          <w:rFonts w:ascii="Calibri" w:hAnsi="Calibri" w:cs="Calibri" w:asciiTheme="minorAscii" w:hAnsiTheme="minorAscii" w:cstheme="minorAscii"/>
          <w:sz w:val="24"/>
          <w:szCs w:val="24"/>
          <w:lang w:val="lv-LV"/>
        </w:rPr>
        <w:t>2023. gada</w:t>
      </w:r>
      <w:r w:rsidRPr="681CF552" w:rsidR="00D07200">
        <w:rPr>
          <w:rFonts w:ascii="Calibri" w:hAnsi="Calibri" w:cs="Calibri" w:asciiTheme="minorAscii" w:hAnsiTheme="minorAscii" w:cstheme="minorAscii"/>
          <w:spacing w:val="14"/>
          <w:sz w:val="24"/>
          <w:szCs w:val="24"/>
          <w:lang w:val="lv-LV"/>
        </w:rPr>
        <w:t xml:space="preserve"> </w:t>
      </w:r>
      <w:r w:rsidRPr="681CF552" w:rsidR="504CDB77">
        <w:rPr>
          <w:rFonts w:ascii="Calibri" w:hAnsi="Calibri" w:cs="Calibri" w:asciiTheme="minorAscii" w:hAnsiTheme="minorAscii" w:cstheme="minorAscii"/>
          <w:sz w:val="24"/>
          <w:szCs w:val="24"/>
          <w:lang w:val="lv-LV"/>
        </w:rPr>
        <w:t>27. martam</w:t>
      </w:r>
      <w:bookmarkEnd w:id="2"/>
      <w:r w:rsidRPr="681CF552" w:rsidR="00D07200">
        <w:rPr>
          <w:rFonts w:ascii="Calibri" w:hAnsi="Calibri" w:cs="Calibri" w:asciiTheme="minorAscii" w:hAnsiTheme="minorAscii" w:cstheme="minorAscii"/>
          <w:sz w:val="24"/>
          <w:szCs w:val="24"/>
          <w:lang w:val="lv-LV"/>
        </w:rPr>
        <w:t xml:space="preserve"> </w:t>
      </w:r>
      <w:r w:rsidRPr="681CF552" w:rsidR="00371FB0">
        <w:rPr>
          <w:rFonts w:ascii="Calibri" w:hAnsi="Calibri" w:cs="Calibri" w:asciiTheme="minorAscii" w:hAnsiTheme="minorAscii" w:cstheme="minorAscii"/>
          <w:sz w:val="24"/>
          <w:szCs w:val="24"/>
          <w:lang w:val="lv-LV"/>
        </w:rPr>
        <w:t>(ieskaitot),</w:t>
      </w:r>
      <w:r w:rsidRPr="681CF552" w:rsidR="00D01F9C">
        <w:rPr>
          <w:rFonts w:ascii="Calibri" w:hAnsi="Calibri" w:cs="Calibri" w:asciiTheme="minorAscii" w:hAnsiTheme="minorAscii" w:cstheme="minorAscii"/>
          <w:sz w:val="24"/>
          <w:szCs w:val="24"/>
          <w:lang w:val="lv-LV"/>
        </w:rPr>
        <w:t xml:space="preserve"> </w:t>
      </w:r>
      <w:r w:rsidRPr="681CF552" w:rsidR="00371FB0">
        <w:rPr>
          <w:rFonts w:ascii="Calibri" w:hAnsi="Calibri" w:cs="Calibri" w:asciiTheme="minorAscii" w:hAnsiTheme="minorAscii" w:cstheme="minorAscii"/>
          <w:spacing w:val="-57"/>
          <w:sz w:val="24"/>
          <w:szCs w:val="24"/>
          <w:lang w:val="lv-LV"/>
        </w:rPr>
        <w:t xml:space="preserve"> </w:t>
      </w:r>
      <w:r w:rsidRPr="681CF552" w:rsidR="00371FB0">
        <w:rPr>
          <w:rFonts w:ascii="Calibri" w:hAnsi="Calibri" w:cs="Calibri" w:asciiTheme="minorAscii" w:hAnsiTheme="minorAscii" w:cstheme="minorAscii"/>
          <w:sz w:val="24"/>
          <w:szCs w:val="24"/>
          <w:lang w:val="lv-LV"/>
        </w:rPr>
        <w:t>pēc</w:t>
      </w:r>
      <w:r w:rsidRPr="681CF552" w:rsidR="00371FB0">
        <w:rPr>
          <w:rFonts w:ascii="Calibri" w:hAnsi="Calibri" w:cs="Calibri" w:asciiTheme="minorAscii" w:hAnsiTheme="minorAscii" w:cstheme="minorAscii"/>
          <w:spacing w:val="-3"/>
          <w:sz w:val="24"/>
          <w:szCs w:val="24"/>
          <w:lang w:val="lv-LV"/>
        </w:rPr>
        <w:t xml:space="preserve"> </w:t>
      </w:r>
      <w:r w:rsidRPr="681CF552" w:rsidR="00371FB0">
        <w:rPr>
          <w:rFonts w:ascii="Calibri" w:hAnsi="Calibri" w:cs="Calibri" w:asciiTheme="minorAscii" w:hAnsiTheme="minorAscii" w:cstheme="minorAscii"/>
          <w:sz w:val="24"/>
          <w:szCs w:val="24"/>
          <w:lang w:val="lv-LV"/>
        </w:rPr>
        <w:t>šī</w:t>
      </w:r>
      <w:r w:rsidRPr="681CF552" w:rsidR="00371FB0">
        <w:rPr>
          <w:rFonts w:ascii="Calibri" w:hAnsi="Calibri" w:cs="Calibri" w:asciiTheme="minorAscii" w:hAnsiTheme="minorAscii" w:cstheme="minorAscii"/>
          <w:spacing w:val="-1"/>
          <w:sz w:val="24"/>
          <w:szCs w:val="24"/>
          <w:lang w:val="lv-LV"/>
        </w:rPr>
        <w:t xml:space="preserve"> </w:t>
      </w:r>
      <w:r w:rsidRPr="681CF552" w:rsidR="00371FB0">
        <w:rPr>
          <w:rFonts w:ascii="Calibri" w:hAnsi="Calibri" w:cs="Calibri" w:asciiTheme="minorAscii" w:hAnsiTheme="minorAscii" w:cstheme="minorAscii"/>
          <w:sz w:val="24"/>
          <w:szCs w:val="24"/>
          <w:lang w:val="lv-LV"/>
        </w:rPr>
        <w:t>termiņa</w:t>
      </w:r>
      <w:r w:rsidRPr="681CF552" w:rsidR="00371FB0">
        <w:rPr>
          <w:rFonts w:ascii="Calibri" w:hAnsi="Calibri" w:cs="Calibri" w:asciiTheme="minorAscii" w:hAnsiTheme="minorAscii" w:cstheme="minorAscii"/>
          <w:spacing w:val="-1"/>
          <w:sz w:val="24"/>
          <w:szCs w:val="24"/>
          <w:lang w:val="lv-LV"/>
        </w:rPr>
        <w:t xml:space="preserve"> </w:t>
      </w:r>
      <w:r w:rsidRPr="681CF552" w:rsidR="00371FB0">
        <w:rPr>
          <w:rFonts w:ascii="Calibri" w:hAnsi="Calibri" w:cs="Calibri" w:asciiTheme="minorAscii" w:hAnsiTheme="minorAscii" w:cstheme="minorAscii"/>
          <w:sz w:val="24"/>
          <w:szCs w:val="24"/>
          <w:lang w:val="lv-LV"/>
        </w:rPr>
        <w:t>saņemtie</w:t>
      </w:r>
      <w:r w:rsidRPr="681CF552" w:rsidR="00371FB0">
        <w:rPr>
          <w:rFonts w:ascii="Calibri" w:hAnsi="Calibri" w:cs="Calibri" w:asciiTheme="minorAscii" w:hAnsiTheme="minorAscii" w:cstheme="minorAscii"/>
          <w:spacing w:val="-1"/>
          <w:sz w:val="24"/>
          <w:szCs w:val="24"/>
          <w:lang w:val="lv-LV"/>
        </w:rPr>
        <w:t xml:space="preserve"> </w:t>
      </w:r>
      <w:r w:rsidRPr="681CF552" w:rsidR="00371FB0">
        <w:rPr>
          <w:rFonts w:ascii="Calibri" w:hAnsi="Calibri" w:cs="Calibri" w:asciiTheme="minorAscii" w:hAnsiTheme="minorAscii" w:cstheme="minorAscii"/>
          <w:sz w:val="24"/>
          <w:szCs w:val="24"/>
          <w:lang w:val="lv-LV"/>
        </w:rPr>
        <w:t>pieteikumi netiek vērtēti.</w:t>
      </w:r>
    </w:p>
    <w:p w:rsidRPr="008F12FA" w:rsidR="00371FB0" w:rsidP="00DE4CC6" w:rsidRDefault="00371FB0" w14:paraId="6089C95F" w14:textId="77777777">
      <w:pPr>
        <w:pStyle w:val="Pamatteksts"/>
        <w:spacing w:before="1"/>
        <w:ind w:right="-46"/>
        <w:rPr>
          <w:rFonts w:asciiTheme="minorHAnsi" w:hAnsiTheme="minorHAnsi" w:cstheme="minorHAnsi"/>
          <w:sz w:val="31"/>
          <w:lang w:val="lv-LV"/>
        </w:rPr>
      </w:pPr>
    </w:p>
    <w:p w:rsidRPr="008F12FA" w:rsidR="00A3735C" w:rsidP="00DE4CC6" w:rsidRDefault="00305177" w14:paraId="5EC1D72A" w14:textId="2EB0439B">
      <w:pPr>
        <w:pStyle w:val="Virsraksts1"/>
        <w:ind w:left="426" w:right="-46" w:firstLine="0"/>
        <w:jc w:val="center"/>
        <w:rPr>
          <w:rFonts w:asciiTheme="minorHAnsi" w:hAnsiTheme="minorHAnsi" w:cstheme="minorHAnsi"/>
          <w:lang w:val="lv-LV"/>
        </w:rPr>
      </w:pPr>
      <w:r w:rsidRPr="008F12FA">
        <w:rPr>
          <w:rFonts w:asciiTheme="minorHAnsi" w:hAnsiTheme="minorHAnsi" w:cstheme="minorHAnsi"/>
          <w:lang w:val="lv-LV"/>
        </w:rPr>
        <w:t xml:space="preserve">III </w:t>
      </w:r>
      <w:r w:rsidRPr="008F12FA" w:rsidR="00371FB0">
        <w:rPr>
          <w:rFonts w:asciiTheme="minorHAnsi" w:hAnsiTheme="minorHAnsi" w:cstheme="minorHAnsi"/>
          <w:lang w:val="lv-LV"/>
        </w:rPr>
        <w:t>Pieteikumu</w:t>
      </w:r>
      <w:r w:rsidRPr="008F12FA" w:rsidR="00371FB0">
        <w:rPr>
          <w:rFonts w:asciiTheme="minorHAnsi" w:hAnsiTheme="minorHAnsi" w:cstheme="minorHAnsi"/>
          <w:spacing w:val="-4"/>
          <w:lang w:val="lv-LV"/>
        </w:rPr>
        <w:t xml:space="preserve"> </w:t>
      </w:r>
      <w:r w:rsidRPr="008F12FA" w:rsidR="00371FB0">
        <w:rPr>
          <w:rFonts w:asciiTheme="minorHAnsi" w:hAnsiTheme="minorHAnsi" w:cstheme="minorHAnsi"/>
          <w:lang w:val="lv-LV"/>
        </w:rPr>
        <w:t>izskatīšana,</w:t>
      </w:r>
      <w:r w:rsidRPr="008F12FA" w:rsidR="00371FB0">
        <w:rPr>
          <w:rFonts w:asciiTheme="minorHAnsi" w:hAnsiTheme="minorHAnsi" w:cstheme="minorHAnsi"/>
          <w:spacing w:val="-3"/>
          <w:lang w:val="lv-LV"/>
        </w:rPr>
        <w:t xml:space="preserve"> </w:t>
      </w:r>
      <w:r w:rsidRPr="008F12FA" w:rsidR="00371FB0">
        <w:rPr>
          <w:rFonts w:asciiTheme="minorHAnsi" w:hAnsiTheme="minorHAnsi" w:cstheme="minorHAnsi"/>
          <w:lang w:val="lv-LV"/>
        </w:rPr>
        <w:t>vērtēšanas</w:t>
      </w:r>
      <w:r w:rsidRPr="008F12FA" w:rsidR="00371FB0">
        <w:rPr>
          <w:rFonts w:asciiTheme="minorHAnsi" w:hAnsiTheme="minorHAnsi" w:cstheme="minorHAnsi"/>
          <w:spacing w:val="-3"/>
          <w:lang w:val="lv-LV"/>
        </w:rPr>
        <w:t xml:space="preserve"> </w:t>
      </w:r>
      <w:r w:rsidRPr="008F12FA" w:rsidR="00371FB0">
        <w:rPr>
          <w:rFonts w:asciiTheme="minorHAnsi" w:hAnsiTheme="minorHAnsi" w:cstheme="minorHAnsi"/>
          <w:lang w:val="lv-LV"/>
        </w:rPr>
        <w:t>kritēriji,</w:t>
      </w:r>
      <w:r w:rsidRPr="008F12FA" w:rsidR="00371FB0">
        <w:rPr>
          <w:rFonts w:asciiTheme="minorHAnsi" w:hAnsiTheme="minorHAnsi" w:cstheme="minorHAnsi"/>
          <w:spacing w:val="-2"/>
          <w:lang w:val="lv-LV"/>
        </w:rPr>
        <w:t xml:space="preserve"> </w:t>
      </w:r>
      <w:r w:rsidRPr="008F12FA" w:rsidR="00371FB0">
        <w:rPr>
          <w:rFonts w:asciiTheme="minorHAnsi" w:hAnsiTheme="minorHAnsi" w:cstheme="minorHAnsi"/>
          <w:lang w:val="lv-LV"/>
        </w:rPr>
        <w:t>lēmuma</w:t>
      </w:r>
      <w:r w:rsidRPr="008F12FA" w:rsidR="00371FB0">
        <w:rPr>
          <w:rFonts w:asciiTheme="minorHAnsi" w:hAnsiTheme="minorHAnsi" w:cstheme="minorHAnsi"/>
          <w:spacing w:val="-3"/>
          <w:lang w:val="lv-LV"/>
        </w:rPr>
        <w:t xml:space="preserve"> </w:t>
      </w:r>
      <w:r w:rsidRPr="008F12FA" w:rsidR="00371FB0">
        <w:rPr>
          <w:rFonts w:asciiTheme="minorHAnsi" w:hAnsiTheme="minorHAnsi" w:cstheme="minorHAnsi"/>
          <w:lang w:val="lv-LV"/>
        </w:rPr>
        <w:t>pieņemšana</w:t>
      </w:r>
    </w:p>
    <w:p w:rsidRPr="008F12FA" w:rsidR="00253A48" w:rsidP="00DE4CC6" w:rsidRDefault="00253A48" w14:paraId="3B1E6408" w14:textId="77777777">
      <w:pPr>
        <w:pStyle w:val="Virsraksts1"/>
        <w:ind w:left="426" w:right="-46" w:firstLine="0"/>
        <w:jc w:val="center"/>
        <w:rPr>
          <w:rFonts w:asciiTheme="minorHAnsi" w:hAnsiTheme="minorHAnsi" w:cstheme="minorHAnsi"/>
          <w:lang w:val="lv-LV"/>
        </w:rPr>
      </w:pPr>
    </w:p>
    <w:p w:rsidR="00960255" w:rsidP="000546C6" w:rsidRDefault="00FF0D65" w14:paraId="1C0A415D" w14:textId="36C13FCE">
      <w:pPr>
        <w:pStyle w:val="Sarakstarindkopa"/>
        <w:numPr>
          <w:ilvl w:val="0"/>
          <w:numId w:val="10"/>
        </w:numPr>
        <w:ind w:left="426" w:right="-46" w:hanging="426"/>
        <w:rPr>
          <w:rFonts w:asciiTheme="minorHAnsi" w:hAnsiTheme="minorHAnsi" w:cstheme="minorHAnsi"/>
          <w:sz w:val="24"/>
          <w:lang w:val="lv-LV"/>
        </w:rPr>
      </w:pPr>
      <w:r w:rsidRPr="008F12FA">
        <w:rPr>
          <w:rFonts w:asciiTheme="minorHAnsi" w:hAnsiTheme="minorHAnsi" w:cstheme="minorHAnsi"/>
          <w:sz w:val="24"/>
          <w:lang w:val="lv-LV"/>
        </w:rPr>
        <w:t xml:space="preserve">Pirmajā kārtā </w:t>
      </w:r>
      <w:r w:rsidRPr="008F12FA" w:rsidR="00960255">
        <w:rPr>
          <w:rFonts w:asciiTheme="minorHAnsi" w:hAnsiTheme="minorHAnsi" w:cstheme="minorHAnsi"/>
          <w:sz w:val="24"/>
          <w:lang w:val="lv-LV"/>
        </w:rPr>
        <w:t>komisijas sekretārs</w:t>
      </w:r>
      <w:r w:rsidRPr="008F12FA">
        <w:rPr>
          <w:rFonts w:asciiTheme="minorHAnsi" w:hAnsiTheme="minorHAnsi" w:cstheme="minorHAnsi"/>
          <w:sz w:val="24"/>
          <w:lang w:val="lv-LV"/>
        </w:rPr>
        <w:t xml:space="preserve"> pārbauda, vai pretendenti, kuri pieteikušies konkursā, ir iesnieguši visus nepieciešamos konkursa dokumentus un atbilst</w:t>
      </w:r>
      <w:r w:rsidRPr="008F12FA" w:rsidR="004620B9">
        <w:rPr>
          <w:rFonts w:asciiTheme="minorHAnsi" w:hAnsiTheme="minorHAnsi" w:cstheme="minorHAnsi"/>
          <w:sz w:val="24"/>
          <w:lang w:val="lv-LV"/>
        </w:rPr>
        <w:t xml:space="preserve"> izvirzītajām </w:t>
      </w:r>
      <w:r w:rsidRPr="008F12FA">
        <w:rPr>
          <w:rFonts w:asciiTheme="minorHAnsi" w:hAnsiTheme="minorHAnsi" w:cstheme="minorHAnsi"/>
          <w:sz w:val="24"/>
          <w:lang w:val="lv-LV"/>
        </w:rPr>
        <w:t xml:space="preserve"> kvalifikācijas prasībām</w:t>
      </w:r>
      <w:r w:rsidRPr="008F12FA" w:rsidR="00931A12">
        <w:rPr>
          <w:rFonts w:asciiTheme="minorHAnsi" w:hAnsiTheme="minorHAnsi" w:cstheme="minorHAnsi"/>
          <w:sz w:val="24"/>
          <w:lang w:val="lv-LV"/>
        </w:rPr>
        <w:t>.</w:t>
      </w:r>
      <w:r w:rsidRPr="008F12FA">
        <w:rPr>
          <w:rFonts w:asciiTheme="minorHAnsi" w:hAnsiTheme="minorHAnsi" w:cstheme="minorHAnsi"/>
          <w:sz w:val="24"/>
          <w:lang w:val="lv-LV"/>
        </w:rPr>
        <w:t xml:space="preserve"> </w:t>
      </w:r>
      <w:r w:rsidRPr="008F12FA" w:rsidR="00960255">
        <w:rPr>
          <w:rFonts w:asciiTheme="minorHAnsi" w:hAnsiTheme="minorHAnsi" w:cstheme="minorHAnsi"/>
          <w:sz w:val="24"/>
          <w:lang w:val="lv-LV"/>
        </w:rPr>
        <w:t>Komisijas sekretārs telefoniski paziņo intervijas norises laiku un vietu tiem pretendentiem, kuri izturējuši pirmo atlases kārtu un tiek aicināti uz interviju.</w:t>
      </w:r>
    </w:p>
    <w:p w:rsidRPr="008F12FA" w:rsidR="00B239A9" w:rsidP="00B239A9" w:rsidRDefault="00B239A9" w14:paraId="2EB997EE" w14:textId="77777777">
      <w:pPr>
        <w:pStyle w:val="Sarakstarindkopa"/>
        <w:ind w:left="426" w:right="-46" w:firstLine="0"/>
        <w:rPr>
          <w:rFonts w:asciiTheme="minorHAnsi" w:hAnsiTheme="minorHAnsi" w:cstheme="minorHAnsi"/>
          <w:sz w:val="24"/>
          <w:lang w:val="lv-LV"/>
        </w:rPr>
      </w:pPr>
    </w:p>
    <w:p w:rsidRPr="008F12FA" w:rsidR="00DA0A48" w:rsidP="000546C6" w:rsidRDefault="005525B8" w14:paraId="3C089A52" w14:textId="6200B97C">
      <w:pPr>
        <w:pStyle w:val="Sarakstarindkopa"/>
        <w:numPr>
          <w:ilvl w:val="0"/>
          <w:numId w:val="10"/>
        </w:numPr>
        <w:spacing w:before="0"/>
        <w:ind w:left="425" w:right="-46" w:hanging="425"/>
        <w:rPr>
          <w:rFonts w:asciiTheme="minorHAnsi" w:hAnsiTheme="minorHAnsi" w:cstheme="minorHAnsi"/>
          <w:sz w:val="24"/>
          <w:lang w:val="lv-LV"/>
        </w:rPr>
      </w:pPr>
      <w:r w:rsidRPr="008F12FA">
        <w:rPr>
          <w:rFonts w:asciiTheme="minorHAnsi" w:hAnsiTheme="minorHAnsi" w:cstheme="minorHAnsi"/>
          <w:bCs/>
          <w:sz w:val="24"/>
          <w:lang w:val="lv-LV"/>
        </w:rPr>
        <w:t>Otrajā kārtā</w:t>
      </w:r>
      <w:r w:rsidRPr="008F12FA">
        <w:rPr>
          <w:rFonts w:asciiTheme="minorHAnsi" w:hAnsiTheme="minorHAnsi" w:cstheme="minorHAnsi"/>
          <w:b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(intervijā) komisija izvērtē pretendenta atbilstību</w:t>
      </w:r>
      <w:r w:rsidRPr="008F12FA" w:rsidR="006E3C63">
        <w:rPr>
          <w:rFonts w:asciiTheme="minorHAnsi" w:hAnsiTheme="minorHAnsi" w:cstheme="minorHAnsi"/>
          <w:sz w:val="24"/>
          <w:lang w:val="lv-LV"/>
        </w:rPr>
        <w:t xml:space="preserve"> un profesionālo sagatavotību</w:t>
      </w:r>
      <w:r w:rsidRPr="008F12FA">
        <w:rPr>
          <w:rFonts w:asciiTheme="minorHAnsi" w:hAnsiTheme="minorHAnsi" w:cstheme="minorHAnsi"/>
          <w:sz w:val="24"/>
          <w:lang w:val="lv-LV"/>
        </w:rPr>
        <w:t xml:space="preserve"> iesniegtajam rakstiskajam materiālam un sarunas laikā </w:t>
      </w:r>
      <w:r w:rsidRPr="008F12FA" w:rsidR="00DA0A48">
        <w:rPr>
          <w:rFonts w:asciiTheme="minorHAnsi" w:hAnsiTheme="minorHAnsi" w:cstheme="minorHAnsi"/>
          <w:sz w:val="24"/>
          <w:lang w:val="lv-LV"/>
        </w:rPr>
        <w:t>pēc šādiem kritērijiem:</w:t>
      </w:r>
    </w:p>
    <w:p w:rsidRPr="00191A63" w:rsidR="00DA0A48" w:rsidP="00DE4CC6" w:rsidRDefault="00DA0A48" w14:paraId="2DF078A7" w14:textId="2CDC1BCF">
      <w:pPr>
        <w:pStyle w:val="Sarakstarindkopa"/>
        <w:numPr>
          <w:ilvl w:val="0"/>
          <w:numId w:val="5"/>
        </w:numPr>
        <w:tabs>
          <w:tab w:val="left" w:pos="1375"/>
        </w:tabs>
        <w:ind w:left="993" w:right="-46" w:hanging="284"/>
        <w:rPr>
          <w:rFonts w:asciiTheme="minorHAnsi" w:hAnsiTheme="minorHAnsi" w:cstheme="minorHAnsi"/>
          <w:sz w:val="24"/>
          <w:lang w:val="lv-LV"/>
        </w:rPr>
      </w:pPr>
      <w:r w:rsidRPr="00191A63">
        <w:rPr>
          <w:rFonts w:asciiTheme="minorHAnsi" w:hAnsiTheme="minorHAnsi" w:cstheme="minorHAnsi"/>
          <w:sz w:val="24"/>
          <w:lang w:val="lv-LV"/>
        </w:rPr>
        <w:lastRenderedPageBreak/>
        <w:t>zināšanas</w:t>
      </w:r>
      <w:r w:rsidRPr="00191A63">
        <w:rPr>
          <w:rFonts w:asciiTheme="minorHAnsi" w:hAnsiTheme="minorHAnsi" w:cstheme="minorHAnsi"/>
          <w:spacing w:val="-2"/>
          <w:sz w:val="24"/>
          <w:lang w:val="lv-LV"/>
        </w:rPr>
        <w:t xml:space="preserve"> </w:t>
      </w:r>
      <w:r w:rsidRPr="00191A63">
        <w:rPr>
          <w:rFonts w:asciiTheme="minorHAnsi" w:hAnsiTheme="minorHAnsi" w:cstheme="minorHAnsi"/>
          <w:sz w:val="24"/>
          <w:lang w:val="lv-LV"/>
        </w:rPr>
        <w:t>un pieredze</w:t>
      </w:r>
      <w:r w:rsidRPr="00191A63">
        <w:rPr>
          <w:rFonts w:asciiTheme="minorHAnsi" w:hAnsiTheme="minorHAnsi" w:cstheme="minorHAnsi"/>
          <w:spacing w:val="-2"/>
          <w:sz w:val="24"/>
          <w:lang w:val="lv-LV"/>
        </w:rPr>
        <w:t xml:space="preserve"> </w:t>
      </w:r>
      <w:r w:rsidRPr="00191A63" w:rsidR="00A653C4">
        <w:rPr>
          <w:rFonts w:asciiTheme="minorHAnsi" w:hAnsiTheme="minorHAnsi" w:cstheme="minorHAnsi"/>
          <w:sz w:val="24"/>
          <w:lang w:val="lv-LV"/>
        </w:rPr>
        <w:t>būv</w:t>
      </w:r>
      <w:r w:rsidRPr="00191A63" w:rsidR="00CB3041">
        <w:rPr>
          <w:rFonts w:asciiTheme="minorHAnsi" w:hAnsiTheme="minorHAnsi" w:cstheme="minorHAnsi"/>
          <w:sz w:val="24"/>
          <w:lang w:val="lv-LV"/>
        </w:rPr>
        <w:t>niecības</w:t>
      </w:r>
      <w:r w:rsidRPr="00191A63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191A63" w:rsidR="00CB3041">
        <w:rPr>
          <w:rFonts w:asciiTheme="minorHAnsi" w:hAnsiTheme="minorHAnsi" w:cstheme="minorHAnsi"/>
          <w:sz w:val="24"/>
          <w:lang w:val="lv-LV"/>
        </w:rPr>
        <w:t>procesa organizācijā</w:t>
      </w:r>
      <w:bookmarkStart w:name="_Hlk124773821" w:id="3"/>
      <w:r w:rsidRPr="00191A63" w:rsidR="00160688">
        <w:rPr>
          <w:rFonts w:asciiTheme="minorHAnsi" w:hAnsiTheme="minorHAnsi" w:cstheme="minorHAnsi"/>
          <w:sz w:val="24"/>
          <w:lang w:val="lv-LV"/>
        </w:rPr>
        <w:t>, iniciatīva to pilnveidošanā</w:t>
      </w:r>
      <w:bookmarkEnd w:id="3"/>
      <w:r w:rsidRPr="00191A63">
        <w:rPr>
          <w:rFonts w:asciiTheme="minorHAnsi" w:hAnsiTheme="minorHAnsi" w:cstheme="minorHAnsi"/>
          <w:sz w:val="24"/>
          <w:lang w:val="lv-LV"/>
        </w:rPr>
        <w:t>;</w:t>
      </w:r>
    </w:p>
    <w:p w:rsidRPr="008F12FA" w:rsidR="00DA0A48" w:rsidP="00DE4CC6" w:rsidRDefault="00DA0A48" w14:paraId="0E5FB260" w14:textId="5E7D98AE">
      <w:pPr>
        <w:pStyle w:val="Sarakstarindkopa"/>
        <w:numPr>
          <w:ilvl w:val="0"/>
          <w:numId w:val="5"/>
        </w:numPr>
        <w:tabs>
          <w:tab w:val="left" w:pos="1375"/>
        </w:tabs>
        <w:ind w:left="993" w:right="-46" w:hanging="284"/>
        <w:rPr>
          <w:rFonts w:asciiTheme="minorHAnsi" w:hAnsiTheme="minorHAnsi" w:cstheme="minorHAnsi"/>
          <w:sz w:val="24"/>
          <w:lang w:val="lv-LV"/>
        </w:rPr>
      </w:pPr>
      <w:r w:rsidRPr="00191A63">
        <w:rPr>
          <w:rFonts w:asciiTheme="minorHAnsi" w:hAnsiTheme="minorHAnsi" w:cstheme="minorHAnsi"/>
          <w:sz w:val="24"/>
          <w:lang w:val="lv-LV"/>
        </w:rPr>
        <w:t>ar</w:t>
      </w:r>
      <w:r w:rsidRPr="00191A63">
        <w:rPr>
          <w:rFonts w:asciiTheme="minorHAnsi" w:hAnsiTheme="minorHAnsi" w:cstheme="minorHAnsi"/>
          <w:spacing w:val="-3"/>
          <w:sz w:val="24"/>
          <w:lang w:val="lv-LV"/>
        </w:rPr>
        <w:t xml:space="preserve"> </w:t>
      </w:r>
      <w:r w:rsidRPr="00191A63" w:rsidR="00A653C4">
        <w:rPr>
          <w:rFonts w:asciiTheme="minorHAnsi" w:hAnsiTheme="minorHAnsi" w:cstheme="minorHAnsi"/>
          <w:sz w:val="24"/>
          <w:lang w:val="lv-LV"/>
        </w:rPr>
        <w:t>būv</w:t>
      </w:r>
      <w:r w:rsidRPr="00191A63" w:rsidR="00160688">
        <w:rPr>
          <w:rFonts w:asciiTheme="minorHAnsi" w:hAnsiTheme="minorHAnsi" w:cstheme="minorHAnsi"/>
          <w:sz w:val="24"/>
          <w:lang w:val="lv-LV"/>
        </w:rPr>
        <w:t>niecību saistīto normatīvo</w:t>
      </w:r>
      <w:r w:rsidR="00160688">
        <w:rPr>
          <w:rFonts w:asciiTheme="minorHAnsi" w:hAnsiTheme="minorHAnsi" w:cstheme="minorHAnsi"/>
          <w:sz w:val="24"/>
          <w:lang w:val="lv-LV"/>
        </w:rPr>
        <w:t xml:space="preserve"> aktu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pārzināšana;</w:t>
      </w:r>
    </w:p>
    <w:p w:rsidRPr="008F12FA" w:rsidR="00DA0A48" w:rsidP="00DE4CC6" w:rsidRDefault="00DA0A48" w14:paraId="37BF02FD" w14:textId="1907E58E">
      <w:pPr>
        <w:pStyle w:val="Sarakstarindkopa"/>
        <w:numPr>
          <w:ilvl w:val="0"/>
          <w:numId w:val="5"/>
        </w:numPr>
        <w:tabs>
          <w:tab w:val="left" w:pos="1375"/>
        </w:tabs>
        <w:spacing w:before="38"/>
        <w:ind w:left="993" w:right="-46" w:hanging="284"/>
        <w:rPr>
          <w:rFonts w:asciiTheme="minorHAnsi" w:hAnsiTheme="minorHAnsi" w:cstheme="minorHAnsi"/>
          <w:sz w:val="24"/>
          <w:lang w:val="lv-LV"/>
        </w:rPr>
      </w:pPr>
      <w:r w:rsidRPr="008F12FA">
        <w:rPr>
          <w:rFonts w:asciiTheme="minorHAnsi" w:hAnsiTheme="minorHAnsi" w:cstheme="minorHAnsi"/>
          <w:sz w:val="24"/>
          <w:lang w:val="lv-LV"/>
        </w:rPr>
        <w:t>saskarsmes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un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komunikācijas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prasmes</w:t>
      </w:r>
      <w:r w:rsidRPr="008F12FA">
        <w:rPr>
          <w:rFonts w:asciiTheme="minorHAnsi" w:hAnsiTheme="minorHAnsi" w:cstheme="minorHAnsi"/>
          <w:spacing w:val="58"/>
          <w:sz w:val="24"/>
          <w:lang w:val="lv-LV"/>
        </w:rPr>
        <w:t>;</w:t>
      </w:r>
    </w:p>
    <w:p w:rsidRPr="00160688" w:rsidR="00DA0A48" w:rsidP="00DE4CC6" w:rsidRDefault="00DA0A48" w14:paraId="77EDAC2E" w14:textId="1357444C">
      <w:pPr>
        <w:pStyle w:val="Sarakstarindkopa"/>
        <w:numPr>
          <w:ilvl w:val="0"/>
          <w:numId w:val="5"/>
        </w:numPr>
        <w:tabs>
          <w:tab w:val="left" w:pos="1375"/>
        </w:tabs>
        <w:ind w:left="993" w:right="-46" w:hanging="284"/>
        <w:rPr>
          <w:rFonts w:asciiTheme="minorHAnsi" w:hAnsiTheme="minorHAnsi" w:cstheme="minorHAnsi"/>
          <w:sz w:val="24"/>
          <w:szCs w:val="24"/>
          <w:lang w:val="lv-LV"/>
        </w:rPr>
      </w:pPr>
      <w:r w:rsidRPr="008F12FA">
        <w:rPr>
          <w:rFonts w:asciiTheme="minorHAnsi" w:hAnsiTheme="minorHAnsi" w:cstheme="minorHAnsi"/>
          <w:sz w:val="24"/>
          <w:szCs w:val="24"/>
          <w:lang w:val="lv-LV"/>
        </w:rPr>
        <w:t>spēja</w:t>
      </w:r>
      <w:r w:rsidRPr="008F12FA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sniegt</w:t>
      </w:r>
      <w:r w:rsidRPr="008F12FA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kompetentas atbildes</w:t>
      </w:r>
      <w:r w:rsidRPr="008F12FA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uz</w:t>
      </w:r>
      <w:r w:rsidRPr="008F12FA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komisijas</w:t>
      </w:r>
      <w:r w:rsidRPr="008F12FA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szCs w:val="24"/>
          <w:lang w:val="lv-LV"/>
        </w:rPr>
        <w:t>jautājumiem</w:t>
      </w:r>
      <w:r w:rsidRPr="008F12FA">
        <w:rPr>
          <w:rFonts w:asciiTheme="minorHAnsi" w:hAnsiTheme="minorHAnsi" w:cstheme="minorHAnsi"/>
          <w:spacing w:val="-2"/>
          <w:sz w:val="24"/>
          <w:szCs w:val="24"/>
          <w:lang w:val="lv-LV"/>
        </w:rPr>
        <w:t>.</w:t>
      </w:r>
    </w:p>
    <w:p w:rsidRPr="008F12FA" w:rsidR="00160688" w:rsidP="00160688" w:rsidRDefault="00160688" w14:paraId="15E3DF78" w14:textId="77777777">
      <w:pPr>
        <w:pStyle w:val="Sarakstarindkopa"/>
        <w:tabs>
          <w:tab w:val="left" w:pos="1375"/>
        </w:tabs>
        <w:ind w:left="993" w:right="-46" w:firstLine="0"/>
        <w:rPr>
          <w:rFonts w:asciiTheme="minorHAnsi" w:hAnsiTheme="minorHAnsi" w:cstheme="minorHAnsi"/>
          <w:sz w:val="24"/>
          <w:szCs w:val="24"/>
          <w:lang w:val="lv-LV"/>
        </w:rPr>
      </w:pPr>
    </w:p>
    <w:p w:rsidR="00371FB0" w:rsidP="00B239A9" w:rsidRDefault="00371FB0" w14:paraId="4633E7C6" w14:textId="210653FD">
      <w:pPr>
        <w:pStyle w:val="Sarakstarindkopa"/>
        <w:numPr>
          <w:ilvl w:val="0"/>
          <w:numId w:val="10"/>
        </w:numPr>
        <w:spacing w:before="0"/>
        <w:ind w:left="0" w:right="-46" w:hanging="11"/>
        <w:rPr>
          <w:rFonts w:asciiTheme="minorHAnsi" w:hAnsiTheme="minorHAnsi" w:cstheme="minorHAnsi"/>
          <w:sz w:val="24"/>
          <w:lang w:val="lv-LV"/>
        </w:rPr>
      </w:pPr>
      <w:r w:rsidRPr="008F12FA">
        <w:rPr>
          <w:rFonts w:asciiTheme="minorHAnsi" w:hAnsiTheme="minorHAnsi" w:cstheme="minorHAnsi"/>
          <w:sz w:val="24"/>
          <w:lang w:val="lv-LV"/>
        </w:rPr>
        <w:t>Komisijas</w:t>
      </w:r>
      <w:r w:rsidRPr="008F12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locekļiem</w:t>
      </w:r>
      <w:r w:rsidRPr="008F12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ir</w:t>
      </w:r>
      <w:r w:rsidRPr="008F12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tiesības</w:t>
      </w:r>
      <w:r w:rsidRPr="008F12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uzdot</w:t>
      </w:r>
      <w:r w:rsidRPr="008F12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jautājumus</w:t>
      </w:r>
      <w:r w:rsidRPr="008F12FA">
        <w:rPr>
          <w:rFonts w:asciiTheme="minorHAnsi" w:hAnsiTheme="minorHAnsi" w:cstheme="minorHAnsi"/>
          <w:spacing w:val="15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pretendentam,</w:t>
      </w:r>
      <w:r w:rsidRPr="008F12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kas</w:t>
      </w:r>
      <w:r w:rsidRPr="008F12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saistīti</w:t>
      </w:r>
      <w:r w:rsidRPr="008F12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ar</w:t>
      </w:r>
      <w:r w:rsidRPr="008F12FA">
        <w:rPr>
          <w:rFonts w:asciiTheme="minorHAnsi" w:hAnsiTheme="minorHAnsi" w:cstheme="minorHAnsi"/>
          <w:spacing w:val="15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iepriekšējo</w:t>
      </w:r>
      <w:r w:rsidRPr="008F12FA" w:rsidR="005525B8">
        <w:rPr>
          <w:rFonts w:asciiTheme="minorHAnsi" w:hAnsiTheme="minorHAnsi" w:cstheme="minorHAnsi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pacing w:val="-5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pieredzi,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 xml:space="preserve">zināšanām, </w:t>
      </w:r>
      <w:proofErr w:type="spellStart"/>
      <w:r w:rsidRPr="008F12FA">
        <w:rPr>
          <w:rFonts w:asciiTheme="minorHAnsi" w:hAnsiTheme="minorHAnsi" w:cstheme="minorHAnsi"/>
          <w:sz w:val="24"/>
          <w:lang w:val="lv-LV"/>
        </w:rPr>
        <w:t>problēmsituāciju</w:t>
      </w:r>
      <w:proofErr w:type="spellEnd"/>
      <w:r w:rsidRPr="008F12FA">
        <w:rPr>
          <w:rFonts w:asciiTheme="minorHAnsi" w:hAnsiTheme="minorHAnsi" w:cstheme="minorHAnsi"/>
          <w:sz w:val="24"/>
          <w:lang w:val="lv-LV"/>
        </w:rPr>
        <w:t xml:space="preserve"> analīzi</w:t>
      </w:r>
      <w:r w:rsidR="00CB3041">
        <w:rPr>
          <w:rFonts w:asciiTheme="minorHAnsi" w:hAnsiTheme="minorHAnsi" w:cstheme="minorHAnsi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u.c.</w:t>
      </w:r>
    </w:p>
    <w:p w:rsidRPr="008F12FA" w:rsidR="00B239A9" w:rsidP="00B239A9" w:rsidRDefault="00B239A9" w14:paraId="0AD0D22D" w14:textId="77777777">
      <w:pPr>
        <w:pStyle w:val="Sarakstarindkopa"/>
        <w:spacing w:before="0"/>
        <w:ind w:left="0" w:right="-46" w:hanging="11"/>
        <w:rPr>
          <w:rFonts w:asciiTheme="minorHAnsi" w:hAnsiTheme="minorHAnsi" w:cstheme="minorHAnsi"/>
          <w:sz w:val="24"/>
          <w:lang w:val="lv-LV"/>
        </w:rPr>
      </w:pPr>
    </w:p>
    <w:p w:rsidRPr="00B239A9" w:rsidR="00B239A9" w:rsidP="00B239A9" w:rsidRDefault="00716AB0" w14:paraId="2C34F17D" w14:textId="008A446D">
      <w:pPr>
        <w:pStyle w:val="Sarakstarindkopa"/>
        <w:numPr>
          <w:ilvl w:val="0"/>
          <w:numId w:val="10"/>
        </w:numPr>
        <w:spacing w:before="0"/>
        <w:ind w:left="0" w:right="-46" w:hanging="11"/>
        <w:rPr>
          <w:rFonts w:asciiTheme="minorHAnsi" w:hAnsiTheme="minorHAnsi" w:cstheme="minorHAnsi"/>
          <w:sz w:val="24"/>
          <w:lang w:val="lv-LV"/>
        </w:rPr>
      </w:pPr>
      <w:r w:rsidRPr="008F12FA">
        <w:rPr>
          <w:rFonts w:asciiTheme="minorHAnsi" w:hAnsiTheme="minorHAnsi" w:cstheme="minorHAnsi"/>
          <w:sz w:val="24"/>
          <w:lang w:val="lv-LV"/>
        </w:rPr>
        <w:t xml:space="preserve">Ņemot vērā iesniegto dokumentu </w:t>
      </w:r>
      <w:proofErr w:type="spellStart"/>
      <w:r w:rsidRPr="008F12FA">
        <w:rPr>
          <w:rFonts w:asciiTheme="minorHAnsi" w:hAnsiTheme="minorHAnsi" w:cstheme="minorHAnsi"/>
          <w:sz w:val="24"/>
          <w:lang w:val="lv-LV"/>
        </w:rPr>
        <w:t>izvērtējumu</w:t>
      </w:r>
      <w:proofErr w:type="spellEnd"/>
      <w:r w:rsidRPr="008F12FA">
        <w:rPr>
          <w:rFonts w:asciiTheme="minorHAnsi" w:hAnsiTheme="minorHAnsi" w:cstheme="minorHAnsi"/>
          <w:sz w:val="24"/>
          <w:lang w:val="lv-LV"/>
        </w:rPr>
        <w:t xml:space="preserve"> un interviju rezultātus, komisija (balsojot) izvēlas izvirzītajām prasībām atbilstošāko pretendentu </w:t>
      </w:r>
      <w:r w:rsidR="00191A63">
        <w:rPr>
          <w:rFonts w:asciiTheme="minorHAnsi" w:hAnsiTheme="minorHAnsi" w:cstheme="minorHAnsi"/>
          <w:sz w:val="24"/>
          <w:lang w:val="lv-LV"/>
        </w:rPr>
        <w:t>būvvaldes būvinženier</w:t>
      </w:r>
      <w:r w:rsidR="00CB3041">
        <w:rPr>
          <w:rFonts w:asciiTheme="minorHAnsi" w:hAnsiTheme="minorHAnsi" w:cstheme="minorHAnsi"/>
          <w:sz w:val="24"/>
          <w:lang w:val="lv-LV"/>
        </w:rPr>
        <w:t xml:space="preserve">a </w:t>
      </w:r>
      <w:r w:rsidRPr="008F12FA">
        <w:rPr>
          <w:rFonts w:asciiTheme="minorHAnsi" w:hAnsiTheme="minorHAnsi" w:cstheme="minorHAnsi"/>
          <w:sz w:val="24"/>
          <w:lang w:val="lv-LV"/>
        </w:rPr>
        <w:t>amatam</w:t>
      </w:r>
      <w:r w:rsidRPr="008F12FA" w:rsidR="00E7142B">
        <w:rPr>
          <w:rFonts w:asciiTheme="minorHAnsi" w:hAnsiTheme="minorHAnsi" w:cstheme="minorHAnsi"/>
          <w:sz w:val="24"/>
          <w:lang w:val="lv-LV"/>
        </w:rPr>
        <w:t>.</w:t>
      </w:r>
      <w:r w:rsidRPr="008F12FA">
        <w:rPr>
          <w:rFonts w:asciiTheme="minorHAnsi" w:hAnsiTheme="minorHAnsi" w:cstheme="minorHAnsi"/>
          <w:sz w:val="24"/>
          <w:lang w:val="lv-LV"/>
        </w:rPr>
        <w:t xml:space="preserve">  </w:t>
      </w:r>
    </w:p>
    <w:p w:rsidR="00B239A9" w:rsidP="00B239A9" w:rsidRDefault="00B239A9" w14:paraId="1CF83576" w14:textId="77777777">
      <w:pPr>
        <w:pStyle w:val="Sarakstarindkopa"/>
        <w:tabs>
          <w:tab w:val="left" w:pos="602"/>
          <w:tab w:val="left" w:pos="8505"/>
        </w:tabs>
        <w:spacing w:before="0"/>
        <w:ind w:left="720" w:right="-46" w:firstLine="0"/>
        <w:rPr>
          <w:rFonts w:asciiTheme="minorHAnsi" w:hAnsiTheme="minorHAnsi" w:cstheme="minorHAnsi"/>
          <w:sz w:val="24"/>
          <w:lang w:val="lv-LV"/>
        </w:rPr>
      </w:pPr>
    </w:p>
    <w:p w:rsidRPr="008F12FA" w:rsidR="00371FB0" w:rsidP="00B239A9" w:rsidRDefault="00371FB0" w14:paraId="504F7557" w14:textId="4845130A">
      <w:pPr>
        <w:pStyle w:val="Sarakstarindkopa"/>
        <w:numPr>
          <w:ilvl w:val="0"/>
          <w:numId w:val="10"/>
        </w:numPr>
        <w:spacing w:before="0"/>
        <w:ind w:left="0" w:right="-46" w:firstLine="0"/>
        <w:rPr>
          <w:rFonts w:asciiTheme="minorHAnsi" w:hAnsiTheme="minorHAnsi" w:cstheme="minorHAnsi"/>
          <w:sz w:val="24"/>
          <w:lang w:val="lv-LV"/>
        </w:rPr>
      </w:pPr>
      <w:r w:rsidRPr="008F12FA">
        <w:rPr>
          <w:rFonts w:asciiTheme="minorHAnsi" w:hAnsiTheme="minorHAnsi" w:cstheme="minorHAnsi"/>
          <w:sz w:val="24"/>
          <w:lang w:val="lv-LV"/>
        </w:rPr>
        <w:t>Pēc</w:t>
      </w:r>
      <w:r w:rsidRPr="008F12FA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konkursa</w:t>
      </w:r>
      <w:r w:rsidRPr="008F12FA">
        <w:rPr>
          <w:rFonts w:asciiTheme="minorHAnsi" w:hAnsiTheme="minorHAnsi" w:cstheme="minorHAnsi"/>
          <w:spacing w:val="1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otrās</w:t>
      </w:r>
      <w:r w:rsidRPr="008F12FA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kārtas</w:t>
      </w:r>
      <w:r w:rsidRPr="008F12FA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rezultātu</w:t>
      </w:r>
      <w:r w:rsidRPr="008F12FA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apkopošanas</w:t>
      </w:r>
      <w:r w:rsidRPr="008F12FA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komisija</w:t>
      </w:r>
      <w:r w:rsidRPr="008F12FA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pieņem</w:t>
      </w:r>
      <w:r w:rsidRPr="008F12FA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vienu</w:t>
      </w:r>
      <w:r w:rsidRPr="008F12FA">
        <w:rPr>
          <w:rFonts w:asciiTheme="minorHAnsi" w:hAnsiTheme="minorHAnsi" w:cstheme="minorHAnsi"/>
          <w:spacing w:val="18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no</w:t>
      </w:r>
      <w:r w:rsidRPr="008F12FA">
        <w:rPr>
          <w:rFonts w:asciiTheme="minorHAnsi" w:hAnsiTheme="minorHAnsi" w:cstheme="minorHAnsi"/>
          <w:spacing w:val="19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šādiem</w:t>
      </w:r>
      <w:r w:rsidRPr="008F12FA" w:rsidR="00716AB0">
        <w:rPr>
          <w:rFonts w:asciiTheme="minorHAnsi" w:hAnsiTheme="minorHAnsi" w:cstheme="minorHAnsi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pacing w:val="-5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lēmumiem:</w:t>
      </w:r>
    </w:p>
    <w:p w:rsidRPr="008F12FA" w:rsidR="00371FB0" w:rsidP="00B239A9" w:rsidRDefault="00371FB0" w14:paraId="13555F5A" w14:textId="59761E43">
      <w:pPr>
        <w:pStyle w:val="Sarakstarindkopa"/>
        <w:numPr>
          <w:ilvl w:val="1"/>
          <w:numId w:val="10"/>
        </w:numPr>
        <w:spacing w:before="0"/>
        <w:ind w:left="0" w:right="-46" w:firstLine="0"/>
        <w:rPr>
          <w:rFonts w:asciiTheme="minorHAnsi" w:hAnsiTheme="minorHAnsi" w:cstheme="minorHAnsi"/>
          <w:sz w:val="24"/>
          <w:lang w:val="lv-LV"/>
        </w:rPr>
      </w:pPr>
      <w:r w:rsidRPr="008F12FA">
        <w:rPr>
          <w:rFonts w:asciiTheme="minorHAnsi" w:hAnsiTheme="minorHAnsi" w:cstheme="minorHAnsi"/>
          <w:sz w:val="24"/>
          <w:lang w:val="lv-LV"/>
        </w:rPr>
        <w:t>izvēlas</w:t>
      </w:r>
      <w:r w:rsidRPr="008F12FA">
        <w:rPr>
          <w:rFonts w:asciiTheme="minorHAnsi" w:hAnsiTheme="minorHAnsi" w:cstheme="minorHAnsi"/>
          <w:spacing w:val="38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pretendentu,</w:t>
      </w:r>
      <w:r w:rsidRPr="008F12FA">
        <w:rPr>
          <w:rFonts w:asciiTheme="minorHAnsi" w:hAnsiTheme="minorHAnsi" w:cstheme="minorHAnsi"/>
          <w:spacing w:val="38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kas</w:t>
      </w:r>
      <w:r w:rsidRPr="008F12FA">
        <w:rPr>
          <w:rFonts w:asciiTheme="minorHAnsi" w:hAnsiTheme="minorHAnsi" w:cstheme="minorHAnsi"/>
          <w:spacing w:val="38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visvairāk</w:t>
      </w:r>
      <w:r w:rsidRPr="008F12FA">
        <w:rPr>
          <w:rFonts w:asciiTheme="minorHAnsi" w:hAnsiTheme="minorHAnsi" w:cstheme="minorHAnsi"/>
          <w:spacing w:val="40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atbilst</w:t>
      </w:r>
      <w:r w:rsidRPr="008F12FA">
        <w:rPr>
          <w:rFonts w:asciiTheme="minorHAnsi" w:hAnsiTheme="minorHAnsi" w:cstheme="minorHAnsi"/>
          <w:spacing w:val="40"/>
          <w:sz w:val="24"/>
          <w:lang w:val="lv-LV"/>
        </w:rPr>
        <w:t xml:space="preserve"> </w:t>
      </w:r>
      <w:r w:rsidR="00191A63">
        <w:rPr>
          <w:rFonts w:asciiTheme="minorHAnsi" w:hAnsiTheme="minorHAnsi" w:cstheme="minorHAnsi"/>
          <w:sz w:val="24"/>
          <w:lang w:val="lv-LV"/>
        </w:rPr>
        <w:t>būvvaldes būvinženier</w:t>
      </w:r>
      <w:r w:rsidR="00CB3041">
        <w:rPr>
          <w:rFonts w:asciiTheme="minorHAnsi" w:hAnsiTheme="minorHAnsi" w:cstheme="minorHAnsi"/>
          <w:sz w:val="24"/>
          <w:lang w:val="lv-LV"/>
        </w:rPr>
        <w:t xml:space="preserve">a </w:t>
      </w:r>
      <w:r w:rsidRPr="008F12FA">
        <w:rPr>
          <w:rFonts w:asciiTheme="minorHAnsi" w:hAnsiTheme="minorHAnsi" w:cstheme="minorHAnsi"/>
          <w:sz w:val="24"/>
          <w:lang w:val="lv-LV"/>
        </w:rPr>
        <w:t>amatam</w:t>
      </w:r>
      <w:r w:rsidRPr="008F12FA">
        <w:rPr>
          <w:rFonts w:asciiTheme="minorHAnsi" w:hAnsiTheme="minorHAnsi" w:cstheme="minorHAnsi"/>
          <w:spacing w:val="38"/>
          <w:sz w:val="24"/>
          <w:lang w:val="lv-LV"/>
        </w:rPr>
        <w:t xml:space="preserve"> </w:t>
      </w:r>
      <w:r w:rsidRPr="008F12FA" w:rsidR="00716AB0">
        <w:rPr>
          <w:rFonts w:asciiTheme="minorHAnsi" w:hAnsiTheme="minorHAnsi" w:cstheme="minorHAnsi"/>
          <w:sz w:val="24"/>
          <w:lang w:val="lv-LV"/>
        </w:rPr>
        <w:t>izvirzītajām prasībām</w:t>
      </w:r>
      <w:r w:rsidRPr="008F12FA">
        <w:rPr>
          <w:rFonts w:asciiTheme="minorHAnsi" w:hAnsiTheme="minorHAnsi" w:cstheme="minorHAnsi"/>
          <w:sz w:val="24"/>
          <w:lang w:val="lv-LV"/>
        </w:rPr>
        <w:t>;</w:t>
      </w:r>
    </w:p>
    <w:p w:rsidRPr="008F12FA" w:rsidR="00371FB0" w:rsidP="00B239A9" w:rsidRDefault="00371FB0" w14:paraId="4D37C3E1" w14:textId="77777777">
      <w:pPr>
        <w:pStyle w:val="Sarakstarindkopa"/>
        <w:numPr>
          <w:ilvl w:val="1"/>
          <w:numId w:val="10"/>
        </w:numPr>
        <w:spacing w:before="0"/>
        <w:ind w:left="0" w:right="-46" w:firstLine="0"/>
        <w:rPr>
          <w:rFonts w:asciiTheme="minorHAnsi" w:hAnsiTheme="minorHAnsi" w:cstheme="minorHAnsi"/>
          <w:sz w:val="24"/>
          <w:lang w:val="lv-LV"/>
        </w:rPr>
      </w:pPr>
      <w:r w:rsidRPr="008F12FA">
        <w:rPr>
          <w:rFonts w:asciiTheme="minorHAnsi" w:hAnsiTheme="minorHAnsi" w:cstheme="minorHAnsi"/>
          <w:sz w:val="24"/>
          <w:lang w:val="lv-LV"/>
        </w:rPr>
        <w:t>noraida</w:t>
      </w:r>
      <w:r w:rsidRPr="008F12FA">
        <w:rPr>
          <w:rFonts w:asciiTheme="minorHAnsi" w:hAnsiTheme="minorHAnsi" w:cstheme="minorHAnsi"/>
          <w:spacing w:val="42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visus</w:t>
      </w:r>
      <w:r w:rsidRPr="008F12FA">
        <w:rPr>
          <w:rFonts w:asciiTheme="minorHAnsi" w:hAnsiTheme="minorHAnsi" w:cstheme="minorHAnsi"/>
          <w:spacing w:val="44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pretendentus,</w:t>
      </w:r>
      <w:r w:rsidRPr="008F12FA">
        <w:rPr>
          <w:rFonts w:asciiTheme="minorHAnsi" w:hAnsiTheme="minorHAnsi" w:cstheme="minorHAnsi"/>
          <w:spacing w:val="43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un</w:t>
      </w:r>
      <w:r w:rsidRPr="008F12FA">
        <w:rPr>
          <w:rFonts w:asciiTheme="minorHAnsi" w:hAnsiTheme="minorHAnsi" w:cstheme="minorHAnsi"/>
          <w:spacing w:val="43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 xml:space="preserve">komisijas </w:t>
      </w:r>
      <w:r w:rsidRPr="008F12FA">
        <w:rPr>
          <w:rFonts w:asciiTheme="minorHAnsi" w:hAnsiTheme="minorHAnsi" w:cstheme="minorHAnsi"/>
          <w:spacing w:val="-5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priekšsēdētājs</w:t>
      </w:r>
      <w:r w:rsidRPr="008F12FA">
        <w:rPr>
          <w:rFonts w:asciiTheme="minorHAnsi" w:hAnsiTheme="minorHAnsi" w:cstheme="minorHAnsi"/>
          <w:spacing w:val="-13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var</w:t>
      </w:r>
      <w:r w:rsidRPr="008F12FA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pieņemt</w:t>
      </w:r>
      <w:r w:rsidRPr="008F12FA">
        <w:rPr>
          <w:rFonts w:asciiTheme="minorHAnsi" w:hAnsiTheme="minorHAnsi" w:cstheme="minorHAnsi"/>
          <w:spacing w:val="-12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lēmumu</w:t>
      </w:r>
      <w:r w:rsidRPr="008F12FA">
        <w:rPr>
          <w:rFonts w:asciiTheme="minorHAnsi" w:hAnsiTheme="minorHAnsi" w:cstheme="minorHAnsi"/>
          <w:spacing w:val="-13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par</w:t>
      </w:r>
      <w:r w:rsidRPr="008F12FA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atkārtota</w:t>
      </w:r>
      <w:r w:rsidRPr="008F12FA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pretendentu</w:t>
      </w:r>
      <w:r w:rsidRPr="008F12FA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konkursa</w:t>
      </w:r>
      <w:r w:rsidRPr="008F12FA">
        <w:rPr>
          <w:rFonts w:asciiTheme="minorHAnsi" w:hAnsiTheme="minorHAnsi" w:cstheme="minorHAnsi"/>
          <w:spacing w:val="-14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organizēšanu.</w:t>
      </w:r>
    </w:p>
    <w:p w:rsidR="00B239A9" w:rsidP="00B239A9" w:rsidRDefault="00B239A9" w14:paraId="37E5DAED" w14:textId="77777777">
      <w:pPr>
        <w:pStyle w:val="Sarakstarindkopa"/>
        <w:spacing w:before="0"/>
        <w:ind w:left="0" w:right="-46" w:firstLine="0"/>
        <w:rPr>
          <w:rFonts w:asciiTheme="minorHAnsi" w:hAnsiTheme="minorHAnsi" w:cstheme="minorHAnsi"/>
          <w:sz w:val="24"/>
          <w:lang w:val="lv-LV"/>
        </w:rPr>
      </w:pPr>
    </w:p>
    <w:p w:rsidR="00371FB0" w:rsidP="00B239A9" w:rsidRDefault="00371FB0" w14:paraId="6F6273D0" w14:textId="307057F7">
      <w:pPr>
        <w:pStyle w:val="Sarakstarindkopa"/>
        <w:numPr>
          <w:ilvl w:val="0"/>
          <w:numId w:val="10"/>
        </w:numPr>
        <w:spacing w:before="0"/>
        <w:ind w:left="0" w:right="-46" w:firstLine="0"/>
        <w:rPr>
          <w:rFonts w:asciiTheme="minorHAnsi" w:hAnsiTheme="minorHAnsi" w:cstheme="minorHAnsi"/>
          <w:sz w:val="24"/>
          <w:lang w:val="lv-LV"/>
        </w:rPr>
      </w:pPr>
      <w:r w:rsidRPr="008F12FA">
        <w:rPr>
          <w:rFonts w:asciiTheme="minorHAnsi" w:hAnsiTheme="minorHAnsi" w:cstheme="minorHAnsi"/>
          <w:sz w:val="24"/>
          <w:lang w:val="lv-LV"/>
        </w:rPr>
        <w:t>Komisija</w:t>
      </w:r>
      <w:r w:rsidRPr="008F12FA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pieņem</w:t>
      </w:r>
      <w:r w:rsidRPr="008F12FA">
        <w:rPr>
          <w:rFonts w:asciiTheme="minorHAnsi" w:hAnsiTheme="minorHAnsi" w:cstheme="minorHAnsi"/>
          <w:spacing w:val="-6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galīgo</w:t>
      </w:r>
      <w:r w:rsidRPr="008F12FA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lēmumu</w:t>
      </w:r>
      <w:r w:rsidRPr="008F12FA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bez</w:t>
      </w:r>
      <w:r w:rsidRPr="008F12FA">
        <w:rPr>
          <w:rFonts w:asciiTheme="minorHAnsi" w:hAnsiTheme="minorHAnsi" w:cstheme="minorHAnsi"/>
          <w:spacing w:val="-8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pretendentu</w:t>
      </w:r>
      <w:r w:rsidRPr="008F12FA">
        <w:rPr>
          <w:rFonts w:asciiTheme="minorHAnsi" w:hAnsiTheme="minorHAnsi" w:cstheme="minorHAnsi"/>
          <w:spacing w:val="-6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klātbūtnes</w:t>
      </w:r>
      <w:r w:rsidRPr="008F12FA">
        <w:rPr>
          <w:rFonts w:asciiTheme="minorHAnsi" w:hAnsiTheme="minorHAnsi" w:cstheme="minorHAnsi"/>
          <w:spacing w:val="-9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un</w:t>
      </w:r>
      <w:r w:rsidRPr="008F12FA">
        <w:rPr>
          <w:rFonts w:asciiTheme="minorHAnsi" w:hAnsiTheme="minorHAnsi" w:cstheme="minorHAnsi"/>
          <w:spacing w:val="-8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par</w:t>
      </w:r>
      <w:r w:rsidRPr="008F12FA">
        <w:rPr>
          <w:rFonts w:asciiTheme="minorHAnsi" w:hAnsiTheme="minorHAnsi" w:cstheme="minorHAnsi"/>
          <w:spacing w:val="-7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rezultātu</w:t>
      </w:r>
      <w:r w:rsidRPr="008F12FA">
        <w:rPr>
          <w:rFonts w:asciiTheme="minorHAnsi" w:hAnsiTheme="minorHAnsi" w:cstheme="minorHAnsi"/>
          <w:spacing w:val="-8"/>
          <w:sz w:val="24"/>
          <w:lang w:val="lv-LV"/>
        </w:rPr>
        <w:t xml:space="preserve"> </w:t>
      </w:r>
      <w:r w:rsidRPr="008F12FA" w:rsidR="005525B8">
        <w:rPr>
          <w:rFonts w:asciiTheme="minorHAnsi" w:hAnsiTheme="minorHAnsi" w:cstheme="minorHAnsi"/>
          <w:sz w:val="24"/>
          <w:lang w:val="lv-LV"/>
        </w:rPr>
        <w:t>paziņo katram intervētajam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pretendentam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proofErr w:type="spellStart"/>
      <w:r w:rsidRPr="008F12FA">
        <w:rPr>
          <w:rFonts w:asciiTheme="minorHAnsi" w:hAnsiTheme="minorHAnsi" w:cstheme="minorHAnsi"/>
          <w:sz w:val="24"/>
          <w:lang w:val="lv-LV"/>
        </w:rPr>
        <w:t>rakstveidā</w:t>
      </w:r>
      <w:proofErr w:type="spellEnd"/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piecu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darba</w:t>
      </w:r>
      <w:r w:rsidRPr="008F12FA">
        <w:rPr>
          <w:rFonts w:asciiTheme="minorHAnsi" w:hAnsiTheme="minorHAnsi" w:cstheme="minorHAnsi"/>
          <w:spacing w:val="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dienu</w:t>
      </w:r>
      <w:r w:rsidRPr="008F12FA">
        <w:rPr>
          <w:rFonts w:asciiTheme="minorHAnsi" w:hAnsiTheme="minorHAnsi" w:cstheme="minorHAnsi"/>
          <w:spacing w:val="-1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laikā</w:t>
      </w:r>
      <w:r w:rsidRPr="008F12FA">
        <w:rPr>
          <w:rFonts w:asciiTheme="minorHAnsi" w:hAnsiTheme="minorHAnsi" w:cstheme="minorHAnsi"/>
          <w:spacing w:val="-3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pēc</w:t>
      </w:r>
      <w:r w:rsidRPr="008F12FA">
        <w:rPr>
          <w:rFonts w:asciiTheme="minorHAnsi" w:hAnsiTheme="minorHAnsi" w:cstheme="minorHAnsi"/>
          <w:spacing w:val="-3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lēmuma</w:t>
      </w:r>
      <w:r w:rsidRPr="008F12FA">
        <w:rPr>
          <w:rFonts w:asciiTheme="minorHAnsi" w:hAnsiTheme="minorHAnsi" w:cstheme="minorHAnsi"/>
          <w:spacing w:val="2"/>
          <w:sz w:val="24"/>
          <w:lang w:val="lv-LV"/>
        </w:rPr>
        <w:t xml:space="preserve"> </w:t>
      </w:r>
      <w:r w:rsidRPr="008F12FA">
        <w:rPr>
          <w:rFonts w:asciiTheme="minorHAnsi" w:hAnsiTheme="minorHAnsi" w:cstheme="minorHAnsi"/>
          <w:sz w:val="24"/>
          <w:lang w:val="lv-LV"/>
        </w:rPr>
        <w:t>pieņemšanas.</w:t>
      </w:r>
    </w:p>
    <w:p w:rsidR="00B239A9" w:rsidP="00B239A9" w:rsidRDefault="00B239A9" w14:paraId="60EB5EF1" w14:textId="77777777">
      <w:pPr>
        <w:pStyle w:val="Sarakstarindkopa"/>
        <w:spacing w:before="0"/>
        <w:ind w:left="0" w:right="-46" w:firstLine="0"/>
        <w:rPr>
          <w:rFonts w:asciiTheme="minorHAnsi" w:hAnsiTheme="minorHAnsi" w:cstheme="minorHAnsi"/>
          <w:sz w:val="24"/>
          <w:lang w:val="lv-LV"/>
        </w:rPr>
      </w:pPr>
    </w:p>
    <w:p w:rsidRPr="008F12FA" w:rsidR="00BB7C77" w:rsidP="00B239A9" w:rsidRDefault="00BB7C77" w14:paraId="3627D1AF" w14:textId="0FFAF399">
      <w:pPr>
        <w:pStyle w:val="Sarakstarindkopa"/>
        <w:numPr>
          <w:ilvl w:val="0"/>
          <w:numId w:val="10"/>
        </w:numPr>
        <w:spacing w:before="0"/>
        <w:ind w:left="0" w:right="-46" w:firstLine="0"/>
        <w:rPr>
          <w:rFonts w:asciiTheme="minorHAnsi" w:hAnsiTheme="minorHAnsi" w:cstheme="minorHAnsi"/>
          <w:sz w:val="24"/>
          <w:lang w:val="lv-LV"/>
        </w:rPr>
      </w:pPr>
      <w:r w:rsidRPr="000546C6">
        <w:rPr>
          <w:rFonts w:asciiTheme="minorHAnsi" w:hAnsiTheme="minorHAnsi" w:cstheme="minorHAnsi"/>
          <w:sz w:val="24"/>
          <w:szCs w:val="24"/>
          <w:lang w:val="lv-LV"/>
        </w:rPr>
        <w:t xml:space="preserve">Komisija sagatavo konkursa norises noslēguma protokolu un, kopā ar konkursā uzvarējušā pretendenta iesniegtajiem dokumentiem, iesniedz </w:t>
      </w:r>
      <w:r w:rsidRPr="00B239A9">
        <w:rPr>
          <w:rFonts w:asciiTheme="minorHAnsi" w:hAnsiTheme="minorHAnsi" w:cstheme="minorHAnsi"/>
          <w:sz w:val="24"/>
          <w:szCs w:val="24"/>
          <w:lang w:val="lv-LV"/>
        </w:rPr>
        <w:t>Cēsu novada pašvaldības Administrācijas birojā darba līguma noslēgšanai.</w:t>
      </w:r>
    </w:p>
    <w:p w:rsidRPr="008F12FA" w:rsidR="00371FB0" w:rsidP="00DE4CC6" w:rsidRDefault="00371FB0" w14:paraId="2F01F40A" w14:textId="77777777">
      <w:pPr>
        <w:ind w:right="-46"/>
        <w:rPr>
          <w:rFonts w:cstheme="minorHAnsi"/>
          <w:sz w:val="24"/>
        </w:rPr>
      </w:pPr>
    </w:p>
    <w:p w:rsidRPr="008F12FA" w:rsidR="00371FB0" w:rsidP="00DE4CC6" w:rsidRDefault="00305177" w14:paraId="78FBF8AC" w14:textId="55BE603C">
      <w:pPr>
        <w:widowControl w:val="0"/>
        <w:autoSpaceDE w:val="0"/>
        <w:autoSpaceDN w:val="0"/>
        <w:spacing w:after="0" w:line="240" w:lineRule="auto"/>
        <w:ind w:right="-46"/>
        <w:jc w:val="center"/>
        <w:rPr>
          <w:rFonts w:cstheme="minorHAnsi"/>
          <w:b/>
          <w:bCs/>
          <w:sz w:val="24"/>
        </w:rPr>
      </w:pPr>
      <w:r w:rsidRPr="008F12FA">
        <w:rPr>
          <w:rFonts w:cstheme="minorHAnsi"/>
          <w:b/>
          <w:bCs/>
          <w:sz w:val="24"/>
        </w:rPr>
        <w:t xml:space="preserve">IV </w:t>
      </w:r>
      <w:r w:rsidRPr="008F12FA" w:rsidR="00371FB0">
        <w:rPr>
          <w:rFonts w:cstheme="minorHAnsi"/>
          <w:b/>
          <w:bCs/>
          <w:sz w:val="24"/>
        </w:rPr>
        <w:t>Nobeiguma noteikumi</w:t>
      </w:r>
    </w:p>
    <w:p w:rsidRPr="008F12FA" w:rsidR="00DE4CC6" w:rsidP="00DE4CC6" w:rsidRDefault="00DE4CC6" w14:paraId="037ED35D" w14:textId="77777777">
      <w:pPr>
        <w:widowControl w:val="0"/>
        <w:autoSpaceDE w:val="0"/>
        <w:autoSpaceDN w:val="0"/>
        <w:spacing w:after="0" w:line="240" w:lineRule="auto"/>
        <w:ind w:right="-46"/>
        <w:jc w:val="center"/>
        <w:rPr>
          <w:rFonts w:cstheme="minorHAnsi"/>
          <w:b/>
          <w:bCs/>
          <w:sz w:val="24"/>
        </w:rPr>
      </w:pPr>
    </w:p>
    <w:p w:rsidR="00371FB0" w:rsidP="681CF552" w:rsidRDefault="00371FB0" w14:paraId="467D6D06" w14:textId="6C7792C4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right="-46" w:hanging="11"/>
        <w:jc w:val="both"/>
        <w:rPr>
          <w:rFonts w:cs="Calibri" w:cstheme="minorAscii"/>
          <w:sz w:val="24"/>
          <w:szCs w:val="24"/>
        </w:rPr>
      </w:pPr>
      <w:r w:rsidRPr="681CF552" w:rsidR="00371FB0">
        <w:rPr>
          <w:rFonts w:cs="Calibri" w:cstheme="minorAscii"/>
          <w:sz w:val="24"/>
          <w:szCs w:val="24"/>
        </w:rPr>
        <w:t xml:space="preserve">Visi iesniegtie dokumenti paliek Cēsu novada </w:t>
      </w:r>
      <w:r w:rsidRPr="681CF552" w:rsidR="53174641">
        <w:rPr>
          <w:rFonts w:cs="Calibri" w:cstheme="minorAscii"/>
          <w:sz w:val="24"/>
          <w:szCs w:val="24"/>
        </w:rPr>
        <w:t>būvvaldes</w:t>
      </w:r>
      <w:r w:rsidRPr="681CF552" w:rsidR="00371FB0">
        <w:rPr>
          <w:rFonts w:cs="Calibri" w:cstheme="minorAscii"/>
          <w:sz w:val="24"/>
          <w:szCs w:val="24"/>
        </w:rPr>
        <w:t xml:space="preserve"> rīcībā, tiem tiek piešķirts konfidenciāls raksturs.</w:t>
      </w:r>
    </w:p>
    <w:p w:rsidRPr="008F12FA" w:rsidR="00B239A9" w:rsidP="00B239A9" w:rsidRDefault="00B239A9" w14:paraId="2C739C16" w14:textId="77777777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cstheme="minorHAnsi"/>
          <w:sz w:val="24"/>
        </w:rPr>
      </w:pPr>
    </w:p>
    <w:p w:rsidR="00371FB0" w:rsidP="00B239A9" w:rsidRDefault="00A3735C" w14:paraId="4956CA4F" w14:textId="341CBC47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right="-46" w:hanging="11"/>
        <w:jc w:val="both"/>
        <w:rPr>
          <w:rFonts w:cstheme="minorHAnsi"/>
          <w:sz w:val="24"/>
        </w:rPr>
      </w:pPr>
      <w:r w:rsidRPr="008F12FA">
        <w:rPr>
          <w:rFonts w:cstheme="minorHAnsi"/>
          <w:sz w:val="24"/>
        </w:rPr>
        <w:t xml:space="preserve">Nolikums sagatavots uz </w:t>
      </w:r>
      <w:r w:rsidRPr="008F12FA" w:rsidR="00873503">
        <w:rPr>
          <w:rFonts w:cstheme="minorHAnsi"/>
          <w:sz w:val="24"/>
        </w:rPr>
        <w:t>3</w:t>
      </w:r>
      <w:r w:rsidRPr="008F12FA" w:rsidR="00D03749">
        <w:rPr>
          <w:rFonts w:cstheme="minorHAnsi"/>
          <w:sz w:val="24"/>
        </w:rPr>
        <w:t xml:space="preserve"> (</w:t>
      </w:r>
      <w:r w:rsidRPr="008F12FA" w:rsidR="00873503">
        <w:rPr>
          <w:rFonts w:cstheme="minorHAnsi"/>
          <w:sz w:val="24"/>
        </w:rPr>
        <w:t>trīs</w:t>
      </w:r>
      <w:r w:rsidRPr="008F12FA" w:rsidR="00D03749">
        <w:rPr>
          <w:rFonts w:cstheme="minorHAnsi"/>
          <w:sz w:val="24"/>
        </w:rPr>
        <w:t>)</w:t>
      </w:r>
      <w:r w:rsidRPr="008F12FA">
        <w:rPr>
          <w:rFonts w:cstheme="minorHAnsi"/>
          <w:sz w:val="24"/>
        </w:rPr>
        <w:t xml:space="preserve"> lapām</w:t>
      </w:r>
      <w:r w:rsidRPr="008F12FA" w:rsidR="00931A12">
        <w:rPr>
          <w:rFonts w:cstheme="minorHAnsi"/>
          <w:sz w:val="24"/>
        </w:rPr>
        <w:t>.</w:t>
      </w:r>
      <w:r w:rsidR="00090323">
        <w:rPr>
          <w:rFonts w:cstheme="minorHAnsi"/>
          <w:sz w:val="24"/>
        </w:rPr>
        <w:t xml:space="preserve"> </w:t>
      </w:r>
    </w:p>
    <w:p w:rsidR="00090323" w:rsidP="00090323" w:rsidRDefault="00090323" w14:paraId="4D6FC510" w14:textId="7D8D3BBC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cstheme="minorHAnsi"/>
          <w:sz w:val="24"/>
        </w:rPr>
      </w:pPr>
    </w:p>
    <w:p w:rsidRPr="00090323" w:rsidR="00090323" w:rsidP="00090323" w:rsidRDefault="00090323" w14:paraId="2E399F66" w14:textId="6DDB90B9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cstheme="minorHAnsi"/>
          <w:sz w:val="18"/>
          <w:szCs w:val="18"/>
        </w:rPr>
      </w:pPr>
      <w:r w:rsidRPr="00090323">
        <w:rPr>
          <w:rFonts w:cstheme="minorHAnsi"/>
          <w:sz w:val="18"/>
          <w:szCs w:val="18"/>
        </w:rPr>
        <w:t xml:space="preserve">Sagatavoja </w:t>
      </w:r>
    </w:p>
    <w:p w:rsidRPr="00090323" w:rsidR="00090323" w:rsidP="00090323" w:rsidRDefault="00090323" w14:paraId="1B4C03B8" w14:textId="1F3306B8">
      <w:pPr>
        <w:widowControl w:val="0"/>
        <w:autoSpaceDE w:val="0"/>
        <w:autoSpaceDN w:val="0"/>
        <w:spacing w:after="0" w:line="240" w:lineRule="auto"/>
        <w:ind w:right="-46"/>
        <w:jc w:val="both"/>
        <w:rPr>
          <w:rFonts w:cstheme="minorHAnsi"/>
          <w:sz w:val="18"/>
          <w:szCs w:val="18"/>
        </w:rPr>
      </w:pPr>
      <w:r w:rsidRPr="00090323">
        <w:rPr>
          <w:rFonts w:cstheme="minorHAnsi"/>
          <w:sz w:val="18"/>
          <w:szCs w:val="18"/>
        </w:rPr>
        <w:t>I. Suipe</w:t>
      </w:r>
    </w:p>
    <w:p w:rsidRPr="008F12FA" w:rsidR="00F52067" w:rsidP="00DE4CC6" w:rsidRDefault="00F52067" w14:paraId="48147581" w14:textId="77777777">
      <w:pPr>
        <w:widowControl w:val="0"/>
        <w:autoSpaceDE w:val="0"/>
        <w:autoSpaceDN w:val="0"/>
        <w:spacing w:after="0" w:line="240" w:lineRule="auto"/>
        <w:ind w:left="601" w:right="-46"/>
        <w:jc w:val="both"/>
        <w:rPr>
          <w:rFonts w:cstheme="minorHAnsi"/>
          <w:sz w:val="24"/>
        </w:rPr>
      </w:pPr>
    </w:p>
    <w:p w:rsidR="00090323" w:rsidP="00090323" w:rsidRDefault="00090323" w14:paraId="0F7B0351" w14:textId="77777777">
      <w:pPr>
        <w:pStyle w:val="Sarakstarindkopa"/>
        <w:ind w:left="780"/>
        <w:jc w:val="center"/>
        <w:rPr>
          <w:rFonts w:asciiTheme="minorHAnsi" w:hAnsiTheme="minorHAnsi" w:cstheme="minorHAnsi"/>
        </w:rPr>
      </w:pPr>
      <w:r w:rsidRPr="008451FD">
        <w:rPr>
          <w:rFonts w:asciiTheme="minorHAnsi" w:hAnsiTheme="minorHAnsi" w:cstheme="minorHAnsi"/>
        </w:rPr>
        <w:t>DOKUMENTS PARAKSTĪTS AR DROŠU ELEKTRONISKO PARAKSTU UN SATUR LAIKA ZĪMOGU</w:t>
      </w:r>
    </w:p>
    <w:p w:rsidRPr="00090323" w:rsidR="00904521" w:rsidRDefault="00904521" w14:paraId="127FD211" w14:textId="77777777">
      <w:pPr>
        <w:rPr>
          <w:rFonts w:cstheme="minorHAnsi"/>
          <w:lang w:val="en-US"/>
        </w:rPr>
      </w:pPr>
    </w:p>
    <w:p w:rsidRPr="008F12FA" w:rsidR="008F12FA" w:rsidRDefault="008F12FA" w14:paraId="263EFD4A" w14:textId="77777777">
      <w:pPr>
        <w:rPr>
          <w:rFonts w:cstheme="minorHAnsi"/>
        </w:rPr>
      </w:pPr>
    </w:p>
    <w:sectPr w:rsidRPr="008F12FA" w:rsidR="008F12F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2086C"/>
    <w:multiLevelType w:val="hybridMultilevel"/>
    <w:tmpl w:val="21BEC506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867283"/>
    <w:multiLevelType w:val="hybridMultilevel"/>
    <w:tmpl w:val="23D02978"/>
    <w:lvl w:ilvl="0" w:tplc="04260001">
      <w:start w:val="1"/>
      <w:numFmt w:val="bullet"/>
      <w:lvlText w:val=""/>
      <w:lvlJc w:val="left"/>
      <w:pPr>
        <w:ind w:left="2094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2814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3534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4254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4974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5694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6414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7134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7854" w:hanging="360"/>
      </w:pPr>
      <w:rPr>
        <w:rFonts w:hint="default" w:ascii="Wingdings" w:hAnsi="Wingdings"/>
      </w:rPr>
    </w:lvl>
  </w:abstractNum>
  <w:abstractNum w:abstractNumId="2" w15:restartNumberingAfterBreak="0">
    <w:nsid w:val="263454A0"/>
    <w:multiLevelType w:val="multilevel"/>
    <w:tmpl w:val="94B09852"/>
    <w:lvl w:ilvl="0">
      <w:start w:val="1"/>
      <w:numFmt w:val="decimal"/>
      <w:lvlText w:val="%1."/>
      <w:lvlJc w:val="left"/>
      <w:pPr>
        <w:ind w:left="601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33" w:hanging="10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681" w:hanging="7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1380" w:hanging="720"/>
      </w:pPr>
      <w:rPr>
        <w:rFonts w:hint="default"/>
      </w:rPr>
    </w:lvl>
    <w:lvl w:ilvl="4">
      <w:numFmt w:val="bullet"/>
      <w:lvlText w:val="•"/>
      <w:lvlJc w:val="left"/>
      <w:pPr>
        <w:ind w:left="1680" w:hanging="720"/>
      </w:pPr>
      <w:rPr>
        <w:rFonts w:hint="default"/>
      </w:rPr>
    </w:lvl>
    <w:lvl w:ilvl="5">
      <w:numFmt w:val="bullet"/>
      <w:lvlText w:val="•"/>
      <w:lvlJc w:val="left"/>
      <w:pPr>
        <w:ind w:left="3037" w:hanging="720"/>
      </w:pPr>
      <w:rPr>
        <w:rFonts w:hint="default"/>
      </w:rPr>
    </w:lvl>
    <w:lvl w:ilvl="6">
      <w:numFmt w:val="bullet"/>
      <w:lvlText w:val="•"/>
      <w:lvlJc w:val="left"/>
      <w:pPr>
        <w:ind w:left="4395" w:hanging="720"/>
      </w:pPr>
      <w:rPr>
        <w:rFonts w:hint="default"/>
      </w:rPr>
    </w:lvl>
    <w:lvl w:ilvl="7">
      <w:numFmt w:val="bullet"/>
      <w:lvlText w:val="•"/>
      <w:lvlJc w:val="left"/>
      <w:pPr>
        <w:ind w:left="5752" w:hanging="720"/>
      </w:pPr>
      <w:rPr>
        <w:rFonts w:hint="default"/>
      </w:rPr>
    </w:lvl>
    <w:lvl w:ilvl="8">
      <w:numFmt w:val="bullet"/>
      <w:lvlText w:val="•"/>
      <w:lvlJc w:val="left"/>
      <w:pPr>
        <w:ind w:left="7110" w:hanging="720"/>
      </w:pPr>
      <w:rPr>
        <w:rFonts w:hint="default"/>
      </w:rPr>
    </w:lvl>
  </w:abstractNum>
  <w:abstractNum w:abstractNumId="3" w15:restartNumberingAfterBreak="0">
    <w:nsid w:val="3C390AA4"/>
    <w:multiLevelType w:val="multilevel"/>
    <w:tmpl w:val="0076F39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03025DC"/>
    <w:multiLevelType w:val="multilevel"/>
    <w:tmpl w:val="2342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4651B83"/>
    <w:multiLevelType w:val="hybridMultilevel"/>
    <w:tmpl w:val="C8FA9914"/>
    <w:lvl w:ilvl="0" w:tplc="042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4B4847FF"/>
    <w:multiLevelType w:val="multilevel"/>
    <w:tmpl w:val="A278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53B5034E"/>
    <w:multiLevelType w:val="hybridMultilevel"/>
    <w:tmpl w:val="E9A4C6B8"/>
    <w:lvl w:ilvl="0" w:tplc="F332634C">
      <w:start w:val="1"/>
      <w:numFmt w:val="upperRoman"/>
      <w:lvlText w:val="%1."/>
      <w:lvlJc w:val="left"/>
      <w:pPr>
        <w:ind w:left="4060" w:hanging="72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4"/>
        <w:szCs w:val="24"/>
      </w:rPr>
    </w:lvl>
    <w:lvl w:ilvl="1" w:tplc="D58005D6">
      <w:numFmt w:val="bullet"/>
      <w:lvlText w:val="•"/>
      <w:lvlJc w:val="left"/>
      <w:pPr>
        <w:ind w:left="4636" w:hanging="720"/>
      </w:pPr>
      <w:rPr>
        <w:rFonts w:hint="default"/>
      </w:rPr>
    </w:lvl>
    <w:lvl w:ilvl="2" w:tplc="549C5510">
      <w:numFmt w:val="bullet"/>
      <w:lvlText w:val="•"/>
      <w:lvlJc w:val="left"/>
      <w:pPr>
        <w:ind w:left="5213" w:hanging="720"/>
      </w:pPr>
      <w:rPr>
        <w:rFonts w:hint="default"/>
      </w:rPr>
    </w:lvl>
    <w:lvl w:ilvl="3" w:tplc="D80017C8">
      <w:numFmt w:val="bullet"/>
      <w:lvlText w:val="•"/>
      <w:lvlJc w:val="left"/>
      <w:pPr>
        <w:ind w:left="5789" w:hanging="720"/>
      </w:pPr>
      <w:rPr>
        <w:rFonts w:hint="default"/>
      </w:rPr>
    </w:lvl>
    <w:lvl w:ilvl="4" w:tplc="D504ADB6">
      <w:numFmt w:val="bullet"/>
      <w:lvlText w:val="•"/>
      <w:lvlJc w:val="left"/>
      <w:pPr>
        <w:ind w:left="6366" w:hanging="720"/>
      </w:pPr>
      <w:rPr>
        <w:rFonts w:hint="default"/>
      </w:rPr>
    </w:lvl>
    <w:lvl w:ilvl="5" w:tplc="A49431FC">
      <w:numFmt w:val="bullet"/>
      <w:lvlText w:val="•"/>
      <w:lvlJc w:val="left"/>
      <w:pPr>
        <w:ind w:left="6942" w:hanging="720"/>
      </w:pPr>
      <w:rPr>
        <w:rFonts w:hint="default"/>
      </w:rPr>
    </w:lvl>
    <w:lvl w:ilvl="6" w:tplc="1E7C0436">
      <w:numFmt w:val="bullet"/>
      <w:lvlText w:val="•"/>
      <w:lvlJc w:val="left"/>
      <w:pPr>
        <w:ind w:left="7519" w:hanging="720"/>
      </w:pPr>
      <w:rPr>
        <w:rFonts w:hint="default"/>
      </w:rPr>
    </w:lvl>
    <w:lvl w:ilvl="7" w:tplc="F1F61CC6">
      <w:numFmt w:val="bullet"/>
      <w:lvlText w:val="•"/>
      <w:lvlJc w:val="left"/>
      <w:pPr>
        <w:ind w:left="8095" w:hanging="720"/>
      </w:pPr>
      <w:rPr>
        <w:rFonts w:hint="default"/>
      </w:rPr>
    </w:lvl>
    <w:lvl w:ilvl="8" w:tplc="4B0EBF92">
      <w:numFmt w:val="bullet"/>
      <w:lvlText w:val="•"/>
      <w:lvlJc w:val="left"/>
      <w:pPr>
        <w:ind w:left="8672" w:hanging="720"/>
      </w:pPr>
      <w:rPr>
        <w:rFonts w:hint="default"/>
      </w:rPr>
    </w:lvl>
  </w:abstractNum>
  <w:abstractNum w:abstractNumId="8" w15:restartNumberingAfterBreak="0">
    <w:nsid w:val="72D46D16"/>
    <w:multiLevelType w:val="multilevel"/>
    <w:tmpl w:val="4BA4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7B4145F5"/>
    <w:multiLevelType w:val="multilevel"/>
    <w:tmpl w:val="13AC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853372785">
    <w:abstractNumId w:val="2"/>
  </w:num>
  <w:num w:numId="2" w16cid:durableId="1569804326">
    <w:abstractNumId w:val="7"/>
  </w:num>
  <w:num w:numId="3" w16cid:durableId="264920657">
    <w:abstractNumId w:val="5"/>
  </w:num>
  <w:num w:numId="4" w16cid:durableId="1388070388">
    <w:abstractNumId w:val="0"/>
  </w:num>
  <w:num w:numId="5" w16cid:durableId="220140698">
    <w:abstractNumId w:val="1"/>
  </w:num>
  <w:num w:numId="6" w16cid:durableId="717822970">
    <w:abstractNumId w:val="6"/>
  </w:num>
  <w:num w:numId="7" w16cid:durableId="1076051802">
    <w:abstractNumId w:val="9"/>
  </w:num>
  <w:num w:numId="8" w16cid:durableId="325592644">
    <w:abstractNumId w:val="4"/>
  </w:num>
  <w:num w:numId="9" w16cid:durableId="1747068143">
    <w:abstractNumId w:val="8"/>
  </w:num>
  <w:num w:numId="10" w16cid:durableId="3171587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B0"/>
    <w:rsid w:val="00001DEB"/>
    <w:rsid w:val="000260CB"/>
    <w:rsid w:val="00035025"/>
    <w:rsid w:val="000546C6"/>
    <w:rsid w:val="00083B84"/>
    <w:rsid w:val="00090323"/>
    <w:rsid w:val="00094AA1"/>
    <w:rsid w:val="00097149"/>
    <w:rsid w:val="000A7963"/>
    <w:rsid w:val="000BD595"/>
    <w:rsid w:val="000E2AAE"/>
    <w:rsid w:val="00160688"/>
    <w:rsid w:val="00164880"/>
    <w:rsid w:val="001872FE"/>
    <w:rsid w:val="00191A63"/>
    <w:rsid w:val="001D0315"/>
    <w:rsid w:val="00205716"/>
    <w:rsid w:val="00225C54"/>
    <w:rsid w:val="00253A48"/>
    <w:rsid w:val="00270D20"/>
    <w:rsid w:val="0028107B"/>
    <w:rsid w:val="0028569C"/>
    <w:rsid w:val="00286E74"/>
    <w:rsid w:val="002A5EF6"/>
    <w:rsid w:val="002B4BFF"/>
    <w:rsid w:val="002B6FE4"/>
    <w:rsid w:val="00305177"/>
    <w:rsid w:val="003309E6"/>
    <w:rsid w:val="00362EBD"/>
    <w:rsid w:val="00371FB0"/>
    <w:rsid w:val="0040072D"/>
    <w:rsid w:val="004023A1"/>
    <w:rsid w:val="00433D66"/>
    <w:rsid w:val="00441397"/>
    <w:rsid w:val="00461B65"/>
    <w:rsid w:val="004620B9"/>
    <w:rsid w:val="004A252A"/>
    <w:rsid w:val="004B34FA"/>
    <w:rsid w:val="004C566D"/>
    <w:rsid w:val="004D461A"/>
    <w:rsid w:val="005245D8"/>
    <w:rsid w:val="005525B8"/>
    <w:rsid w:val="00623C7D"/>
    <w:rsid w:val="00657F5F"/>
    <w:rsid w:val="006620C7"/>
    <w:rsid w:val="00662E81"/>
    <w:rsid w:val="006A5D92"/>
    <w:rsid w:val="006E3C63"/>
    <w:rsid w:val="007124E5"/>
    <w:rsid w:val="0071392A"/>
    <w:rsid w:val="00716AB0"/>
    <w:rsid w:val="00750E17"/>
    <w:rsid w:val="007562A7"/>
    <w:rsid w:val="0078443C"/>
    <w:rsid w:val="007E1199"/>
    <w:rsid w:val="007E4555"/>
    <w:rsid w:val="007F1597"/>
    <w:rsid w:val="007F4DCB"/>
    <w:rsid w:val="00816B49"/>
    <w:rsid w:val="008227A0"/>
    <w:rsid w:val="00873503"/>
    <w:rsid w:val="008A7FD9"/>
    <w:rsid w:val="008D0C67"/>
    <w:rsid w:val="008F12FA"/>
    <w:rsid w:val="00904521"/>
    <w:rsid w:val="00924C33"/>
    <w:rsid w:val="00931A12"/>
    <w:rsid w:val="00960255"/>
    <w:rsid w:val="00A356BE"/>
    <w:rsid w:val="00A3735C"/>
    <w:rsid w:val="00A653C4"/>
    <w:rsid w:val="00A714DE"/>
    <w:rsid w:val="00A91765"/>
    <w:rsid w:val="00AD63AD"/>
    <w:rsid w:val="00B204A1"/>
    <w:rsid w:val="00B239A9"/>
    <w:rsid w:val="00B809B3"/>
    <w:rsid w:val="00BB7C77"/>
    <w:rsid w:val="00C21901"/>
    <w:rsid w:val="00C611CD"/>
    <w:rsid w:val="00CB3041"/>
    <w:rsid w:val="00CF1DA9"/>
    <w:rsid w:val="00D01F9C"/>
    <w:rsid w:val="00D03749"/>
    <w:rsid w:val="00D07200"/>
    <w:rsid w:val="00DA0A48"/>
    <w:rsid w:val="00DA2290"/>
    <w:rsid w:val="00DB4E97"/>
    <w:rsid w:val="00DB657F"/>
    <w:rsid w:val="00DD18EC"/>
    <w:rsid w:val="00DE4CC6"/>
    <w:rsid w:val="00DE62C7"/>
    <w:rsid w:val="00E7142B"/>
    <w:rsid w:val="00EC7725"/>
    <w:rsid w:val="00ED4729"/>
    <w:rsid w:val="00EE31BA"/>
    <w:rsid w:val="00F14FAA"/>
    <w:rsid w:val="00F4163D"/>
    <w:rsid w:val="00F52067"/>
    <w:rsid w:val="00F74DCF"/>
    <w:rsid w:val="00FA76DB"/>
    <w:rsid w:val="00FE27B9"/>
    <w:rsid w:val="00FF0D65"/>
    <w:rsid w:val="0A5FC325"/>
    <w:rsid w:val="0BBB7893"/>
    <w:rsid w:val="10F2B393"/>
    <w:rsid w:val="1BC87900"/>
    <w:rsid w:val="1BDF80E6"/>
    <w:rsid w:val="1EBA314C"/>
    <w:rsid w:val="21751DDC"/>
    <w:rsid w:val="2280F8D4"/>
    <w:rsid w:val="2A0A73F4"/>
    <w:rsid w:val="3969DA43"/>
    <w:rsid w:val="3AE3E4C8"/>
    <w:rsid w:val="3DAE7ACE"/>
    <w:rsid w:val="3F477AB8"/>
    <w:rsid w:val="3F71C784"/>
    <w:rsid w:val="41C09387"/>
    <w:rsid w:val="42A7A2D9"/>
    <w:rsid w:val="462E47CF"/>
    <w:rsid w:val="494855E8"/>
    <w:rsid w:val="4F4BF780"/>
    <w:rsid w:val="504CDB77"/>
    <w:rsid w:val="50CEA23F"/>
    <w:rsid w:val="53174641"/>
    <w:rsid w:val="5491CE97"/>
    <w:rsid w:val="57954A7A"/>
    <w:rsid w:val="583F07AB"/>
    <w:rsid w:val="5D4D3F0B"/>
    <w:rsid w:val="5DFB2B65"/>
    <w:rsid w:val="61F5DC83"/>
    <w:rsid w:val="62FD5C1A"/>
    <w:rsid w:val="63A4B663"/>
    <w:rsid w:val="681CF552"/>
    <w:rsid w:val="6D615EC7"/>
    <w:rsid w:val="716CB3B0"/>
    <w:rsid w:val="72FFC340"/>
    <w:rsid w:val="7D5B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A072"/>
  <w15:chartTrackingRefBased/>
  <w15:docId w15:val="{88126811-6B37-40FC-AC7E-198067046A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Parasts" w:default="1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371FB0"/>
    <w:pPr>
      <w:widowControl w:val="0"/>
      <w:autoSpaceDE w:val="0"/>
      <w:autoSpaceDN w:val="0"/>
      <w:spacing w:after="0" w:line="240" w:lineRule="auto"/>
      <w:ind w:left="601" w:hanging="721"/>
      <w:jc w:val="both"/>
      <w:outlineLvl w:val="0"/>
    </w:pPr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character" w:styleId="Noklusjumarindkopasfonts" w:default="1">
    <w:name w:val="Default Paragraph Font"/>
    <w:uiPriority w:val="1"/>
    <w:semiHidden/>
    <w:unhideWhenUsed/>
  </w:style>
  <w:style w:type="table" w:styleId="Parastatabu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araksta" w:default="1">
    <w:name w:val="No List"/>
    <w:uiPriority w:val="99"/>
    <w:semiHidden/>
    <w:unhideWhenUsed/>
  </w:style>
  <w:style w:type="character" w:styleId="Virsraksts1Rakstz" w:customStyle="1">
    <w:name w:val="Virsraksts 1 Rakstz."/>
    <w:basedOn w:val="Noklusjumarindkopasfonts"/>
    <w:link w:val="Virsraksts1"/>
    <w:uiPriority w:val="9"/>
    <w:rsid w:val="00371FB0"/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paragraph" w:styleId="Pamatteksts">
    <w:name w:val="Body Text"/>
    <w:basedOn w:val="Parasts"/>
    <w:link w:val="PamattekstsRakstz"/>
    <w:uiPriority w:val="1"/>
    <w:qFormat/>
    <w:rsid w:val="00371FB0"/>
    <w:pPr>
      <w:widowControl w:val="0"/>
      <w:autoSpaceDE w:val="0"/>
      <w:autoSpaceDN w:val="0"/>
      <w:spacing w:before="41"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PamattekstsRakstz" w:customStyle="1">
    <w:name w:val="Pamatteksts Rakstz."/>
    <w:basedOn w:val="Noklusjumarindkopasfonts"/>
    <w:link w:val="Pamatteksts"/>
    <w:uiPriority w:val="1"/>
    <w:rsid w:val="00371FB0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Nosaukums">
    <w:name w:val="Title"/>
    <w:basedOn w:val="Parasts"/>
    <w:link w:val="NosaukumsRakstz"/>
    <w:uiPriority w:val="10"/>
    <w:qFormat/>
    <w:rsid w:val="00371FB0"/>
    <w:pPr>
      <w:widowControl w:val="0"/>
      <w:autoSpaceDE w:val="0"/>
      <w:autoSpaceDN w:val="0"/>
      <w:spacing w:before="75" w:after="0" w:line="240" w:lineRule="auto"/>
      <w:ind w:left="2557" w:right="2467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/>
    </w:rPr>
  </w:style>
  <w:style w:type="character" w:styleId="NosaukumsRakstz" w:customStyle="1">
    <w:name w:val="Nosaukums Rakstz."/>
    <w:basedOn w:val="Noklusjumarindkopasfonts"/>
    <w:link w:val="Nosaukums"/>
    <w:uiPriority w:val="10"/>
    <w:rsid w:val="00371FB0"/>
    <w:rPr>
      <w:rFonts w:ascii="Times New Roman" w:hAnsi="Times New Roman" w:eastAsia="Times New Roman" w:cs="Times New Roman"/>
      <w:b/>
      <w:bCs/>
      <w:sz w:val="28"/>
      <w:szCs w:val="28"/>
      <w:lang w:val="en-US"/>
    </w:rPr>
  </w:style>
  <w:style w:type="paragraph" w:styleId="Sarakstarindkopa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Parasts"/>
    <w:link w:val="SarakstarindkopaRakstz"/>
    <w:uiPriority w:val="34"/>
    <w:qFormat/>
    <w:rsid w:val="00371FB0"/>
    <w:pPr>
      <w:widowControl w:val="0"/>
      <w:autoSpaceDE w:val="0"/>
      <w:autoSpaceDN w:val="0"/>
      <w:spacing w:before="41" w:after="0" w:line="240" w:lineRule="auto"/>
      <w:ind w:left="601" w:hanging="360"/>
      <w:jc w:val="both"/>
    </w:pPr>
    <w:rPr>
      <w:rFonts w:ascii="Times New Roman" w:hAnsi="Times New Roman" w:eastAsia="Times New Roman" w:cs="Times New Roman"/>
      <w:lang w:val="en-US"/>
    </w:rPr>
  </w:style>
  <w:style w:type="character" w:styleId="Hipersaite">
    <w:name w:val="Hyperlink"/>
    <w:basedOn w:val="Noklusjumarindkopasfonts"/>
    <w:uiPriority w:val="99"/>
    <w:unhideWhenUsed/>
    <w:rsid w:val="00371FB0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371FB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71FB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KomentratekstsRakstz" w:customStyle="1">
    <w:name w:val="Komentāra teksts Rakstz."/>
    <w:basedOn w:val="Noklusjumarindkopasfonts"/>
    <w:link w:val="Komentrateksts"/>
    <w:uiPriority w:val="99"/>
    <w:rsid w:val="00371FB0"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normaltextrun" w:customStyle="1">
    <w:name w:val="normaltextrun"/>
    <w:basedOn w:val="Noklusjumarindkopasfonts"/>
    <w:rsid w:val="00371FB0"/>
  </w:style>
  <w:style w:type="character" w:styleId="Neatrisintapieminana">
    <w:name w:val="Unresolved Mention"/>
    <w:basedOn w:val="Noklusjumarindkopasfonts"/>
    <w:uiPriority w:val="99"/>
    <w:semiHidden/>
    <w:unhideWhenUsed/>
    <w:rsid w:val="008D0C67"/>
    <w:rPr>
      <w:color w:val="605E5C"/>
      <w:shd w:val="clear" w:color="auto" w:fill="E1DFDD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7142B"/>
    <w:pPr>
      <w:widowControl/>
      <w:autoSpaceDE/>
      <w:autoSpaceDN/>
      <w:spacing w:after="160"/>
    </w:pPr>
    <w:rPr>
      <w:rFonts w:asciiTheme="minorHAnsi" w:hAnsiTheme="minorHAnsi" w:eastAsiaTheme="minorHAnsi" w:cstheme="minorBidi"/>
      <w:b/>
      <w:bCs/>
      <w:lang w:val="lv-LV"/>
    </w:rPr>
  </w:style>
  <w:style w:type="character" w:styleId="KomentratmaRakstz" w:customStyle="1">
    <w:name w:val="Komentāra tēma Rakstz."/>
    <w:basedOn w:val="KomentratekstsRakstz"/>
    <w:link w:val="Komentratma"/>
    <w:uiPriority w:val="99"/>
    <w:semiHidden/>
    <w:rsid w:val="00E7142B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character" w:styleId="SarakstarindkopaRakstz" w:customStyle="1">
    <w:name w:val="Saraksta rindkopa Rakstz."/>
    <w:aliases w:val="Strip Rakstz.,2 Rakstz.,Numbered Para 1 Rakstz.,Dot pt Rakstz.,No Spacing1 Rakstz.,List Paragraph Char Char Char Rakstz.,Indicator Text Rakstz.,List Paragraph1 Rakstz.,Bullet Points Rakstz.,MAIN CONTENT Rakstz.,Syle 1 Rakstz."/>
    <w:link w:val="Sarakstarindkopa"/>
    <w:uiPriority w:val="34"/>
    <w:qFormat/>
    <w:locked/>
    <w:rsid w:val="00090323"/>
    <w:rPr>
      <w:rFonts w:ascii="Times New Roman" w:hAnsi="Times New Roman" w:eastAsia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1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hyperlink" Target="mailto:vakances@cesunovads.lv" TargetMode="Externa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http://www.cesis.lv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33827-38B1-4989-B7D8-E36910BFF9B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Iveta Purmale</dc:creator>
  <keywords/>
  <dc:description/>
  <lastModifiedBy>Dace Krūmiņa-Eglīte</lastModifiedBy>
  <revision>5</revision>
  <lastPrinted>2023-01-16T13:16:00.0000000Z</lastPrinted>
  <dcterms:created xsi:type="dcterms:W3CDTF">2023-01-16T08:26:00.0000000Z</dcterms:created>
  <dcterms:modified xsi:type="dcterms:W3CDTF">2023-03-07T14:06:54.0324293Z</dcterms:modified>
</coreProperties>
</file>