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0F6C" w14:textId="77777777" w:rsidR="00175270" w:rsidRPr="00A467AF" w:rsidRDefault="00175270" w:rsidP="00175270">
      <w:pPr>
        <w:spacing w:after="0" w:line="240" w:lineRule="auto"/>
        <w:jc w:val="right"/>
        <w:rPr>
          <w:rFonts w:cs="Calibri"/>
          <w:bCs/>
          <w:lang w:val="lv-LV"/>
        </w:rPr>
      </w:pPr>
      <w:r w:rsidRPr="00A467AF">
        <w:rPr>
          <w:rFonts w:cs="Calibri"/>
          <w:bCs/>
          <w:lang w:val="lv-LV"/>
        </w:rPr>
        <w:t>Apstiprinu:</w:t>
      </w:r>
    </w:p>
    <w:p w14:paraId="11F79A7F" w14:textId="0487AE76" w:rsidR="00175270" w:rsidRPr="00A467AF" w:rsidRDefault="00175270" w:rsidP="00175270">
      <w:pPr>
        <w:spacing w:after="0" w:line="240" w:lineRule="auto"/>
        <w:jc w:val="right"/>
        <w:rPr>
          <w:rFonts w:cs="Calibri"/>
          <w:bCs/>
          <w:lang w:val="lv-LV"/>
        </w:rPr>
      </w:pPr>
      <w:proofErr w:type="spellStart"/>
      <w:r w:rsidRPr="00A467AF">
        <w:rPr>
          <w:rFonts w:cs="Calibri"/>
          <w:bCs/>
          <w:lang w:val="lv-LV"/>
        </w:rPr>
        <w:t>Cēsu</w:t>
      </w:r>
      <w:proofErr w:type="spellEnd"/>
      <w:r w:rsidRPr="00A467AF">
        <w:rPr>
          <w:rFonts w:cs="Calibri"/>
          <w:bCs/>
          <w:lang w:val="lv-LV"/>
        </w:rPr>
        <w:t xml:space="preserve"> novada </w:t>
      </w:r>
      <w:r w:rsidR="0048527E">
        <w:rPr>
          <w:rFonts w:cs="Calibri"/>
          <w:bCs/>
          <w:lang w:val="lv-LV"/>
        </w:rPr>
        <w:t>pašvaldības</w:t>
      </w:r>
      <w:r w:rsidRPr="00A467AF">
        <w:rPr>
          <w:rFonts w:cs="Calibri"/>
          <w:bCs/>
          <w:lang w:val="lv-LV"/>
        </w:rPr>
        <w:t xml:space="preserve"> izpilddirektore </w:t>
      </w:r>
    </w:p>
    <w:p w14:paraId="7C97EE66" w14:textId="1E775967" w:rsidR="00175270" w:rsidRDefault="00175270" w:rsidP="00175270">
      <w:pPr>
        <w:spacing w:after="0" w:line="240" w:lineRule="auto"/>
        <w:jc w:val="right"/>
        <w:rPr>
          <w:rFonts w:cs="Calibri"/>
          <w:bCs/>
          <w:lang w:val="lv-LV"/>
        </w:rPr>
      </w:pPr>
      <w:proofErr w:type="spellStart"/>
      <w:r w:rsidRPr="00A467AF">
        <w:rPr>
          <w:rFonts w:cs="Calibri"/>
          <w:bCs/>
          <w:lang w:val="lv-LV"/>
        </w:rPr>
        <w:t>L.Bukovska</w:t>
      </w:r>
      <w:proofErr w:type="spellEnd"/>
    </w:p>
    <w:p w14:paraId="470010E8" w14:textId="77777777" w:rsidR="00673A56" w:rsidRDefault="00673A56" w:rsidP="00175270">
      <w:pPr>
        <w:spacing w:after="0" w:line="240" w:lineRule="auto"/>
        <w:jc w:val="right"/>
        <w:rPr>
          <w:rFonts w:cs="Calibri"/>
          <w:bCs/>
          <w:lang w:val="lv-LV"/>
        </w:rPr>
      </w:pPr>
    </w:p>
    <w:p w14:paraId="4AB0CA46" w14:textId="144D27E5" w:rsidR="00673A56" w:rsidRPr="00A467AF" w:rsidRDefault="00673A56" w:rsidP="00175270">
      <w:pPr>
        <w:spacing w:after="0" w:line="240" w:lineRule="auto"/>
        <w:jc w:val="right"/>
        <w:rPr>
          <w:rFonts w:cs="Calibri"/>
          <w:bCs/>
          <w:lang w:val="lv-LV"/>
        </w:rPr>
      </w:pPr>
      <w:r>
        <w:rPr>
          <w:rFonts w:cs="Calibri"/>
          <w:bCs/>
          <w:lang w:val="lv-LV"/>
        </w:rPr>
        <w:t>________________________________</w:t>
      </w:r>
    </w:p>
    <w:p w14:paraId="6BA1B24B" w14:textId="2DE632B0" w:rsidR="00175270" w:rsidRPr="00B87725" w:rsidRDefault="00B87725" w:rsidP="17711ED1">
      <w:pPr>
        <w:spacing w:after="0" w:line="240" w:lineRule="auto"/>
        <w:jc w:val="right"/>
        <w:rPr>
          <w:rFonts w:cs="Calibri"/>
          <w:lang w:val="lv-LV"/>
        </w:rPr>
      </w:pPr>
      <w:r w:rsidRPr="00B87725">
        <w:rPr>
          <w:rFonts w:cs="Calibri"/>
          <w:lang w:val="lv-LV"/>
        </w:rPr>
        <w:t>04.03.2024.</w:t>
      </w:r>
    </w:p>
    <w:p w14:paraId="16949A5B" w14:textId="77777777" w:rsidR="004E1D5F" w:rsidRDefault="004E1D5F" w:rsidP="00175270">
      <w:pPr>
        <w:spacing w:after="0" w:line="240" w:lineRule="auto"/>
        <w:rPr>
          <w:rFonts w:cs="Calibri"/>
          <w:bCs/>
          <w:lang w:val="lv-LV"/>
        </w:rPr>
      </w:pPr>
    </w:p>
    <w:p w14:paraId="17C842DF" w14:textId="77777777" w:rsidR="004E1D5F" w:rsidRPr="00A467AF" w:rsidRDefault="004E1D5F" w:rsidP="00175270">
      <w:pPr>
        <w:spacing w:after="0" w:line="240" w:lineRule="auto"/>
        <w:rPr>
          <w:rFonts w:cs="Calibri"/>
          <w:bCs/>
          <w:lang w:val="lv-LV"/>
        </w:rPr>
      </w:pPr>
    </w:p>
    <w:p w14:paraId="2B250877" w14:textId="77777777" w:rsidR="00175270" w:rsidRDefault="00175270" w:rsidP="00175270">
      <w:pPr>
        <w:spacing w:after="0" w:line="240" w:lineRule="auto"/>
        <w:jc w:val="right"/>
        <w:rPr>
          <w:rFonts w:cs="Calibri"/>
          <w:i/>
          <w:iCs/>
          <w:lang w:val="lv-LV"/>
        </w:rPr>
      </w:pPr>
      <w:r w:rsidRPr="00A467AF">
        <w:rPr>
          <w:rFonts w:cs="Calibri"/>
          <w:i/>
          <w:iCs/>
          <w:lang w:val="lv-LV"/>
        </w:rPr>
        <w:t>Izdots saskaņā ar Bāriņtiesu likumu</w:t>
      </w:r>
    </w:p>
    <w:p w14:paraId="09300CF4" w14:textId="77777777" w:rsidR="00961595" w:rsidRPr="004E1D5F" w:rsidRDefault="00961595" w:rsidP="00175270">
      <w:pPr>
        <w:spacing w:after="0" w:line="240" w:lineRule="auto"/>
        <w:jc w:val="right"/>
        <w:rPr>
          <w:rFonts w:cs="Calibri"/>
          <w:i/>
          <w:iCs/>
          <w:sz w:val="10"/>
          <w:szCs w:val="10"/>
          <w:lang w:val="lv-LV"/>
        </w:rPr>
      </w:pPr>
    </w:p>
    <w:p w14:paraId="46C2810A" w14:textId="62CBC891" w:rsidR="00175270" w:rsidRPr="00A467AF" w:rsidRDefault="00175270" w:rsidP="00175270">
      <w:pPr>
        <w:spacing w:after="0" w:line="240" w:lineRule="auto"/>
        <w:jc w:val="right"/>
        <w:rPr>
          <w:rFonts w:cs="Calibri"/>
          <w:i/>
          <w:iCs/>
          <w:lang w:val="lv-LV"/>
        </w:rPr>
      </w:pPr>
      <w:proofErr w:type="spellStart"/>
      <w:r w:rsidRPr="00A467AF">
        <w:rPr>
          <w:rFonts w:cs="Calibri"/>
          <w:i/>
          <w:iCs/>
          <w:lang w:val="lv-LV"/>
        </w:rPr>
        <w:t>Cēsu</w:t>
      </w:r>
      <w:proofErr w:type="spellEnd"/>
      <w:r w:rsidRPr="00A467AF">
        <w:rPr>
          <w:rFonts w:cs="Calibri"/>
          <w:i/>
          <w:iCs/>
          <w:lang w:val="lv-LV"/>
        </w:rPr>
        <w:t xml:space="preserve"> novada domes </w:t>
      </w:r>
      <w:r w:rsidR="003935C9">
        <w:rPr>
          <w:rFonts w:cs="Calibri"/>
          <w:i/>
          <w:iCs/>
          <w:lang w:val="lv-LV"/>
        </w:rPr>
        <w:t xml:space="preserve">25.08.2023. </w:t>
      </w:r>
      <w:r w:rsidRPr="00A467AF">
        <w:rPr>
          <w:rFonts w:cs="Calibri"/>
          <w:i/>
          <w:iCs/>
          <w:lang w:val="lv-LV"/>
        </w:rPr>
        <w:t xml:space="preserve">Lēmumu </w:t>
      </w:r>
    </w:p>
    <w:p w14:paraId="79B5D826" w14:textId="75EA3FE6" w:rsidR="00175270" w:rsidRPr="00A467AF" w:rsidRDefault="00175270" w:rsidP="0011460D">
      <w:pPr>
        <w:spacing w:after="0" w:line="240" w:lineRule="auto"/>
        <w:jc w:val="right"/>
        <w:rPr>
          <w:rFonts w:cs="Calibri"/>
          <w:i/>
          <w:iCs/>
          <w:lang w:val="lv-LV"/>
        </w:rPr>
      </w:pPr>
      <w:r w:rsidRPr="00A467AF">
        <w:rPr>
          <w:rFonts w:cs="Calibri"/>
          <w:i/>
          <w:iCs/>
          <w:lang w:val="lv-LV"/>
        </w:rPr>
        <w:t>”</w:t>
      </w:r>
      <w:r w:rsidR="0011460D" w:rsidRPr="000E79CD">
        <w:rPr>
          <w:rFonts w:cs="Calibri"/>
          <w:i/>
          <w:iCs/>
          <w:lang w:val="pt-BR"/>
        </w:rPr>
        <w:t>Par Cēsu novada bāriņtiesas nolikuma apstiprināšanu</w:t>
      </w:r>
      <w:r w:rsidRPr="00A467AF">
        <w:rPr>
          <w:rFonts w:cs="Calibri"/>
          <w:i/>
          <w:iCs/>
          <w:lang w:val="lv-LV"/>
        </w:rPr>
        <w:t>”</w:t>
      </w:r>
    </w:p>
    <w:p w14:paraId="06A48F61" w14:textId="5F47C0C5" w:rsidR="00175270" w:rsidRDefault="00175270" w:rsidP="00633A78">
      <w:pPr>
        <w:spacing w:after="0" w:line="240" w:lineRule="auto"/>
        <w:jc w:val="right"/>
        <w:rPr>
          <w:rFonts w:cs="Calibri"/>
          <w:i/>
          <w:iCs/>
          <w:lang w:val="lv-LV"/>
        </w:rPr>
      </w:pPr>
      <w:r w:rsidRPr="00A467AF">
        <w:rPr>
          <w:rFonts w:cs="Calibri"/>
          <w:i/>
          <w:iCs/>
          <w:lang w:val="lv-LV"/>
        </w:rPr>
        <w:t>Nr.</w:t>
      </w:r>
      <w:r w:rsidR="0011460D">
        <w:rPr>
          <w:rFonts w:cs="Calibri"/>
          <w:i/>
          <w:iCs/>
          <w:lang w:val="lv-LV"/>
        </w:rPr>
        <w:t>436</w:t>
      </w:r>
    </w:p>
    <w:p w14:paraId="6EF51875" w14:textId="77777777" w:rsidR="00961595" w:rsidRPr="004E1D5F" w:rsidRDefault="00961595" w:rsidP="00633A78">
      <w:pPr>
        <w:spacing w:after="0" w:line="240" w:lineRule="auto"/>
        <w:jc w:val="right"/>
        <w:rPr>
          <w:rFonts w:cs="Calibri"/>
          <w:i/>
          <w:iCs/>
          <w:sz w:val="10"/>
          <w:szCs w:val="10"/>
          <w:lang w:val="lv-LV"/>
        </w:rPr>
      </w:pPr>
    </w:p>
    <w:p w14:paraId="73F3AFD1" w14:textId="6018CDDC" w:rsidR="00961595" w:rsidRPr="000E79CD" w:rsidRDefault="00961595" w:rsidP="00633A78">
      <w:pPr>
        <w:spacing w:after="0" w:line="240" w:lineRule="auto"/>
        <w:jc w:val="right"/>
        <w:rPr>
          <w:rFonts w:cs="Calibri"/>
          <w:i/>
          <w:iCs/>
          <w:lang w:val="pt-BR"/>
        </w:rPr>
      </w:pPr>
      <w:r w:rsidRPr="000E79CD">
        <w:rPr>
          <w:rFonts w:cs="Calibri"/>
          <w:i/>
          <w:iCs/>
          <w:lang w:val="pt-BR"/>
        </w:rPr>
        <w:t>Cēsu novada pašvaldības nolikuma</w:t>
      </w:r>
    </w:p>
    <w:p w14:paraId="01E85B80" w14:textId="6297548F" w:rsidR="00961595" w:rsidRPr="00961595" w:rsidRDefault="00961595" w:rsidP="00633A78">
      <w:pPr>
        <w:spacing w:after="0" w:line="240" w:lineRule="auto"/>
        <w:jc w:val="right"/>
        <w:rPr>
          <w:rFonts w:cs="Calibri"/>
          <w:i/>
          <w:iCs/>
          <w:lang w:val="lv-LV"/>
        </w:rPr>
      </w:pPr>
      <w:r w:rsidRPr="000E79CD">
        <w:rPr>
          <w:rFonts w:cs="Calibri"/>
          <w:i/>
          <w:iCs/>
          <w:lang w:val="pt-BR"/>
        </w:rPr>
        <w:t>31. punktu</w:t>
      </w:r>
    </w:p>
    <w:p w14:paraId="5BCCFE65" w14:textId="77777777" w:rsidR="00961595" w:rsidRDefault="00961595" w:rsidP="00175270">
      <w:pPr>
        <w:spacing w:after="0" w:line="240" w:lineRule="auto"/>
        <w:jc w:val="center"/>
        <w:rPr>
          <w:rFonts w:cs="Calibri"/>
          <w:b/>
          <w:bCs/>
          <w:sz w:val="24"/>
          <w:szCs w:val="24"/>
          <w:lang w:val="lv-LV"/>
        </w:rPr>
      </w:pPr>
    </w:p>
    <w:p w14:paraId="721D28E5" w14:textId="1E451896" w:rsidR="00175270" w:rsidRPr="000728E9" w:rsidRDefault="00175270" w:rsidP="004E1D5F">
      <w:pPr>
        <w:spacing w:after="0" w:line="360" w:lineRule="auto"/>
        <w:jc w:val="center"/>
        <w:rPr>
          <w:rFonts w:cs="Calibri"/>
          <w:b/>
          <w:bCs/>
          <w:sz w:val="24"/>
          <w:szCs w:val="24"/>
          <w:lang w:val="lv-LV"/>
        </w:rPr>
      </w:pPr>
      <w:r w:rsidRPr="000728E9">
        <w:rPr>
          <w:rFonts w:cs="Calibri"/>
          <w:b/>
          <w:bCs/>
          <w:sz w:val="24"/>
          <w:szCs w:val="24"/>
          <w:lang w:val="lv-LV"/>
        </w:rPr>
        <w:t xml:space="preserve">NOLIKUMS </w:t>
      </w:r>
    </w:p>
    <w:p w14:paraId="63B6BCEB" w14:textId="77777777" w:rsidR="00175270" w:rsidRPr="00A467AF" w:rsidRDefault="00175270" w:rsidP="004E1D5F">
      <w:pPr>
        <w:spacing w:after="0" w:line="360" w:lineRule="auto"/>
        <w:jc w:val="center"/>
        <w:rPr>
          <w:rFonts w:cs="Calibri"/>
          <w:lang w:val="lv-LV"/>
        </w:rPr>
      </w:pPr>
      <w:r w:rsidRPr="00A467AF">
        <w:rPr>
          <w:rFonts w:cs="Calibri"/>
          <w:lang w:val="lv-LV"/>
        </w:rPr>
        <w:t xml:space="preserve">Cēsīs, </w:t>
      </w:r>
      <w:proofErr w:type="spellStart"/>
      <w:r w:rsidRPr="00A467AF">
        <w:rPr>
          <w:rFonts w:cs="Calibri"/>
          <w:lang w:val="lv-LV"/>
        </w:rPr>
        <w:t>Cēsu</w:t>
      </w:r>
      <w:proofErr w:type="spellEnd"/>
      <w:r w:rsidRPr="00A467AF">
        <w:rPr>
          <w:rFonts w:cs="Calibri"/>
          <w:lang w:val="lv-LV"/>
        </w:rPr>
        <w:t xml:space="preserve"> nov.</w:t>
      </w:r>
    </w:p>
    <w:p w14:paraId="747A7A94" w14:textId="77777777" w:rsidR="00175270" w:rsidRPr="000D488B" w:rsidRDefault="00175270" w:rsidP="00175270">
      <w:pPr>
        <w:spacing w:after="0" w:line="240" w:lineRule="auto"/>
        <w:jc w:val="center"/>
        <w:rPr>
          <w:rFonts w:cs="Calibri"/>
          <w:sz w:val="16"/>
          <w:szCs w:val="16"/>
          <w:lang w:val="lv-LV"/>
        </w:rPr>
      </w:pPr>
    </w:p>
    <w:p w14:paraId="19BD7F99" w14:textId="5F44048B" w:rsidR="00175270" w:rsidRPr="00A467AF" w:rsidRDefault="005A657A" w:rsidP="00175270">
      <w:pPr>
        <w:spacing w:after="0" w:line="240" w:lineRule="auto"/>
        <w:rPr>
          <w:rFonts w:cs="Calibri"/>
          <w:lang w:val="lv-LV"/>
        </w:rPr>
      </w:pPr>
      <w:r w:rsidRPr="005A657A">
        <w:rPr>
          <w:rFonts w:cs="Calibri"/>
          <w:lang w:val="lv-LV"/>
        </w:rPr>
        <w:t>04.03.2024.</w:t>
      </w:r>
      <w:r w:rsidR="00175270" w:rsidRPr="005A657A">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sidR="00175270" w:rsidRPr="000E79CD">
        <w:rPr>
          <w:lang w:val="pt-BR"/>
        </w:rPr>
        <w:tab/>
      </w:r>
      <w:r>
        <w:rPr>
          <w:lang w:val="pt-BR"/>
        </w:rPr>
        <w:tab/>
      </w:r>
      <w:r>
        <w:rPr>
          <w:lang w:val="pt-BR"/>
        </w:rPr>
        <w:tab/>
      </w:r>
      <w:r w:rsidR="00175270" w:rsidRPr="17711ED1">
        <w:rPr>
          <w:rFonts w:cs="Calibri"/>
          <w:lang w:val="lv-LV"/>
        </w:rPr>
        <w:t>Nr.</w:t>
      </w:r>
      <w:r w:rsidR="00867119">
        <w:rPr>
          <w:rFonts w:cs="Calibri"/>
          <w:lang w:val="lv-LV"/>
        </w:rPr>
        <w:t>212</w:t>
      </w:r>
    </w:p>
    <w:p w14:paraId="15D4BF91" w14:textId="77777777" w:rsidR="00175270" w:rsidRPr="00A467AF" w:rsidRDefault="00175270" w:rsidP="00175270">
      <w:pPr>
        <w:spacing w:after="0" w:line="240" w:lineRule="auto"/>
        <w:jc w:val="center"/>
        <w:rPr>
          <w:rFonts w:cs="Calibri"/>
          <w:b/>
          <w:lang w:val="lv-LV"/>
        </w:rPr>
      </w:pPr>
    </w:p>
    <w:p w14:paraId="1DC5CCE2" w14:textId="77777777" w:rsidR="00175270" w:rsidRPr="00FE54C9" w:rsidRDefault="00175270" w:rsidP="00175270">
      <w:pPr>
        <w:spacing w:after="0" w:line="240" w:lineRule="auto"/>
        <w:jc w:val="center"/>
        <w:rPr>
          <w:rFonts w:cs="Calibri"/>
          <w:b/>
          <w:sz w:val="16"/>
          <w:szCs w:val="16"/>
          <w:lang w:val="lv-LV"/>
        </w:rPr>
      </w:pPr>
    </w:p>
    <w:p w14:paraId="4851BE36" w14:textId="77777777" w:rsidR="00175270" w:rsidRPr="00A467AF" w:rsidRDefault="00175270" w:rsidP="00175270">
      <w:pPr>
        <w:spacing w:after="0" w:line="240" w:lineRule="auto"/>
        <w:jc w:val="center"/>
        <w:rPr>
          <w:rFonts w:cs="Calibri"/>
          <w:b/>
          <w:lang w:val="lv-LV"/>
        </w:rPr>
      </w:pPr>
      <w:r w:rsidRPr="00A467AF">
        <w:rPr>
          <w:rFonts w:cs="Calibri"/>
          <w:b/>
          <w:lang w:val="lv-LV"/>
        </w:rPr>
        <w:t>ATKLĀTA KONKURSA NOLIKUMS</w:t>
      </w:r>
    </w:p>
    <w:p w14:paraId="02FAFBBB" w14:textId="77777777" w:rsidR="00175270" w:rsidRPr="00A467AF" w:rsidRDefault="00175270" w:rsidP="00175270">
      <w:pPr>
        <w:spacing w:after="0" w:line="240" w:lineRule="auto"/>
        <w:jc w:val="center"/>
        <w:rPr>
          <w:rFonts w:cs="Calibri"/>
          <w:b/>
          <w:lang w:val="lv-LV"/>
        </w:rPr>
      </w:pPr>
      <w:r w:rsidRPr="00A467AF">
        <w:rPr>
          <w:rFonts w:cs="Calibri"/>
          <w:b/>
          <w:lang w:val="lv-LV"/>
        </w:rPr>
        <w:t xml:space="preserve">uz </w:t>
      </w:r>
      <w:proofErr w:type="spellStart"/>
      <w:r w:rsidRPr="00A467AF">
        <w:rPr>
          <w:rFonts w:cs="Calibri"/>
          <w:b/>
          <w:lang w:val="lv-LV"/>
        </w:rPr>
        <w:t>Cēsu</w:t>
      </w:r>
      <w:proofErr w:type="spellEnd"/>
      <w:r w:rsidRPr="00A467AF">
        <w:rPr>
          <w:rFonts w:cs="Calibri"/>
          <w:b/>
          <w:lang w:val="lv-LV"/>
        </w:rPr>
        <w:t xml:space="preserve"> novada bāriņtiesas locekļa amatu</w:t>
      </w:r>
    </w:p>
    <w:p w14:paraId="7197EDCD" w14:textId="3A5F68C0" w:rsidR="00175270" w:rsidRPr="00A467AF" w:rsidRDefault="00175270" w:rsidP="00175270">
      <w:pPr>
        <w:spacing w:after="0" w:line="240" w:lineRule="auto"/>
        <w:jc w:val="center"/>
        <w:rPr>
          <w:rFonts w:cs="Calibri"/>
          <w:b/>
          <w:lang w:val="lv-LV"/>
        </w:rPr>
      </w:pPr>
      <w:r w:rsidRPr="00A467AF">
        <w:rPr>
          <w:rFonts w:cs="Calibri"/>
          <w:b/>
          <w:lang w:val="lv-LV"/>
        </w:rPr>
        <w:t>(</w:t>
      </w:r>
      <w:r w:rsidR="004E1D5F">
        <w:rPr>
          <w:rFonts w:cs="Calibri"/>
          <w:b/>
          <w:lang w:val="lv-LV"/>
        </w:rPr>
        <w:t>2</w:t>
      </w:r>
      <w:r w:rsidRPr="00A467AF">
        <w:rPr>
          <w:rFonts w:cs="Calibri"/>
          <w:b/>
          <w:lang w:val="lv-LV"/>
        </w:rPr>
        <w:t xml:space="preserve"> amata vieta</w:t>
      </w:r>
      <w:r w:rsidR="00867119">
        <w:rPr>
          <w:rFonts w:cs="Calibri"/>
          <w:b/>
          <w:lang w:val="lv-LV"/>
        </w:rPr>
        <w:t>s</w:t>
      </w:r>
      <w:r w:rsidRPr="00A467AF">
        <w:rPr>
          <w:rFonts w:cs="Calibri"/>
          <w:b/>
          <w:lang w:val="lv-LV"/>
        </w:rPr>
        <w:t>)</w:t>
      </w:r>
    </w:p>
    <w:p w14:paraId="6C8ACC81" w14:textId="77777777" w:rsidR="00175270" w:rsidRPr="00A467AF" w:rsidRDefault="00175270" w:rsidP="00175270">
      <w:pPr>
        <w:spacing w:after="0" w:line="240" w:lineRule="auto"/>
        <w:jc w:val="center"/>
        <w:rPr>
          <w:rFonts w:cs="Calibri"/>
          <w:lang w:val="lv-LV"/>
        </w:rPr>
      </w:pPr>
    </w:p>
    <w:p w14:paraId="23D46B86" w14:textId="77777777" w:rsidR="00175270" w:rsidRPr="00A467AF" w:rsidRDefault="00175270" w:rsidP="00175270">
      <w:pPr>
        <w:spacing w:after="0" w:line="240" w:lineRule="auto"/>
        <w:jc w:val="center"/>
        <w:rPr>
          <w:rFonts w:cs="Calibri"/>
          <w:b/>
          <w:lang w:val="lv-LV"/>
        </w:rPr>
      </w:pPr>
      <w:r w:rsidRPr="00A467AF">
        <w:rPr>
          <w:rFonts w:cs="Calibri"/>
          <w:b/>
          <w:lang w:val="lv-LV"/>
        </w:rPr>
        <w:t>I Vispārīgie jautājumi</w:t>
      </w:r>
    </w:p>
    <w:p w14:paraId="272DB47F" w14:textId="77777777" w:rsidR="00175270" w:rsidRPr="00A467AF" w:rsidRDefault="00175270" w:rsidP="00175270">
      <w:pPr>
        <w:spacing w:after="0" w:line="240" w:lineRule="auto"/>
        <w:jc w:val="both"/>
        <w:rPr>
          <w:rFonts w:cs="Calibri"/>
          <w:b/>
          <w:sz w:val="16"/>
          <w:szCs w:val="16"/>
          <w:lang w:val="lv-LV"/>
        </w:rPr>
      </w:pPr>
    </w:p>
    <w:p w14:paraId="61854308"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 xml:space="preserve">Nolikums nosaka kārtību, kādā tiek organizēts atklāts konkurss uz </w:t>
      </w:r>
      <w:proofErr w:type="spellStart"/>
      <w:r w:rsidRPr="009A1A09">
        <w:rPr>
          <w:rFonts w:asciiTheme="minorHAnsi" w:hAnsiTheme="minorHAnsi" w:cstheme="minorHAnsi"/>
          <w:sz w:val="22"/>
          <w:szCs w:val="22"/>
        </w:rPr>
        <w:t>Cēsu</w:t>
      </w:r>
      <w:proofErr w:type="spellEnd"/>
      <w:r w:rsidRPr="009A1A09">
        <w:rPr>
          <w:rFonts w:asciiTheme="minorHAnsi" w:hAnsiTheme="minorHAnsi" w:cstheme="minorHAnsi"/>
          <w:sz w:val="22"/>
          <w:szCs w:val="22"/>
        </w:rPr>
        <w:t xml:space="preserve"> novada bāriņtiesas (turpmāk – Bāriņtiesa) locekļa amat</w:t>
      </w:r>
      <w:r w:rsidR="004E1D5F" w:rsidRPr="009A1A09">
        <w:rPr>
          <w:rFonts w:asciiTheme="minorHAnsi" w:hAnsiTheme="minorHAnsi" w:cstheme="minorHAnsi"/>
          <w:sz w:val="22"/>
          <w:szCs w:val="22"/>
        </w:rPr>
        <w:t>u</w:t>
      </w:r>
      <w:r w:rsidRPr="009A1A09">
        <w:rPr>
          <w:rFonts w:asciiTheme="minorHAnsi" w:hAnsiTheme="minorHAnsi" w:cstheme="minorHAnsi"/>
          <w:sz w:val="22"/>
          <w:szCs w:val="22"/>
        </w:rPr>
        <w:t xml:space="preserve"> (</w:t>
      </w:r>
      <w:r w:rsidR="004E1D5F" w:rsidRPr="009A1A09">
        <w:rPr>
          <w:rFonts w:asciiTheme="minorHAnsi" w:hAnsiTheme="minorHAnsi" w:cstheme="minorHAnsi"/>
          <w:sz w:val="22"/>
          <w:szCs w:val="22"/>
        </w:rPr>
        <w:t>2</w:t>
      </w:r>
      <w:r w:rsidRPr="009A1A09">
        <w:rPr>
          <w:rFonts w:asciiTheme="minorHAnsi" w:hAnsiTheme="minorHAnsi" w:cstheme="minorHAnsi"/>
          <w:sz w:val="22"/>
          <w:szCs w:val="22"/>
        </w:rPr>
        <w:t xml:space="preserve"> amata vieta</w:t>
      </w:r>
      <w:r w:rsidR="004E1D5F" w:rsidRPr="009A1A09">
        <w:rPr>
          <w:rFonts w:asciiTheme="minorHAnsi" w:hAnsiTheme="minorHAnsi" w:cstheme="minorHAnsi"/>
          <w:sz w:val="22"/>
          <w:szCs w:val="22"/>
        </w:rPr>
        <w:t>s</w:t>
      </w:r>
      <w:r w:rsidRPr="009A1A09">
        <w:rPr>
          <w:rFonts w:asciiTheme="minorHAnsi" w:hAnsiTheme="minorHAnsi" w:cstheme="minorHAnsi"/>
          <w:sz w:val="22"/>
          <w:szCs w:val="22"/>
        </w:rPr>
        <w:t>) konkursu izsludināšanas un norises kārtību, kā arī pretendentu iesniegto pieteikumu vērtēšanas kārtību.</w:t>
      </w:r>
    </w:p>
    <w:p w14:paraId="2415C216"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mērķis - izvēlēties atbilstošāko pretendentu bāriņtiesas locekļa amatam.</w:t>
      </w:r>
    </w:p>
    <w:p w14:paraId="4BAD1D6C"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uzdevums ir izvērtēt pretendentu profesionālo sagatavotību un atbilstību bāriņtiesas locekļa amatam.</w:t>
      </w:r>
    </w:p>
    <w:p w14:paraId="00567211"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pretendentu vērtēšana notiek divās vai vairāk kārtās.</w:t>
      </w:r>
    </w:p>
    <w:p w14:paraId="3992B503"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Pretendentu atlase notiek komisijas sēdēs, kuras protokolē komisijas sekretārs.</w:t>
      </w:r>
    </w:p>
    <w:p w14:paraId="0DA9BC8A"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Komisijas sēdes vada komisijas priekšsēdētājs.</w:t>
      </w:r>
    </w:p>
    <w:p w14:paraId="5AC31867" w14:textId="3FADE7FD" w:rsidR="00175270"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Pretendenta atbilstību bāriņtiesas locekļu amata prasībām nosaka atbilstoši šajā Nolikumā noteiktajiem vērtēšanas kritērijiem un pretendenta iesniegtajiem dokumentiem.</w:t>
      </w:r>
    </w:p>
    <w:p w14:paraId="098C1B56" w14:textId="77777777" w:rsidR="00175270" w:rsidRPr="00A467AF" w:rsidRDefault="00175270" w:rsidP="00175270">
      <w:pPr>
        <w:spacing w:after="0" w:line="240" w:lineRule="auto"/>
        <w:jc w:val="both"/>
        <w:rPr>
          <w:rFonts w:cs="Calibri"/>
          <w:lang w:val="lv-LV"/>
        </w:rPr>
      </w:pPr>
    </w:p>
    <w:p w14:paraId="5F0165A4" w14:textId="77777777" w:rsidR="00175270" w:rsidRPr="00A467AF" w:rsidRDefault="00175270" w:rsidP="00175270">
      <w:pPr>
        <w:spacing w:after="0" w:line="240" w:lineRule="auto"/>
        <w:jc w:val="center"/>
        <w:rPr>
          <w:rFonts w:cs="Calibri"/>
          <w:b/>
          <w:lang w:val="lv-LV"/>
        </w:rPr>
      </w:pPr>
      <w:r w:rsidRPr="00A467AF">
        <w:rPr>
          <w:rFonts w:cs="Calibri"/>
          <w:b/>
          <w:lang w:val="lv-LV"/>
        </w:rPr>
        <w:t>II Konkursa izsludināšana un pieteikuma iesniegšana</w:t>
      </w:r>
    </w:p>
    <w:p w14:paraId="53A535A5" w14:textId="77777777" w:rsidR="00175270" w:rsidRPr="00A467AF" w:rsidRDefault="00175270" w:rsidP="00175270">
      <w:pPr>
        <w:spacing w:after="0" w:line="240" w:lineRule="auto"/>
        <w:jc w:val="both"/>
        <w:rPr>
          <w:rFonts w:cs="Calibri"/>
          <w:b/>
          <w:sz w:val="16"/>
          <w:szCs w:val="16"/>
          <w:lang w:val="lv-LV"/>
        </w:rPr>
      </w:pPr>
    </w:p>
    <w:p w14:paraId="142B3438" w14:textId="77777777" w:rsidR="009A1A09" w:rsidRDefault="00175270" w:rsidP="006805C0">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 xml:space="preserve">Informācija par konkursa izsludināšanu, norādot prasības pretendentiem, noteiktos pienākumus, dokumentu iesniegšanas vietu un termiņu, publicējama </w:t>
      </w:r>
      <w:proofErr w:type="spellStart"/>
      <w:r w:rsidRPr="009A1A09">
        <w:rPr>
          <w:rFonts w:asciiTheme="minorHAnsi" w:hAnsiTheme="minorHAnsi" w:cstheme="minorHAnsi"/>
          <w:sz w:val="22"/>
          <w:szCs w:val="22"/>
        </w:rPr>
        <w:t>Cēsu</w:t>
      </w:r>
      <w:proofErr w:type="spellEnd"/>
      <w:r w:rsidRPr="009A1A09">
        <w:rPr>
          <w:rFonts w:asciiTheme="minorHAnsi" w:hAnsiTheme="minorHAnsi" w:cstheme="minorHAnsi"/>
          <w:sz w:val="22"/>
          <w:szCs w:val="22"/>
        </w:rPr>
        <w:t xml:space="preserve"> novada pašvaldības mājas lapā </w:t>
      </w:r>
      <w:hyperlink r:id="rId10" w:history="1">
        <w:r w:rsidRPr="009A1A09">
          <w:rPr>
            <w:rStyle w:val="Hipersaite"/>
            <w:rFonts w:asciiTheme="minorHAnsi" w:hAnsiTheme="minorHAnsi" w:cstheme="minorHAnsi"/>
            <w:sz w:val="22"/>
            <w:szCs w:val="22"/>
          </w:rPr>
          <w:t>www.cesis.lv</w:t>
        </w:r>
      </w:hyperlink>
      <w:r w:rsidRPr="009A1A09">
        <w:rPr>
          <w:rFonts w:asciiTheme="minorHAnsi" w:hAnsiTheme="minorHAnsi" w:cstheme="minorHAnsi"/>
          <w:sz w:val="22"/>
          <w:szCs w:val="22"/>
        </w:rPr>
        <w:t>, Nodarbinātības valsts aģentūras CV un vakanču portālā un citās sociālo tīklu platformās pēc vajadzības.</w:t>
      </w:r>
    </w:p>
    <w:p w14:paraId="5E3DDFF2" w14:textId="361D113D" w:rsidR="006805C0" w:rsidRPr="009A1A09" w:rsidRDefault="00175270" w:rsidP="006805C0">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Pretendentiem jāiesniedz šādi dokumenti:</w:t>
      </w:r>
    </w:p>
    <w:p w14:paraId="01825703" w14:textId="77777777" w:rsidR="006805C0" w:rsidRPr="006805C0" w:rsidRDefault="00175270" w:rsidP="006805C0">
      <w:pPr>
        <w:pStyle w:val="Sarakstarindkopa"/>
        <w:numPr>
          <w:ilvl w:val="0"/>
          <w:numId w:val="6"/>
        </w:numPr>
        <w:jc w:val="both"/>
        <w:rPr>
          <w:rFonts w:ascii="Calibri" w:hAnsi="Calibri" w:cs="Calibri"/>
          <w:sz w:val="22"/>
          <w:szCs w:val="22"/>
        </w:rPr>
      </w:pPr>
      <w:r w:rsidRPr="006805C0">
        <w:rPr>
          <w:rFonts w:ascii="Calibri" w:hAnsi="Calibri" w:cs="Calibri"/>
          <w:sz w:val="22"/>
          <w:szCs w:val="22"/>
        </w:rPr>
        <w:t>motivēta pieteikuma vēstule,</w:t>
      </w:r>
    </w:p>
    <w:p w14:paraId="6E3CFB08" w14:textId="77777777" w:rsidR="00E91C41" w:rsidRPr="00E91C41" w:rsidRDefault="00175270" w:rsidP="00175270">
      <w:pPr>
        <w:pStyle w:val="Sarakstarindkopa"/>
        <w:numPr>
          <w:ilvl w:val="0"/>
          <w:numId w:val="6"/>
        </w:numPr>
        <w:jc w:val="both"/>
        <w:rPr>
          <w:rFonts w:asciiTheme="minorHAnsi" w:hAnsiTheme="minorHAnsi" w:cstheme="minorHAnsi"/>
          <w:sz w:val="22"/>
          <w:szCs w:val="22"/>
        </w:rPr>
      </w:pPr>
      <w:r w:rsidRPr="00E91C41">
        <w:rPr>
          <w:rFonts w:asciiTheme="minorHAnsi" w:hAnsiTheme="minorHAnsi" w:cstheme="minorHAnsi"/>
          <w:sz w:val="22"/>
          <w:szCs w:val="22"/>
        </w:rPr>
        <w:lastRenderedPageBreak/>
        <w:t>dzīvesgājuma apraksts (CV).</w:t>
      </w:r>
    </w:p>
    <w:p w14:paraId="3CF35495" w14:textId="77777777" w:rsid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Iesniedzot pieteikumu, pretendents apliecina, ka piekritis konkursa noteikumiem.</w:t>
      </w:r>
    </w:p>
    <w:p w14:paraId="48B4419E" w14:textId="4DBC3D32" w:rsidR="00E91C41" w:rsidRDefault="00175270" w:rsidP="00175270">
      <w:pPr>
        <w:pStyle w:val="Sarakstarindkopa"/>
        <w:numPr>
          <w:ilvl w:val="0"/>
          <w:numId w:val="14"/>
        </w:numPr>
        <w:ind w:left="284" w:hanging="295"/>
        <w:jc w:val="both"/>
        <w:rPr>
          <w:rFonts w:ascii="Calibri" w:hAnsi="Calibri" w:cs="Calibri"/>
          <w:sz w:val="22"/>
          <w:szCs w:val="22"/>
        </w:rPr>
      </w:pPr>
      <w:r w:rsidRPr="00E91C41">
        <w:rPr>
          <w:rFonts w:ascii="Calibri" w:hAnsi="Calibri" w:cs="Calibri"/>
          <w:sz w:val="22"/>
          <w:szCs w:val="22"/>
        </w:rPr>
        <w:t xml:space="preserve">Pēc nepieciešamības pretendentam var pieprasīt uzrādīt dokumentu oriģinālus, kas apliecina pretendenta pieteikumā norādītās informācijas patiesumu un atbilstību. </w:t>
      </w:r>
      <w:r w:rsidRPr="00E91C41">
        <w:rPr>
          <w:rFonts w:ascii="Calibri" w:hAnsi="Calibri" w:cs="Calibri"/>
          <w:bCs/>
          <w:sz w:val="22"/>
          <w:szCs w:val="22"/>
        </w:rPr>
        <w:t xml:space="preserve">Konkursā iesniedzamos dokumentus </w:t>
      </w:r>
      <w:r w:rsidRPr="00E91C41">
        <w:rPr>
          <w:rFonts w:ascii="Calibri" w:hAnsi="Calibri" w:cs="Calibri"/>
          <w:sz w:val="22"/>
          <w:szCs w:val="22"/>
        </w:rPr>
        <w:t>iesniegt personīgi (</w:t>
      </w:r>
      <w:proofErr w:type="spellStart"/>
      <w:r w:rsidRPr="00E91C41">
        <w:rPr>
          <w:rFonts w:ascii="Calibri" w:hAnsi="Calibri" w:cs="Calibri"/>
          <w:sz w:val="22"/>
          <w:szCs w:val="22"/>
        </w:rPr>
        <w:t>Cēsu</w:t>
      </w:r>
      <w:proofErr w:type="spellEnd"/>
      <w:r w:rsidRPr="00E91C41">
        <w:rPr>
          <w:rFonts w:ascii="Calibri" w:hAnsi="Calibri" w:cs="Calibri"/>
          <w:sz w:val="22"/>
          <w:szCs w:val="22"/>
        </w:rPr>
        <w:t xml:space="preserve"> novada Valsts un pašvaldības vienotajā klientu apkalpošanas centrā, </w:t>
      </w:r>
      <w:proofErr w:type="spellStart"/>
      <w:r w:rsidRPr="00E91C41">
        <w:rPr>
          <w:rFonts w:ascii="Calibri" w:hAnsi="Calibri" w:cs="Calibri"/>
          <w:sz w:val="22"/>
          <w:szCs w:val="22"/>
        </w:rPr>
        <w:t>Cēsu</w:t>
      </w:r>
      <w:proofErr w:type="spellEnd"/>
      <w:r w:rsidRPr="00E91C41">
        <w:rPr>
          <w:rFonts w:ascii="Calibri" w:hAnsi="Calibri" w:cs="Calibri"/>
          <w:sz w:val="22"/>
          <w:szCs w:val="22"/>
        </w:rPr>
        <w:t xml:space="preserve"> novada Centrālā administrācijā, Raunas iela 4, Cēsis) vai elektroniski, sūtot uz e-pastu </w:t>
      </w:r>
      <w:hyperlink r:id="rId11" w:history="1">
        <w:r w:rsidRPr="00E91C41">
          <w:rPr>
            <w:rStyle w:val="Hipersaite"/>
            <w:rFonts w:ascii="Calibri" w:hAnsi="Calibri" w:cs="Calibri"/>
            <w:sz w:val="22"/>
            <w:szCs w:val="22"/>
          </w:rPr>
          <w:t>vakances@cesunovads.lv</w:t>
        </w:r>
      </w:hyperlink>
      <w:r w:rsidRPr="00E91C41">
        <w:rPr>
          <w:rFonts w:ascii="Calibri" w:hAnsi="Calibri" w:cs="Calibri"/>
          <w:sz w:val="22"/>
          <w:szCs w:val="22"/>
        </w:rPr>
        <w:t xml:space="preserve"> ar norādi</w:t>
      </w:r>
      <w:r w:rsidRPr="00E91C41">
        <w:rPr>
          <w:rFonts w:ascii="Calibri" w:hAnsi="Calibri" w:cs="Calibri"/>
          <w:color w:val="FF0000"/>
          <w:sz w:val="22"/>
          <w:szCs w:val="22"/>
        </w:rPr>
        <w:t xml:space="preserve"> </w:t>
      </w:r>
      <w:r w:rsidRPr="00E91C41">
        <w:rPr>
          <w:rFonts w:ascii="Calibri" w:hAnsi="Calibri" w:cs="Calibri"/>
          <w:sz w:val="22"/>
          <w:szCs w:val="22"/>
        </w:rPr>
        <w:t>“Bāriņtiesas loceklis” līdz 202</w:t>
      </w:r>
      <w:r w:rsidR="000E79CD" w:rsidRPr="00E91C41">
        <w:rPr>
          <w:rFonts w:ascii="Calibri" w:hAnsi="Calibri" w:cs="Calibri"/>
          <w:sz w:val="22"/>
          <w:szCs w:val="22"/>
        </w:rPr>
        <w:t>4</w:t>
      </w:r>
      <w:r w:rsidRPr="00E91C41">
        <w:rPr>
          <w:rFonts w:ascii="Calibri" w:hAnsi="Calibri" w:cs="Calibri"/>
          <w:sz w:val="22"/>
          <w:szCs w:val="22"/>
        </w:rPr>
        <w:t>.</w:t>
      </w:r>
      <w:r w:rsidR="005B4D54" w:rsidRPr="00E91C41">
        <w:rPr>
          <w:rFonts w:ascii="Calibri" w:hAnsi="Calibri" w:cs="Calibri"/>
          <w:sz w:val="22"/>
          <w:szCs w:val="22"/>
        </w:rPr>
        <w:t xml:space="preserve"> </w:t>
      </w:r>
      <w:r w:rsidRPr="00E91C41">
        <w:rPr>
          <w:rFonts w:ascii="Calibri" w:hAnsi="Calibri" w:cs="Calibri"/>
          <w:sz w:val="22"/>
          <w:szCs w:val="22"/>
        </w:rPr>
        <w:t xml:space="preserve">gada </w:t>
      </w:r>
      <w:r w:rsidR="00CD2FCA">
        <w:rPr>
          <w:rFonts w:ascii="Calibri" w:hAnsi="Calibri" w:cs="Calibri"/>
          <w:sz w:val="22"/>
          <w:szCs w:val="22"/>
        </w:rPr>
        <w:t>17</w:t>
      </w:r>
      <w:r w:rsidR="00E91C41">
        <w:rPr>
          <w:rFonts w:ascii="Calibri" w:hAnsi="Calibri" w:cs="Calibri"/>
          <w:sz w:val="22"/>
          <w:szCs w:val="22"/>
        </w:rPr>
        <w:t>.martam</w:t>
      </w:r>
      <w:r w:rsidRPr="00E91C41">
        <w:rPr>
          <w:rFonts w:ascii="Calibri" w:hAnsi="Calibri" w:cs="Calibri"/>
          <w:sz w:val="22"/>
          <w:szCs w:val="22"/>
        </w:rPr>
        <w:t xml:space="preserve"> (ies</w:t>
      </w:r>
      <w:r w:rsidR="00CF28D0" w:rsidRPr="00E91C41">
        <w:rPr>
          <w:rFonts w:ascii="Calibri" w:hAnsi="Calibri" w:cs="Calibri"/>
          <w:sz w:val="22"/>
          <w:szCs w:val="22"/>
        </w:rPr>
        <w:t>k</w:t>
      </w:r>
      <w:r w:rsidRPr="00E91C41">
        <w:rPr>
          <w:rFonts w:ascii="Calibri" w:hAnsi="Calibri" w:cs="Calibri"/>
          <w:sz w:val="22"/>
          <w:szCs w:val="22"/>
        </w:rPr>
        <w:t xml:space="preserve">aitot). </w:t>
      </w:r>
    </w:p>
    <w:p w14:paraId="6F654E2D" w14:textId="77777777" w:rsid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Ja pretendents norādītajā termiņā neiesniedz pieteikumu, pēc termiņa iesniegtais pieteikums netiek izskatīts.</w:t>
      </w:r>
    </w:p>
    <w:p w14:paraId="633E730B" w14:textId="3932DD6C" w:rsidR="00175270" w:rsidRP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Ja noteiktajā termiņā nav saņemts neviens pieteikums, konkursa komisija nosaka pieteikšanās termiņa pagarinājumu.</w:t>
      </w:r>
    </w:p>
    <w:p w14:paraId="6DD0524C" w14:textId="77777777" w:rsidR="00175270" w:rsidRPr="00FE54C9" w:rsidRDefault="00175270" w:rsidP="00175270">
      <w:pPr>
        <w:spacing w:after="0" w:line="240" w:lineRule="auto"/>
        <w:jc w:val="both"/>
        <w:rPr>
          <w:rFonts w:cs="Calibri"/>
          <w:sz w:val="16"/>
          <w:szCs w:val="16"/>
          <w:lang w:val="lv-LV"/>
        </w:rPr>
      </w:pPr>
    </w:p>
    <w:p w14:paraId="6BF21DA0" w14:textId="77777777" w:rsidR="00175270" w:rsidRPr="00A467AF" w:rsidRDefault="00175270" w:rsidP="00175270">
      <w:pPr>
        <w:spacing w:after="0" w:line="240" w:lineRule="auto"/>
        <w:jc w:val="center"/>
        <w:rPr>
          <w:rFonts w:cs="Calibri"/>
          <w:b/>
          <w:lang w:val="lv-LV"/>
        </w:rPr>
      </w:pPr>
      <w:r w:rsidRPr="00A467AF">
        <w:rPr>
          <w:rFonts w:cs="Calibri"/>
          <w:b/>
          <w:lang w:val="lv-LV"/>
        </w:rPr>
        <w:t>III Prasības pretendentiem</w:t>
      </w:r>
    </w:p>
    <w:p w14:paraId="4267723E" w14:textId="77777777" w:rsidR="00175270" w:rsidRPr="00E91C41" w:rsidRDefault="00175270" w:rsidP="00175270">
      <w:pPr>
        <w:spacing w:after="0" w:line="240" w:lineRule="auto"/>
        <w:jc w:val="both"/>
        <w:rPr>
          <w:rFonts w:cs="Calibri"/>
          <w:b/>
          <w:sz w:val="16"/>
          <w:szCs w:val="16"/>
          <w:lang w:val="lv-LV"/>
        </w:rPr>
      </w:pPr>
    </w:p>
    <w:p w14:paraId="15969CC0" w14:textId="1B3AA620" w:rsidR="00175270" w:rsidRPr="000E3947" w:rsidRDefault="00175270" w:rsidP="000E3947">
      <w:pPr>
        <w:pStyle w:val="Sarakstarindkopa"/>
        <w:numPr>
          <w:ilvl w:val="0"/>
          <w:numId w:val="14"/>
        </w:numPr>
        <w:ind w:left="284" w:hanging="284"/>
        <w:jc w:val="both"/>
        <w:rPr>
          <w:rFonts w:ascii="Calibri" w:hAnsi="Calibri" w:cs="Calibri"/>
          <w:sz w:val="22"/>
          <w:szCs w:val="22"/>
          <w:u w:val="single"/>
        </w:rPr>
      </w:pPr>
      <w:r w:rsidRPr="000E3947">
        <w:rPr>
          <w:rFonts w:ascii="Calibri" w:hAnsi="Calibri" w:cs="Calibri"/>
          <w:sz w:val="22"/>
          <w:szCs w:val="22"/>
          <w:u w:val="single"/>
        </w:rPr>
        <w:t xml:space="preserve">Prasības pretendentiem uz </w:t>
      </w:r>
      <w:r w:rsidR="00C851E0">
        <w:rPr>
          <w:rFonts w:ascii="Calibri" w:hAnsi="Calibri" w:cs="Calibri"/>
          <w:sz w:val="22"/>
          <w:szCs w:val="22"/>
          <w:u w:val="single"/>
        </w:rPr>
        <w:t>b</w:t>
      </w:r>
      <w:r w:rsidRPr="000E3947">
        <w:rPr>
          <w:rFonts w:ascii="Calibri" w:hAnsi="Calibri" w:cs="Calibri"/>
          <w:sz w:val="22"/>
          <w:szCs w:val="22"/>
          <w:u w:val="single"/>
        </w:rPr>
        <w:t>āriņtiesas locekļa amatu:</w:t>
      </w:r>
    </w:p>
    <w:p w14:paraId="0AD5C58E"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 xml:space="preserve">Latvijas Republikas pilsonis vai </w:t>
      </w:r>
      <w:proofErr w:type="spellStart"/>
      <w:r w:rsidRPr="000E3947">
        <w:rPr>
          <w:rFonts w:ascii="Calibri" w:hAnsi="Calibri" w:cs="Calibri"/>
          <w:sz w:val="22"/>
          <w:szCs w:val="22"/>
        </w:rPr>
        <w:t>nepilsonis</w:t>
      </w:r>
      <w:proofErr w:type="spellEnd"/>
      <w:r w:rsidRPr="000E3947">
        <w:rPr>
          <w:rFonts w:ascii="Calibri" w:hAnsi="Calibri" w:cs="Calibri"/>
          <w:sz w:val="22"/>
          <w:szCs w:val="22"/>
        </w:rPr>
        <w:t>;</w:t>
      </w:r>
    </w:p>
    <w:p w14:paraId="595F4C90"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ar nevainojumu reputāciju;</w:t>
      </w:r>
    </w:p>
    <w:p w14:paraId="22DDE9C6"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sasniedzis 30 gadu vecumu;</w:t>
      </w:r>
    </w:p>
    <w:p w14:paraId="2194E77A"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valsts valodas prasme augstākajā līmenī;</w:t>
      </w:r>
    </w:p>
    <w:p w14:paraId="091F9848"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labas komunikācijas, emocionālās noturības un sadarbības prasmes;</w:t>
      </w:r>
    </w:p>
    <w:p w14:paraId="7EA96E0B" w14:textId="177F82B8"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 xml:space="preserve">iegūts vismaz akadēmiskais bakalaura grāds vai profesionālais bakalaura grāds un 5.līmeņa profesionālā kvalifikācija vai cita Latvijas izglītības klasifikācijā noteiktā Eiropas kvalifikācijas </w:t>
      </w:r>
      <w:proofErr w:type="spellStart"/>
      <w:r w:rsidRPr="000E3947">
        <w:rPr>
          <w:rFonts w:ascii="Calibri" w:hAnsi="Calibri" w:cs="Calibri"/>
          <w:sz w:val="22"/>
          <w:szCs w:val="22"/>
        </w:rPr>
        <w:t>ietvarstruktūras</w:t>
      </w:r>
      <w:proofErr w:type="spellEnd"/>
      <w:r w:rsidRPr="000E3947">
        <w:rPr>
          <w:rFonts w:ascii="Calibri" w:hAnsi="Calibri" w:cs="Calibri"/>
          <w:sz w:val="22"/>
          <w:szCs w:val="22"/>
        </w:rPr>
        <w:t xml:space="preserve"> 6.</w:t>
      </w:r>
      <w:r w:rsidR="005B4D54" w:rsidRPr="000E3947">
        <w:rPr>
          <w:rFonts w:ascii="Calibri" w:hAnsi="Calibri" w:cs="Calibri"/>
          <w:sz w:val="22"/>
          <w:szCs w:val="22"/>
        </w:rPr>
        <w:t xml:space="preserve"> </w:t>
      </w:r>
      <w:r w:rsidRPr="000E3947">
        <w:rPr>
          <w:rFonts w:ascii="Calibri" w:hAnsi="Calibri" w:cs="Calibri"/>
          <w:sz w:val="22"/>
          <w:szCs w:val="22"/>
        </w:rPr>
        <w:t>līmenim atbilstoša kvalifikācija pedagoģijā, psiholoģijā, medicīnā, sociālajā darbā vai tiesību zinātnē, izglītības vadībā vai sabiedrības vadībā un kuram ir ne mazāk kā triju gadu darba stāžs attiecīgi iegūtās izglītības tematiskajā jomā vai bāriņtiesas priekšsēdētāja, bāriņtiesas priekšsēdētāja vietnieka vai bāriņtiesas locekļa amata pienākumu pildīšanā;</w:t>
      </w:r>
    </w:p>
    <w:p w14:paraId="6BEE2C9C" w14:textId="77777777" w:rsidR="000E3947" w:rsidRPr="000E3947" w:rsidRDefault="00175270" w:rsidP="00175270">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uz pretendentu nav attiecināms neviens no Bāriņtiesu likuma 11. pantā noteiktajiem ierobežojumiem.</w:t>
      </w:r>
    </w:p>
    <w:p w14:paraId="6D66F206" w14:textId="0C672474" w:rsidR="00175270" w:rsidRPr="000E3947" w:rsidRDefault="00175270" w:rsidP="000E3947">
      <w:pPr>
        <w:pStyle w:val="Sarakstarindkopa"/>
        <w:numPr>
          <w:ilvl w:val="0"/>
          <w:numId w:val="14"/>
        </w:numPr>
        <w:shd w:val="clear" w:color="auto" w:fill="FFFFFF"/>
        <w:ind w:left="284" w:hanging="295"/>
        <w:jc w:val="both"/>
        <w:rPr>
          <w:rFonts w:asciiTheme="minorHAnsi" w:hAnsiTheme="minorHAnsi" w:cstheme="minorHAnsi"/>
          <w:sz w:val="22"/>
          <w:szCs w:val="22"/>
          <w:lang w:eastAsia="lv-LV"/>
        </w:rPr>
      </w:pPr>
      <w:r w:rsidRPr="000E3947">
        <w:rPr>
          <w:rFonts w:asciiTheme="minorHAnsi" w:hAnsiTheme="minorHAnsi" w:cstheme="minorHAnsi"/>
          <w:sz w:val="22"/>
          <w:szCs w:val="22"/>
          <w:shd w:val="clear" w:color="auto" w:fill="FFFFFF"/>
        </w:rPr>
        <w:t>Priekšroka pretendentiem, kuri ir apguvuši Bāriņtiesu likuma 10. panta ceturtajā daļā minēto mācību programmu un ieguvuši B kategorijas auto vadītāja apliecību.</w:t>
      </w:r>
    </w:p>
    <w:p w14:paraId="215FCB97" w14:textId="77777777" w:rsidR="00175270" w:rsidRPr="00FE54C9" w:rsidRDefault="00175270" w:rsidP="00175270">
      <w:pPr>
        <w:spacing w:after="0" w:line="240" w:lineRule="auto"/>
        <w:jc w:val="both"/>
        <w:rPr>
          <w:rFonts w:cs="Calibri"/>
          <w:b/>
          <w:sz w:val="16"/>
          <w:szCs w:val="16"/>
          <w:lang w:val="lv-LV"/>
        </w:rPr>
      </w:pPr>
    </w:p>
    <w:p w14:paraId="7312199F" w14:textId="63C7A31E" w:rsidR="00175270" w:rsidRPr="00A467AF" w:rsidRDefault="00175270" w:rsidP="00175270">
      <w:pPr>
        <w:spacing w:after="0" w:line="240" w:lineRule="auto"/>
        <w:jc w:val="center"/>
        <w:rPr>
          <w:rFonts w:cs="Calibri"/>
          <w:b/>
          <w:lang w:val="lv-LV"/>
        </w:rPr>
      </w:pPr>
      <w:r w:rsidRPr="00A467AF">
        <w:rPr>
          <w:rFonts w:cs="Calibri"/>
          <w:b/>
          <w:lang w:val="lv-LV"/>
        </w:rPr>
        <w:t>IV Amata galven</w:t>
      </w:r>
      <w:r w:rsidR="000E3947">
        <w:rPr>
          <w:rFonts w:cs="Calibri"/>
          <w:b/>
          <w:lang w:val="lv-LV"/>
        </w:rPr>
        <w:t>i</w:t>
      </w:r>
      <w:r w:rsidRPr="00A467AF">
        <w:rPr>
          <w:rFonts w:cs="Calibri"/>
          <w:b/>
          <w:lang w:val="lv-LV"/>
        </w:rPr>
        <w:t>e pienākumi</w:t>
      </w:r>
    </w:p>
    <w:p w14:paraId="186DEAB1" w14:textId="77777777" w:rsidR="00175270" w:rsidRPr="00A467AF" w:rsidRDefault="00175270" w:rsidP="00175270">
      <w:pPr>
        <w:pStyle w:val="Paraststmeklis"/>
        <w:shd w:val="clear" w:color="auto" w:fill="FFFFFF"/>
        <w:spacing w:before="0" w:beforeAutospacing="0" w:after="0" w:afterAutospacing="0"/>
        <w:jc w:val="both"/>
        <w:rPr>
          <w:rStyle w:val="Izteiksmgs"/>
          <w:rFonts w:ascii="Calibri" w:hAnsi="Calibri" w:cs="Calibri"/>
          <w:b w:val="0"/>
          <w:bCs w:val="0"/>
          <w:color w:val="313338"/>
          <w:sz w:val="16"/>
          <w:szCs w:val="16"/>
          <w:bdr w:val="none" w:sz="0" w:space="0" w:color="auto" w:frame="1"/>
        </w:rPr>
      </w:pPr>
    </w:p>
    <w:p w14:paraId="4BD13A94" w14:textId="1690112E" w:rsidR="00175270" w:rsidRPr="00684789" w:rsidRDefault="00175270" w:rsidP="000E3947">
      <w:pPr>
        <w:pStyle w:val="Paraststmeklis"/>
        <w:numPr>
          <w:ilvl w:val="0"/>
          <w:numId w:val="14"/>
        </w:numPr>
        <w:shd w:val="clear" w:color="auto" w:fill="FFFFFF"/>
        <w:spacing w:before="0" w:beforeAutospacing="0" w:after="0" w:afterAutospacing="0"/>
        <w:ind w:left="284" w:hanging="284"/>
        <w:jc w:val="both"/>
        <w:rPr>
          <w:rFonts w:ascii="Calibri" w:hAnsi="Calibri" w:cs="Calibri"/>
          <w:b/>
          <w:bCs/>
          <w:sz w:val="22"/>
          <w:szCs w:val="22"/>
        </w:rPr>
      </w:pPr>
      <w:r w:rsidRPr="00684789">
        <w:rPr>
          <w:rStyle w:val="Izteiksmgs"/>
          <w:rFonts w:ascii="Calibri" w:hAnsi="Calibri" w:cs="Calibri"/>
          <w:b w:val="0"/>
          <w:bCs w:val="0"/>
          <w:sz w:val="22"/>
          <w:szCs w:val="22"/>
          <w:bdr w:val="none" w:sz="0" w:space="0" w:color="auto" w:frame="1"/>
        </w:rPr>
        <w:t>Bāriņtiesas locekļa galvenie amata pienākumi:</w:t>
      </w:r>
    </w:p>
    <w:p w14:paraId="172B117B"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aizstāvēt bērnu un aizgādnībā esošu personu tiesības un intereses, izskatot iesniegumus, sūdzības un veicot faktu pārbaudes;</w:t>
      </w:r>
    </w:p>
    <w:p w14:paraId="472065F1"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nepieciešamās darbības, lai nodrošinātu bērna audzināšanu un pienācīgu aprūpi ģimeniskā vidē;</w:t>
      </w:r>
    </w:p>
    <w:p w14:paraId="72E3F2D7"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piedalīties lietas izskatīšanā tiesā un sniegt atzinumus;</w:t>
      </w:r>
    </w:p>
    <w:p w14:paraId="4C15DF7E" w14:textId="06ACEC64"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 xml:space="preserve">sadarboties ar citām bāriņtiesām, </w:t>
      </w:r>
      <w:r w:rsidR="000E3947">
        <w:rPr>
          <w:rFonts w:ascii="Calibri" w:hAnsi="Calibri" w:cs="Calibri"/>
          <w:sz w:val="22"/>
          <w:szCs w:val="22"/>
        </w:rPr>
        <w:t>Bērnu aizsardzības centru</w:t>
      </w:r>
      <w:r w:rsidRPr="00684789">
        <w:rPr>
          <w:rFonts w:ascii="Calibri" w:hAnsi="Calibri" w:cs="Calibri"/>
          <w:sz w:val="22"/>
          <w:szCs w:val="22"/>
        </w:rPr>
        <w:t>, ilgstošas sociālās aprūpes un sociālās rehabilitācijas institūcijām, veselības aprūpes un izglītības iestādēm, sociālajiem dienestiem, policijas iestādēm, Valsts probācijas dienestu un tiesu izpildītājiem;</w:t>
      </w:r>
    </w:p>
    <w:p w14:paraId="20264849"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Kriminālprocesa likumā noteiktajos gadījumos pārstāvēt bērnu vai aizgādnībā esošo personu kriminālprocesā;</w:t>
      </w:r>
    </w:p>
    <w:p w14:paraId="72CF42F0"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uzturēt un strādāt ar Bāriņtiesas darbam nepieciešamajām datubāzēm, sistēmām un reģistriem;</w:t>
      </w:r>
    </w:p>
    <w:p w14:paraId="3511AEF6" w14:textId="00E881FC" w:rsidR="00175270"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citus Bāriņtiesu likumā minētus pienākumus.</w:t>
      </w:r>
    </w:p>
    <w:p w14:paraId="0271E7D1" w14:textId="77777777" w:rsidR="00175270" w:rsidRPr="00FE54C9" w:rsidRDefault="00175270" w:rsidP="000E3947">
      <w:pPr>
        <w:spacing w:after="0" w:line="240" w:lineRule="auto"/>
        <w:ind w:firstLine="76"/>
        <w:jc w:val="both"/>
        <w:rPr>
          <w:rFonts w:cs="Calibri"/>
          <w:b/>
          <w:sz w:val="16"/>
          <w:szCs w:val="16"/>
          <w:lang w:val="lv-LV"/>
        </w:rPr>
      </w:pPr>
    </w:p>
    <w:p w14:paraId="66D6E53C"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vērtēšanas komisija</w:t>
      </w:r>
    </w:p>
    <w:p w14:paraId="5D25245C" w14:textId="77777777" w:rsidR="00175270" w:rsidRPr="00A467AF" w:rsidRDefault="00175270" w:rsidP="00175270">
      <w:pPr>
        <w:spacing w:after="0" w:line="240" w:lineRule="auto"/>
        <w:jc w:val="both"/>
        <w:rPr>
          <w:rFonts w:cs="Calibri"/>
          <w:sz w:val="16"/>
          <w:szCs w:val="16"/>
          <w:lang w:val="lv-LV"/>
        </w:rPr>
      </w:pPr>
    </w:p>
    <w:p w14:paraId="74F0CE09" w14:textId="6C3C4B86" w:rsidR="00175270" w:rsidRPr="000E3947" w:rsidRDefault="00175270" w:rsidP="000E3947">
      <w:pPr>
        <w:pStyle w:val="Sarakstarindkopa"/>
        <w:numPr>
          <w:ilvl w:val="0"/>
          <w:numId w:val="14"/>
        </w:numPr>
        <w:ind w:left="284" w:hanging="284"/>
        <w:jc w:val="both"/>
        <w:rPr>
          <w:rFonts w:ascii="Calibri" w:hAnsi="Calibri" w:cs="Calibri"/>
          <w:sz w:val="22"/>
          <w:szCs w:val="22"/>
        </w:rPr>
      </w:pPr>
      <w:r w:rsidRPr="000E3947">
        <w:rPr>
          <w:rFonts w:ascii="Calibri" w:hAnsi="Calibri" w:cs="Calibri"/>
          <w:sz w:val="22"/>
          <w:szCs w:val="22"/>
        </w:rPr>
        <w:t xml:space="preserve">Konkursa vērtēšanas komisija ir apstiprināta ar </w:t>
      </w:r>
      <w:proofErr w:type="spellStart"/>
      <w:r w:rsidRPr="000E3947">
        <w:rPr>
          <w:rFonts w:ascii="Calibri" w:hAnsi="Calibri" w:cs="Calibri"/>
          <w:sz w:val="22"/>
          <w:szCs w:val="22"/>
        </w:rPr>
        <w:t>Cēsu</w:t>
      </w:r>
      <w:proofErr w:type="spellEnd"/>
      <w:r w:rsidRPr="000E3947">
        <w:rPr>
          <w:rFonts w:ascii="Calibri" w:hAnsi="Calibri" w:cs="Calibri"/>
          <w:sz w:val="22"/>
          <w:szCs w:val="22"/>
        </w:rPr>
        <w:t xml:space="preserve"> novada pašvaldības </w:t>
      </w:r>
      <w:r w:rsidR="00684789" w:rsidRPr="000E3947">
        <w:rPr>
          <w:rFonts w:ascii="Calibri" w:hAnsi="Calibri" w:cs="Calibri"/>
          <w:sz w:val="22"/>
          <w:szCs w:val="22"/>
        </w:rPr>
        <w:t>izpilddirektora</w:t>
      </w:r>
      <w:r w:rsidRPr="000E3947">
        <w:rPr>
          <w:rFonts w:ascii="Calibri" w:hAnsi="Calibri" w:cs="Calibri"/>
          <w:sz w:val="22"/>
          <w:szCs w:val="22"/>
        </w:rPr>
        <w:t xml:space="preserve"> rīkojumu. Komisijas sēdes tiek protokolētas. </w:t>
      </w:r>
    </w:p>
    <w:p w14:paraId="551D2FB2" w14:textId="77777777" w:rsidR="00175270" w:rsidRPr="00FE54C9" w:rsidRDefault="00175270" w:rsidP="00175270">
      <w:pPr>
        <w:spacing w:after="0" w:line="240" w:lineRule="auto"/>
        <w:rPr>
          <w:rFonts w:cs="Calibri"/>
          <w:b/>
          <w:sz w:val="16"/>
          <w:szCs w:val="16"/>
          <w:lang w:val="lv-LV"/>
        </w:rPr>
      </w:pPr>
    </w:p>
    <w:p w14:paraId="5BBBA664"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norise</w:t>
      </w:r>
    </w:p>
    <w:p w14:paraId="48EB254A" w14:textId="77777777" w:rsidR="00175270" w:rsidRPr="00A467AF" w:rsidRDefault="00175270" w:rsidP="00175270">
      <w:pPr>
        <w:spacing w:after="0" w:line="240" w:lineRule="auto"/>
        <w:jc w:val="both"/>
        <w:rPr>
          <w:rFonts w:cs="Calibri"/>
          <w:b/>
          <w:sz w:val="16"/>
          <w:szCs w:val="16"/>
          <w:lang w:val="lv-LV"/>
        </w:rPr>
      </w:pPr>
    </w:p>
    <w:p w14:paraId="0002755B" w14:textId="77777777" w:rsidR="00175270" w:rsidRPr="00A467AF" w:rsidRDefault="00175270" w:rsidP="00175270">
      <w:pPr>
        <w:spacing w:after="0" w:line="240" w:lineRule="auto"/>
        <w:jc w:val="both"/>
        <w:rPr>
          <w:rFonts w:cs="Calibri"/>
          <w:lang w:val="lv-LV"/>
        </w:rPr>
      </w:pPr>
      <w:r w:rsidRPr="00A467AF">
        <w:rPr>
          <w:rFonts w:cs="Calibri"/>
          <w:lang w:val="lv-LV"/>
        </w:rPr>
        <w:t>18. Komisija izvērtē pretendentu atbilstību amatam atbilstoši konkursa nolikumam. Konkursā ir divas vai vairāk kārtas:</w:t>
      </w:r>
    </w:p>
    <w:p w14:paraId="795CE5FE" w14:textId="184B7A21" w:rsidR="00175270" w:rsidRPr="00A467AF" w:rsidRDefault="00175270" w:rsidP="00175270">
      <w:pPr>
        <w:spacing w:after="0" w:line="240" w:lineRule="auto"/>
        <w:jc w:val="both"/>
        <w:rPr>
          <w:rFonts w:cs="Calibri"/>
          <w:lang w:val="lv-LV"/>
        </w:rPr>
      </w:pPr>
      <w:r w:rsidRPr="00A467AF">
        <w:rPr>
          <w:rFonts w:cs="Calibri"/>
          <w:lang w:val="lv-LV"/>
        </w:rPr>
        <w:lastRenderedPageBreak/>
        <w:t xml:space="preserve">18.1. </w:t>
      </w:r>
      <w:r w:rsidRPr="00A467AF">
        <w:rPr>
          <w:rFonts w:cs="Calibri"/>
          <w:u w:val="single"/>
          <w:lang w:val="lv-LV"/>
        </w:rPr>
        <w:t>pirmā kārta</w:t>
      </w:r>
      <w:r w:rsidRPr="00A467AF">
        <w:rPr>
          <w:rFonts w:cs="Calibri"/>
          <w:lang w:val="lv-LV"/>
        </w:rPr>
        <w:t xml:space="preserve"> - nolikuma 9. punktā un 14. punktā noteikto prasību izvērtēšana</w:t>
      </w:r>
      <w:r w:rsidR="00953B23">
        <w:rPr>
          <w:rFonts w:cs="Calibri"/>
          <w:lang w:val="lv-LV"/>
        </w:rPr>
        <w:t>;</w:t>
      </w:r>
    </w:p>
    <w:p w14:paraId="7BF03B7B" w14:textId="60A26A2D" w:rsidR="00175270" w:rsidRPr="00A467AF" w:rsidRDefault="00175270" w:rsidP="00175270">
      <w:pPr>
        <w:spacing w:after="0" w:line="240" w:lineRule="auto"/>
        <w:jc w:val="both"/>
        <w:rPr>
          <w:rFonts w:cs="Calibri"/>
          <w:lang w:val="lv-LV"/>
        </w:rPr>
      </w:pPr>
      <w:r w:rsidRPr="00A467AF">
        <w:rPr>
          <w:rFonts w:cs="Calibri"/>
          <w:lang w:val="lv-LV"/>
        </w:rPr>
        <w:t>18.2. ja komisija konstatē, ka pretendents neatbilst nolikuma 14. punkta izvirzītajām prasībām, pretendents tiek izslēgts no tālākas dalības konkursā</w:t>
      </w:r>
      <w:r w:rsidR="00953B23">
        <w:rPr>
          <w:rFonts w:cs="Calibri"/>
          <w:lang w:val="lv-LV"/>
        </w:rPr>
        <w:t>;</w:t>
      </w:r>
    </w:p>
    <w:p w14:paraId="4A26CF33" w14:textId="77777777" w:rsidR="00175270" w:rsidRPr="00A467AF" w:rsidRDefault="00175270" w:rsidP="00175270">
      <w:pPr>
        <w:spacing w:after="0" w:line="240" w:lineRule="auto"/>
        <w:jc w:val="both"/>
        <w:rPr>
          <w:rFonts w:cs="Calibri"/>
          <w:lang w:val="lv-LV"/>
        </w:rPr>
      </w:pPr>
      <w:r w:rsidRPr="00A467AF">
        <w:rPr>
          <w:rFonts w:cs="Calibri"/>
          <w:lang w:val="lv-LV"/>
        </w:rPr>
        <w:t>18.3. pēc pirmās kārtas rezultātu apkopošanas konkursa komisija pieņem vienu no šādiem lēmumiem:</w:t>
      </w:r>
    </w:p>
    <w:p w14:paraId="618DFF39" w14:textId="77777777" w:rsidR="00961595"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izvirzīt pretendentu (-</w:t>
      </w:r>
      <w:proofErr w:type="spellStart"/>
      <w:r w:rsidRPr="00961595">
        <w:rPr>
          <w:rFonts w:ascii="Calibri" w:hAnsi="Calibri" w:cs="Calibri"/>
          <w:sz w:val="22"/>
          <w:szCs w:val="22"/>
        </w:rPr>
        <w:t>us</w:t>
      </w:r>
      <w:proofErr w:type="spellEnd"/>
      <w:r w:rsidRPr="00961595">
        <w:rPr>
          <w:rFonts w:ascii="Calibri" w:hAnsi="Calibri" w:cs="Calibri"/>
          <w:sz w:val="22"/>
          <w:szCs w:val="22"/>
        </w:rPr>
        <w:t>) otrajai kārtai, paziņojot pretendentam pa tālruni vai elektroniski;</w:t>
      </w:r>
    </w:p>
    <w:p w14:paraId="0B3789B9" w14:textId="3C1B3C67" w:rsidR="00961595"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neizvirzīt pretendentu (-</w:t>
      </w:r>
      <w:proofErr w:type="spellStart"/>
      <w:r w:rsidRPr="00961595">
        <w:rPr>
          <w:rFonts w:ascii="Calibri" w:hAnsi="Calibri" w:cs="Calibri"/>
          <w:sz w:val="22"/>
          <w:szCs w:val="22"/>
        </w:rPr>
        <w:t>us</w:t>
      </w:r>
      <w:proofErr w:type="spellEnd"/>
      <w:r w:rsidRPr="00961595">
        <w:rPr>
          <w:rFonts w:ascii="Calibri" w:hAnsi="Calibri" w:cs="Calibri"/>
          <w:sz w:val="22"/>
          <w:szCs w:val="22"/>
        </w:rPr>
        <w:t>) otrajai kārtai, ja pretendents neatbilst amatam izvirzītajām prasībām;</w:t>
      </w:r>
    </w:p>
    <w:p w14:paraId="143AEB2F" w14:textId="1249F02E" w:rsidR="00175270"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ierosināt izsludināt atkārtotu konkursu, ja  neviens no amata pretendentiem neatbilst izvirzītajām prasībām</w:t>
      </w:r>
      <w:r w:rsidR="00C851E0">
        <w:rPr>
          <w:rFonts w:ascii="Calibri" w:hAnsi="Calibri" w:cs="Calibri"/>
          <w:sz w:val="22"/>
          <w:szCs w:val="22"/>
        </w:rPr>
        <w:t>;</w:t>
      </w:r>
    </w:p>
    <w:p w14:paraId="335D35E7" w14:textId="5A507E82" w:rsidR="00175270" w:rsidRPr="00A467AF" w:rsidRDefault="00175270" w:rsidP="00175270">
      <w:pPr>
        <w:spacing w:after="0" w:line="240" w:lineRule="auto"/>
        <w:jc w:val="both"/>
        <w:rPr>
          <w:rFonts w:cs="Calibri"/>
          <w:lang w:val="lv-LV"/>
        </w:rPr>
      </w:pPr>
      <w:r w:rsidRPr="00A467AF">
        <w:rPr>
          <w:rFonts w:cs="Calibri"/>
          <w:lang w:val="lv-LV"/>
        </w:rPr>
        <w:t xml:space="preserve">18.4. </w:t>
      </w:r>
      <w:r w:rsidRPr="00A467AF">
        <w:rPr>
          <w:rFonts w:cs="Calibri"/>
          <w:u w:val="single"/>
          <w:lang w:val="lv-LV"/>
        </w:rPr>
        <w:t>otrā kārta</w:t>
      </w:r>
      <w:r w:rsidRPr="00A467AF">
        <w:rPr>
          <w:rFonts w:cs="Calibri"/>
          <w:lang w:val="lv-LV"/>
        </w:rPr>
        <w:t xml:space="preserve"> - pārrunas (intervija) ar pretendentu, ņemot vērā izvirzītās prasības un pretendenta darba pieredzi un cit</w:t>
      </w:r>
      <w:r w:rsidR="00961595">
        <w:rPr>
          <w:rFonts w:cs="Calibri"/>
          <w:lang w:val="lv-LV"/>
        </w:rPr>
        <w:t>as</w:t>
      </w:r>
      <w:r w:rsidRPr="00A467AF">
        <w:rPr>
          <w:rFonts w:cs="Calibri"/>
          <w:lang w:val="lv-LV"/>
        </w:rPr>
        <w:t xml:space="preserve"> kompetenc</w:t>
      </w:r>
      <w:r w:rsidR="00961595">
        <w:rPr>
          <w:rFonts w:cs="Calibri"/>
          <w:lang w:val="lv-LV"/>
        </w:rPr>
        <w:t>es</w:t>
      </w:r>
      <w:r w:rsidRPr="00A467AF">
        <w:rPr>
          <w:rFonts w:cs="Calibri"/>
          <w:lang w:val="lv-LV"/>
        </w:rPr>
        <w:t xml:space="preserve">, kas ļauj izvērtēt pretendenta atbilstību </w:t>
      </w:r>
      <w:r w:rsidR="00C851E0">
        <w:rPr>
          <w:rFonts w:cs="Calibri"/>
          <w:lang w:val="lv-LV"/>
        </w:rPr>
        <w:t>b</w:t>
      </w:r>
      <w:r w:rsidRPr="00A467AF">
        <w:rPr>
          <w:rFonts w:cs="Calibri"/>
          <w:lang w:val="lv-LV"/>
        </w:rPr>
        <w:t>āriņtiesas locekļa amatam</w:t>
      </w:r>
      <w:r w:rsidR="00953B23">
        <w:rPr>
          <w:rFonts w:cs="Calibri"/>
          <w:lang w:val="lv-LV"/>
        </w:rPr>
        <w:t>;</w:t>
      </w:r>
    </w:p>
    <w:p w14:paraId="19E9B1DE" w14:textId="6B6EF816" w:rsidR="00175270" w:rsidRPr="00A467AF" w:rsidRDefault="00175270" w:rsidP="00175270">
      <w:pPr>
        <w:spacing w:after="0" w:line="240" w:lineRule="auto"/>
        <w:jc w:val="both"/>
        <w:rPr>
          <w:rFonts w:cs="Calibri"/>
          <w:lang w:val="lv-LV"/>
        </w:rPr>
      </w:pPr>
      <w:r w:rsidRPr="00A467AF">
        <w:rPr>
          <w:rFonts w:cs="Calibri"/>
          <w:lang w:val="lv-LV"/>
        </w:rPr>
        <w:t>18.5. komisija pretendentiem ne vēlāk kā dienu pirms komisijas sēdes dienas paziņo telefoniski par konkursa otrās kārtas norisi, sēdes laiku un vietu</w:t>
      </w:r>
      <w:r w:rsidR="00953B23">
        <w:rPr>
          <w:rFonts w:cs="Calibri"/>
          <w:lang w:val="lv-LV"/>
        </w:rPr>
        <w:t>;</w:t>
      </w:r>
    </w:p>
    <w:p w14:paraId="3559480C" w14:textId="2927B36F" w:rsidR="00175270" w:rsidRPr="00A467AF" w:rsidRDefault="00175270" w:rsidP="00175270">
      <w:pPr>
        <w:spacing w:after="0" w:line="240" w:lineRule="auto"/>
        <w:jc w:val="both"/>
        <w:rPr>
          <w:rFonts w:cs="Calibri"/>
          <w:lang w:val="lv-LV"/>
        </w:rPr>
      </w:pPr>
      <w:r w:rsidRPr="00A467AF">
        <w:rPr>
          <w:rFonts w:cs="Calibri"/>
          <w:lang w:val="lv-LV"/>
        </w:rPr>
        <w:t>18.6.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locekļa amatam</w:t>
      </w:r>
      <w:r w:rsidR="00953B23">
        <w:rPr>
          <w:rFonts w:cs="Calibri"/>
          <w:lang w:val="lv-LV"/>
        </w:rPr>
        <w:t>;</w:t>
      </w:r>
    </w:p>
    <w:p w14:paraId="3D2DC941" w14:textId="77777777" w:rsidR="00175270" w:rsidRPr="00A467AF" w:rsidRDefault="00175270" w:rsidP="00175270">
      <w:pPr>
        <w:spacing w:after="0" w:line="240" w:lineRule="auto"/>
        <w:jc w:val="both"/>
        <w:rPr>
          <w:rFonts w:cs="Calibri"/>
          <w:lang w:val="lv-LV"/>
        </w:rPr>
      </w:pPr>
      <w:r w:rsidRPr="00A467AF">
        <w:rPr>
          <w:rFonts w:cs="Calibri"/>
          <w:lang w:val="lv-LV"/>
        </w:rPr>
        <w:t>18.7. pēc konkursa komisijas otrās kārtas rezultātu apkopošanas konkursa komisija pieņem vienu no šādiem lēmumiem:</w:t>
      </w:r>
    </w:p>
    <w:p w14:paraId="7F7DC608" w14:textId="321A340A" w:rsidR="00961595" w:rsidRPr="00961595" w:rsidRDefault="00175270" w:rsidP="00961595">
      <w:pPr>
        <w:pStyle w:val="Sarakstarindkopa"/>
        <w:numPr>
          <w:ilvl w:val="2"/>
          <w:numId w:val="13"/>
        </w:numPr>
        <w:ind w:left="426" w:firstLine="0"/>
        <w:jc w:val="both"/>
        <w:rPr>
          <w:rFonts w:ascii="Calibri" w:hAnsi="Calibri" w:cs="Calibri"/>
          <w:sz w:val="22"/>
          <w:szCs w:val="22"/>
        </w:rPr>
      </w:pPr>
      <w:r w:rsidRPr="00961595">
        <w:rPr>
          <w:rFonts w:ascii="Calibri" w:hAnsi="Calibri" w:cs="Calibri"/>
          <w:sz w:val="22"/>
          <w:szCs w:val="22"/>
        </w:rPr>
        <w:t>izvēlas pretendentu, kas vislabāk atbilst konkursa nolikumā izvirzītajām prasībām</w:t>
      </w:r>
      <w:r w:rsidR="00961595">
        <w:rPr>
          <w:rFonts w:ascii="Calibri" w:hAnsi="Calibri" w:cs="Calibri"/>
          <w:sz w:val="22"/>
          <w:szCs w:val="22"/>
        </w:rPr>
        <w:t>;</w:t>
      </w:r>
    </w:p>
    <w:p w14:paraId="18ECCD23" w14:textId="35D70B04" w:rsidR="00175270" w:rsidRPr="00961595" w:rsidRDefault="00175270" w:rsidP="00961595">
      <w:pPr>
        <w:pStyle w:val="Sarakstarindkopa"/>
        <w:numPr>
          <w:ilvl w:val="2"/>
          <w:numId w:val="13"/>
        </w:numPr>
        <w:ind w:left="426" w:firstLine="0"/>
        <w:jc w:val="both"/>
        <w:rPr>
          <w:rFonts w:ascii="Calibri" w:hAnsi="Calibri" w:cs="Calibri"/>
          <w:sz w:val="22"/>
          <w:szCs w:val="22"/>
        </w:rPr>
      </w:pPr>
      <w:r w:rsidRPr="00961595">
        <w:rPr>
          <w:rFonts w:ascii="Calibri" w:hAnsi="Calibri" w:cs="Calibri"/>
          <w:sz w:val="22"/>
          <w:szCs w:val="22"/>
        </w:rPr>
        <w:t>noraida visus pretendentus un ierosina izbeigt izsludināto konkursu bez rezultāta un izsludināt atkārtotu pretendentu konkursu</w:t>
      </w:r>
      <w:r w:rsidR="008816E6">
        <w:rPr>
          <w:rFonts w:ascii="Calibri" w:hAnsi="Calibri" w:cs="Calibri"/>
          <w:sz w:val="22"/>
          <w:szCs w:val="22"/>
        </w:rPr>
        <w:t>;</w:t>
      </w:r>
    </w:p>
    <w:p w14:paraId="4F866D37" w14:textId="2948F859" w:rsidR="00175270" w:rsidRPr="00A467AF" w:rsidRDefault="00175270" w:rsidP="00175270">
      <w:pPr>
        <w:spacing w:after="0" w:line="240" w:lineRule="auto"/>
        <w:jc w:val="both"/>
        <w:rPr>
          <w:rFonts w:cs="Calibri"/>
          <w:lang w:val="lv-LV"/>
        </w:rPr>
      </w:pPr>
      <w:r w:rsidRPr="00A467AF">
        <w:rPr>
          <w:rFonts w:cs="Calibri"/>
          <w:lang w:val="lv-LV"/>
        </w:rPr>
        <w:t xml:space="preserve">18.8. konkursa komisija pieņem lēmumu, atklāti balsojot, ar klātesošo balsu vairākumu. Ja balsu skaits sadalās, izšķirošā balss ir komisijas priekšsēdētājam. Ja otrās kārtas rezultāti pretendentiem ir vienādi, tad komisija var lemt, ka pretendentiem papildus </w:t>
      </w:r>
      <w:proofErr w:type="spellStart"/>
      <w:r w:rsidRPr="00A467AF">
        <w:rPr>
          <w:rFonts w:cs="Calibri"/>
          <w:lang w:val="lv-LV"/>
        </w:rPr>
        <w:t>nosūta</w:t>
      </w:r>
      <w:proofErr w:type="spellEnd"/>
      <w:r w:rsidRPr="00A467AF">
        <w:rPr>
          <w:rFonts w:cs="Calibri"/>
          <w:lang w:val="lv-LV"/>
        </w:rPr>
        <w:t xml:space="preserve"> darba uzdevumu (komisija lemj par termiņu uzdevuma izpildei), pēc rezultātu saņemšanas komisija pieņem lēmumu, atklāti balsojot</w:t>
      </w:r>
      <w:r w:rsidR="008816E6">
        <w:rPr>
          <w:rFonts w:cs="Calibri"/>
          <w:lang w:val="lv-LV"/>
        </w:rPr>
        <w:t>;</w:t>
      </w:r>
    </w:p>
    <w:p w14:paraId="7318A4FA" w14:textId="22E0EDCB" w:rsidR="00175270" w:rsidRPr="00A467AF" w:rsidRDefault="00175270" w:rsidP="00175270">
      <w:pPr>
        <w:spacing w:after="0" w:line="240" w:lineRule="auto"/>
        <w:jc w:val="both"/>
        <w:rPr>
          <w:rFonts w:cs="Calibri"/>
          <w:lang w:val="lv-LV"/>
        </w:rPr>
      </w:pPr>
      <w:r w:rsidRPr="00A467AF">
        <w:rPr>
          <w:rFonts w:cs="Calibri"/>
          <w:lang w:val="lv-LV"/>
        </w:rPr>
        <w:t>18.9. konkursa otrās kārtas rezultātus neizvēlētajiem pretendentiem paziņo rakstiski pēc lēmuma pieņemšanas</w:t>
      </w:r>
      <w:r w:rsidR="008816E6">
        <w:rPr>
          <w:rFonts w:cs="Calibri"/>
          <w:lang w:val="lv-LV"/>
        </w:rPr>
        <w:t>;</w:t>
      </w:r>
    </w:p>
    <w:p w14:paraId="137E0E66" w14:textId="392F441F" w:rsidR="00175270" w:rsidRPr="00A467AF" w:rsidRDefault="00175270" w:rsidP="00175270">
      <w:pPr>
        <w:spacing w:after="0" w:line="240" w:lineRule="auto"/>
        <w:jc w:val="both"/>
        <w:rPr>
          <w:rFonts w:cs="Calibri"/>
          <w:lang w:val="lv-LV"/>
        </w:rPr>
      </w:pPr>
      <w:r w:rsidRPr="00A467AF">
        <w:rPr>
          <w:rFonts w:cs="Calibri"/>
          <w:lang w:val="lv-LV"/>
        </w:rPr>
        <w:t xml:space="preserve">18.10. komisijai ir tiesības organizēt papildu </w:t>
      </w:r>
      <w:r w:rsidRPr="000D488B">
        <w:rPr>
          <w:rFonts w:cs="Calibri"/>
          <w:lang w:val="lv-LV"/>
        </w:rPr>
        <w:t>noslēguma kārtu</w:t>
      </w:r>
      <w:r w:rsidRPr="00A467AF">
        <w:rPr>
          <w:rFonts w:cs="Calibri"/>
          <w:lang w:val="lv-LV"/>
        </w:rPr>
        <w:t>, definējot uzdevumu</w:t>
      </w:r>
      <w:r w:rsidR="008816E6">
        <w:rPr>
          <w:rFonts w:cs="Calibri"/>
          <w:lang w:val="lv-LV"/>
        </w:rPr>
        <w:t>;</w:t>
      </w:r>
    </w:p>
    <w:p w14:paraId="65FB1108" w14:textId="450FDE72" w:rsidR="00175270" w:rsidRPr="00A467AF" w:rsidRDefault="00175270" w:rsidP="00175270">
      <w:pPr>
        <w:spacing w:after="0" w:line="240" w:lineRule="auto"/>
        <w:jc w:val="both"/>
        <w:rPr>
          <w:rFonts w:cs="Calibri"/>
          <w:lang w:val="lv-LV"/>
        </w:rPr>
      </w:pPr>
      <w:r w:rsidRPr="00A467AF">
        <w:rPr>
          <w:rFonts w:cs="Calibri"/>
          <w:lang w:val="lv-LV"/>
        </w:rPr>
        <w:t>18.11. konkurss uzskatāms par notikušu un komisija beidz savu darbību ar brīdi, kad tiek parakstīts protokols par konkursa rezultātu</w:t>
      </w:r>
      <w:r w:rsidR="008816E6">
        <w:rPr>
          <w:rFonts w:cs="Calibri"/>
          <w:lang w:val="lv-LV"/>
        </w:rPr>
        <w:t>;</w:t>
      </w:r>
    </w:p>
    <w:p w14:paraId="6BC93FAA" w14:textId="77777777" w:rsidR="00175270" w:rsidRPr="00A467AF" w:rsidRDefault="00175270" w:rsidP="00175270">
      <w:pPr>
        <w:spacing w:after="0" w:line="240" w:lineRule="auto"/>
        <w:jc w:val="both"/>
        <w:rPr>
          <w:rFonts w:cs="Calibri"/>
          <w:lang w:val="lv-LV"/>
        </w:rPr>
      </w:pPr>
      <w:r w:rsidRPr="00A467AF">
        <w:rPr>
          <w:rFonts w:cs="Calibri"/>
          <w:lang w:val="lv-LV"/>
        </w:rPr>
        <w:t>19. Komisija konkursa gaitu nekomentē.</w:t>
      </w:r>
    </w:p>
    <w:p w14:paraId="229C3BD8" w14:textId="77777777" w:rsidR="00175270" w:rsidRPr="00A467AF" w:rsidRDefault="00175270" w:rsidP="00175270">
      <w:pPr>
        <w:spacing w:after="0" w:line="240" w:lineRule="auto"/>
        <w:jc w:val="both"/>
        <w:rPr>
          <w:rFonts w:cs="Calibri"/>
          <w:strike/>
          <w:color w:val="FF0000"/>
          <w:lang w:val="lv-LV"/>
        </w:rPr>
      </w:pPr>
      <w:r w:rsidRPr="00A467AF">
        <w:rPr>
          <w:rFonts w:cs="Calibri"/>
          <w:lang w:val="lv-LV"/>
        </w:rPr>
        <w:t xml:space="preserve">20. Pretendents, kurš uzvarējis amata konkursā, tiek virzīts pārbaudei Sodu reģistrā. Pēc pozitīva lēmuma saņemšanas komisijas pieņemtais lēmums par  pretendentu tiek iesniegts </w:t>
      </w:r>
      <w:proofErr w:type="spellStart"/>
      <w:r w:rsidRPr="00A467AF">
        <w:rPr>
          <w:rFonts w:cs="Calibri"/>
          <w:lang w:val="lv-LV"/>
        </w:rPr>
        <w:t>Cēsu</w:t>
      </w:r>
      <w:proofErr w:type="spellEnd"/>
      <w:r w:rsidRPr="00A467AF">
        <w:rPr>
          <w:rFonts w:cs="Calibri"/>
          <w:lang w:val="lv-LV"/>
        </w:rPr>
        <w:t xml:space="preserve"> novada pašvaldības Administrācijas birojā darba līguma noslēgšanai. </w:t>
      </w:r>
    </w:p>
    <w:p w14:paraId="5EB09446" w14:textId="398AFA4B" w:rsidR="00175270" w:rsidRPr="00A467AF" w:rsidRDefault="00175270" w:rsidP="00175270">
      <w:pPr>
        <w:spacing w:after="0" w:line="240" w:lineRule="auto"/>
        <w:jc w:val="both"/>
        <w:rPr>
          <w:rFonts w:cs="Calibri"/>
          <w:lang w:val="lv-LV"/>
        </w:rPr>
      </w:pPr>
      <w:r w:rsidRPr="00A467AF">
        <w:rPr>
          <w:rFonts w:cs="Calibri"/>
          <w:lang w:val="lv-LV"/>
        </w:rPr>
        <w:t>21.</w:t>
      </w:r>
      <w:r w:rsidR="00CC3B76">
        <w:rPr>
          <w:rFonts w:cs="Calibri"/>
          <w:lang w:val="lv-LV"/>
        </w:rPr>
        <w:t xml:space="preserve"> </w:t>
      </w:r>
      <w:r w:rsidRPr="00A467AF">
        <w:rPr>
          <w:rFonts w:cs="Calibri"/>
          <w:lang w:val="lv-LV"/>
        </w:rPr>
        <w:t>Gadījumā, ja pretendents nav ieguvis Bāriņtiesu likuma 10.panta ceturtajā daļā minēto mācību programmu, bāriņtiesas loceklis sešu mēnešu laikā pēc darba līguma noslēgšanas to apgūst.</w:t>
      </w:r>
    </w:p>
    <w:p w14:paraId="37353438" w14:textId="77777777" w:rsidR="00175270" w:rsidRDefault="00175270" w:rsidP="00175270">
      <w:pPr>
        <w:spacing w:after="0" w:line="240" w:lineRule="auto"/>
        <w:jc w:val="both"/>
        <w:rPr>
          <w:rFonts w:cs="Calibri"/>
          <w:lang w:val="lv-LV"/>
        </w:rPr>
      </w:pPr>
      <w:r w:rsidRPr="00A467AF">
        <w:rPr>
          <w:rFonts w:cs="Calibri"/>
          <w:lang w:val="lv-LV"/>
        </w:rPr>
        <w:t>22. Ziņas par pretendentiem, kas iegūtas konkursa gaitā, ir konfidenciālas, un konkursa locekļiem, kā arī konkursa norisē iesaistītajiem darbiniekiem nav tiesību tās izpaust.</w:t>
      </w:r>
    </w:p>
    <w:p w14:paraId="5F045786" w14:textId="3473EFB1" w:rsidR="00AD5CB4" w:rsidRPr="00A467AF" w:rsidRDefault="00AD5CB4" w:rsidP="00175270">
      <w:pPr>
        <w:spacing w:after="0" w:line="240" w:lineRule="auto"/>
        <w:jc w:val="both"/>
        <w:rPr>
          <w:rFonts w:cs="Calibri"/>
          <w:lang w:val="lv-LV"/>
        </w:rPr>
      </w:pPr>
      <w:r>
        <w:rPr>
          <w:rFonts w:cs="Calibri"/>
          <w:lang w:val="lv-LV"/>
        </w:rPr>
        <w:t xml:space="preserve">23. Konkursa nolikums </w:t>
      </w:r>
      <w:r w:rsidR="000E0C17">
        <w:rPr>
          <w:rFonts w:cs="Calibri"/>
          <w:lang w:val="lv-LV"/>
        </w:rPr>
        <w:t>sagatavots uz 3 lappusēm.</w:t>
      </w:r>
    </w:p>
    <w:p w14:paraId="06BBA4A5" w14:textId="77777777" w:rsidR="00175270" w:rsidRPr="00A467AF" w:rsidRDefault="00175270" w:rsidP="00175270">
      <w:pPr>
        <w:tabs>
          <w:tab w:val="left" w:pos="284"/>
          <w:tab w:val="left" w:pos="709"/>
        </w:tabs>
        <w:spacing w:after="0" w:line="240" w:lineRule="auto"/>
        <w:jc w:val="both"/>
        <w:rPr>
          <w:rStyle w:val="Izclums"/>
          <w:rFonts w:cs="Calibri"/>
          <w:i w:val="0"/>
          <w:iCs w:val="0"/>
          <w:shd w:val="clear" w:color="auto" w:fill="FFFFFF"/>
          <w:lang w:val="lv-LV"/>
        </w:rPr>
      </w:pPr>
    </w:p>
    <w:p w14:paraId="08978627" w14:textId="77777777" w:rsidR="00673A56" w:rsidRDefault="00673A56" w:rsidP="00175270">
      <w:pPr>
        <w:spacing w:after="0" w:line="240" w:lineRule="auto"/>
        <w:jc w:val="both"/>
        <w:rPr>
          <w:rStyle w:val="Izclums"/>
          <w:rFonts w:cs="Calibri"/>
          <w:i w:val="0"/>
          <w:iCs w:val="0"/>
          <w:shd w:val="clear" w:color="auto" w:fill="FFFFFF"/>
          <w:lang w:val="lv-LV"/>
        </w:rPr>
      </w:pPr>
    </w:p>
    <w:p w14:paraId="6F4DB368" w14:textId="451D1ABC" w:rsidR="00961595" w:rsidRDefault="00961595"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Sagatavotājs</w:t>
      </w:r>
      <w:r w:rsidR="00953B23">
        <w:rPr>
          <w:rStyle w:val="Izclums"/>
          <w:rFonts w:cs="Calibri"/>
          <w:i w:val="0"/>
          <w:iCs w:val="0"/>
          <w:shd w:val="clear" w:color="auto" w:fill="FFFFFF"/>
          <w:lang w:val="lv-LV"/>
        </w:rPr>
        <w:t>:</w:t>
      </w:r>
    </w:p>
    <w:p w14:paraId="4951B117" w14:textId="77777777" w:rsidR="000D488B" w:rsidRDefault="000D488B"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 xml:space="preserve">Bāriņtiesas priekšsēdētāja </w:t>
      </w:r>
      <w:proofErr w:type="spellStart"/>
      <w:r>
        <w:rPr>
          <w:rStyle w:val="Izclums"/>
          <w:rFonts w:cs="Calibri"/>
          <w:i w:val="0"/>
          <w:iCs w:val="0"/>
          <w:shd w:val="clear" w:color="auto" w:fill="FFFFFF"/>
          <w:lang w:val="lv-LV"/>
        </w:rPr>
        <w:t>I.Krastiņa</w:t>
      </w:r>
      <w:proofErr w:type="spellEnd"/>
    </w:p>
    <w:p w14:paraId="67CF3F21" w14:textId="1513F9B6" w:rsidR="00953B23" w:rsidRDefault="00867119" w:rsidP="00175270">
      <w:pPr>
        <w:spacing w:after="0" w:line="240" w:lineRule="auto"/>
        <w:jc w:val="both"/>
        <w:rPr>
          <w:rStyle w:val="Izclums"/>
          <w:rFonts w:cs="Calibri"/>
          <w:i w:val="0"/>
          <w:iCs w:val="0"/>
          <w:shd w:val="clear" w:color="auto" w:fill="FFFFFF"/>
          <w:lang w:val="lv-LV"/>
        </w:rPr>
      </w:pPr>
      <w:proofErr w:type="spellStart"/>
      <w:r>
        <w:rPr>
          <w:rStyle w:val="Izclums"/>
          <w:rFonts w:cs="Calibri"/>
          <w:i w:val="0"/>
          <w:iCs w:val="0"/>
          <w:shd w:val="clear" w:color="auto" w:fill="FFFFFF"/>
          <w:lang w:val="lv-LV"/>
        </w:rPr>
        <w:t>Cēsu</w:t>
      </w:r>
      <w:proofErr w:type="spellEnd"/>
      <w:r>
        <w:rPr>
          <w:rStyle w:val="Izclums"/>
          <w:rFonts w:cs="Calibri"/>
          <w:i w:val="0"/>
          <w:iCs w:val="0"/>
          <w:shd w:val="clear" w:color="auto" w:fill="FFFFFF"/>
          <w:lang w:val="lv-LV"/>
        </w:rPr>
        <w:t xml:space="preserve"> novada Centrālās administrācijas </w:t>
      </w:r>
      <w:proofErr w:type="spellStart"/>
      <w:r w:rsidR="00953B23">
        <w:rPr>
          <w:rStyle w:val="Izclums"/>
          <w:rFonts w:cs="Calibri"/>
          <w:i w:val="0"/>
          <w:iCs w:val="0"/>
          <w:shd w:val="clear" w:color="auto" w:fill="FFFFFF"/>
          <w:lang w:val="lv-LV"/>
        </w:rPr>
        <w:t>Administrācijas</w:t>
      </w:r>
      <w:proofErr w:type="spellEnd"/>
      <w:r w:rsidR="00953B23">
        <w:rPr>
          <w:rStyle w:val="Izclums"/>
          <w:rFonts w:cs="Calibri"/>
          <w:i w:val="0"/>
          <w:iCs w:val="0"/>
          <w:shd w:val="clear" w:color="auto" w:fill="FFFFFF"/>
          <w:lang w:val="lv-LV"/>
        </w:rPr>
        <w:t xml:space="preserve"> biroja personāla speciāliste</w:t>
      </w:r>
      <w:r w:rsidR="000D488B">
        <w:rPr>
          <w:rStyle w:val="Izclums"/>
          <w:rFonts w:cs="Calibri"/>
          <w:i w:val="0"/>
          <w:iCs w:val="0"/>
          <w:shd w:val="clear" w:color="auto" w:fill="FFFFFF"/>
          <w:lang w:val="lv-LV"/>
        </w:rPr>
        <w:t xml:space="preserve"> </w:t>
      </w:r>
      <w:proofErr w:type="spellStart"/>
      <w:r w:rsidR="00953B23">
        <w:rPr>
          <w:rStyle w:val="Izclums"/>
          <w:rFonts w:cs="Calibri"/>
          <w:i w:val="0"/>
          <w:iCs w:val="0"/>
          <w:shd w:val="clear" w:color="auto" w:fill="FFFFFF"/>
          <w:lang w:val="lv-LV"/>
        </w:rPr>
        <w:t>I.Purmale</w:t>
      </w:r>
      <w:proofErr w:type="spellEnd"/>
    </w:p>
    <w:p w14:paraId="0955B4C2" w14:textId="77777777" w:rsidR="000D488B" w:rsidRDefault="000D488B" w:rsidP="00175270">
      <w:pPr>
        <w:spacing w:after="0" w:line="240" w:lineRule="auto"/>
        <w:jc w:val="both"/>
        <w:rPr>
          <w:rStyle w:val="Izclums"/>
          <w:rFonts w:cs="Calibri"/>
          <w:i w:val="0"/>
          <w:iCs w:val="0"/>
          <w:shd w:val="clear" w:color="auto" w:fill="FFFFFF"/>
          <w:lang w:val="lv-LV"/>
        </w:rPr>
      </w:pPr>
    </w:p>
    <w:p w14:paraId="5A6E2855" w14:textId="77777777" w:rsidR="00CA6C2E" w:rsidRDefault="00CA6C2E" w:rsidP="00175270">
      <w:pPr>
        <w:spacing w:after="0" w:line="240" w:lineRule="auto"/>
        <w:jc w:val="both"/>
        <w:rPr>
          <w:rStyle w:val="Izclums"/>
          <w:rFonts w:cs="Calibri"/>
          <w:i w:val="0"/>
          <w:iCs w:val="0"/>
          <w:shd w:val="clear" w:color="auto" w:fill="FFFFFF"/>
          <w:lang w:val="lv-LV"/>
        </w:rPr>
      </w:pPr>
    </w:p>
    <w:p w14:paraId="064B778D" w14:textId="4F6F4061" w:rsidR="00CB10A7" w:rsidRPr="000D488B" w:rsidRDefault="00CB10A7" w:rsidP="000D488B">
      <w:pPr>
        <w:tabs>
          <w:tab w:val="left" w:pos="284"/>
          <w:tab w:val="left" w:pos="709"/>
        </w:tabs>
        <w:spacing w:after="0" w:line="240" w:lineRule="auto"/>
        <w:jc w:val="center"/>
        <w:rPr>
          <w:rFonts w:cs="Calibri"/>
        </w:rPr>
      </w:pPr>
    </w:p>
    <w:sectPr w:rsidR="00CB10A7" w:rsidRPr="000D488B" w:rsidSect="00673A56">
      <w:headerReference w:type="first" r:id="rId12"/>
      <w:pgSz w:w="11907" w:h="16840" w:code="9"/>
      <w:pgMar w:top="1276" w:right="850"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7B90" w14:textId="77777777" w:rsidR="00697006" w:rsidRDefault="00697006" w:rsidP="00E104B1">
      <w:r>
        <w:separator/>
      </w:r>
    </w:p>
  </w:endnote>
  <w:endnote w:type="continuationSeparator" w:id="0">
    <w:p w14:paraId="3A99570D" w14:textId="77777777" w:rsidR="00697006" w:rsidRDefault="00697006"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65BC" w14:textId="77777777" w:rsidR="00697006" w:rsidRDefault="00697006" w:rsidP="00E104B1">
      <w:r>
        <w:separator/>
      </w:r>
    </w:p>
  </w:footnote>
  <w:footnote w:type="continuationSeparator" w:id="0">
    <w:p w14:paraId="23D7FE75" w14:textId="77777777" w:rsidR="00697006" w:rsidRDefault="00697006"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1594" w14:textId="6B130196" w:rsidR="00CF4FBD" w:rsidRDefault="006E21BD" w:rsidP="0043112B">
    <w:pPr>
      <w:pStyle w:val="Galvene"/>
    </w:pPr>
    <w:r>
      <w:rPr>
        <w:noProof/>
      </w:rPr>
      <w:drawing>
        <wp:inline distT="0" distB="0" distL="0" distR="0" wp14:anchorId="54202B80" wp14:editId="609FBC98">
          <wp:extent cx="5981700" cy="1303020"/>
          <wp:effectExtent l="0" t="0" r="0" b="0"/>
          <wp:docPr id="1357840322" name="Attēls 135784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C70E66"/>
    <w:multiLevelType w:val="hybridMultilevel"/>
    <w:tmpl w:val="0664A1C4"/>
    <w:lvl w:ilvl="0" w:tplc="0426000F">
      <w:start w:val="1"/>
      <w:numFmt w:val="decimal"/>
      <w:lvlText w:val="%1."/>
      <w:lvlJc w:val="left"/>
      <w:pPr>
        <w:ind w:left="1200" w:hanging="360"/>
      </w:p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BEB6CAD"/>
    <w:multiLevelType w:val="hybridMultilevel"/>
    <w:tmpl w:val="FB8825A2"/>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530317"/>
    <w:multiLevelType w:val="hybridMultilevel"/>
    <w:tmpl w:val="52449198"/>
    <w:lvl w:ilvl="0" w:tplc="20522D1A">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993733"/>
    <w:multiLevelType w:val="hybridMultilevel"/>
    <w:tmpl w:val="D6283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2D713E"/>
    <w:multiLevelType w:val="hybridMultilevel"/>
    <w:tmpl w:val="602CE4CE"/>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643C64"/>
    <w:multiLevelType w:val="hybridMultilevel"/>
    <w:tmpl w:val="22849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330E70"/>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53A7057A"/>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604D389A"/>
    <w:multiLevelType w:val="multilevel"/>
    <w:tmpl w:val="5DCA9328"/>
    <w:lvl w:ilvl="0">
      <w:start w:val="18"/>
      <w:numFmt w:val="decimal"/>
      <w:lvlText w:val="%1."/>
      <w:lvlJc w:val="left"/>
      <w:pPr>
        <w:ind w:left="770" w:hanging="770"/>
      </w:pPr>
      <w:rPr>
        <w:rFonts w:hint="default"/>
      </w:rPr>
    </w:lvl>
    <w:lvl w:ilvl="1">
      <w:start w:val="7"/>
      <w:numFmt w:val="decimal"/>
      <w:lvlText w:val="%1.%2."/>
      <w:lvlJc w:val="left"/>
      <w:pPr>
        <w:ind w:left="1155" w:hanging="770"/>
      </w:pPr>
      <w:rPr>
        <w:rFonts w:hint="default"/>
      </w:rPr>
    </w:lvl>
    <w:lvl w:ilvl="2">
      <w:start w:val="1"/>
      <w:numFmt w:val="decimal"/>
      <w:lvlText w:val="%1.%2.%3."/>
      <w:lvlJc w:val="left"/>
      <w:pPr>
        <w:ind w:left="1540" w:hanging="77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10" w15:restartNumberingAfterBreak="0">
    <w:nsid w:val="6C913969"/>
    <w:multiLevelType w:val="hybridMultilevel"/>
    <w:tmpl w:val="6032D658"/>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23D6E"/>
    <w:multiLevelType w:val="hybridMultilevel"/>
    <w:tmpl w:val="B106A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642DFD"/>
    <w:multiLevelType w:val="hybridMultilevel"/>
    <w:tmpl w:val="FCDE6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E737AF"/>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12"/>
  </w:num>
  <w:num w:numId="3" w16cid:durableId="448938910">
    <w:abstractNumId w:val="11"/>
  </w:num>
  <w:num w:numId="4" w16cid:durableId="1228953933">
    <w:abstractNumId w:val="15"/>
  </w:num>
  <w:num w:numId="5" w16cid:durableId="258176131">
    <w:abstractNumId w:val="0"/>
  </w:num>
  <w:num w:numId="6" w16cid:durableId="668604604">
    <w:abstractNumId w:val="2"/>
  </w:num>
  <w:num w:numId="7" w16cid:durableId="612979016">
    <w:abstractNumId w:val="10"/>
  </w:num>
  <w:num w:numId="8" w16cid:durableId="1220480291">
    <w:abstractNumId w:val="5"/>
  </w:num>
  <w:num w:numId="9" w16cid:durableId="213202747">
    <w:abstractNumId w:val="1"/>
  </w:num>
  <w:num w:numId="10" w16cid:durableId="1054769002">
    <w:abstractNumId w:val="8"/>
  </w:num>
  <w:num w:numId="11" w16cid:durableId="1060639246">
    <w:abstractNumId w:val="7"/>
  </w:num>
  <w:num w:numId="12" w16cid:durableId="1690178564">
    <w:abstractNumId w:val="16"/>
  </w:num>
  <w:num w:numId="13" w16cid:durableId="60252938">
    <w:abstractNumId w:val="9"/>
  </w:num>
  <w:num w:numId="14" w16cid:durableId="919296876">
    <w:abstractNumId w:val="3"/>
  </w:num>
  <w:num w:numId="15" w16cid:durableId="1699548281">
    <w:abstractNumId w:val="4"/>
  </w:num>
  <w:num w:numId="16" w16cid:durableId="338506814">
    <w:abstractNumId w:val="14"/>
  </w:num>
  <w:num w:numId="17" w16cid:durableId="1343778125">
    <w:abstractNumId w:val="13"/>
  </w:num>
  <w:num w:numId="18" w16cid:durableId="848830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40E7"/>
    <w:rsid w:val="00006E96"/>
    <w:rsid w:val="000149D4"/>
    <w:rsid w:val="00014F41"/>
    <w:rsid w:val="00024638"/>
    <w:rsid w:val="00024CFB"/>
    <w:rsid w:val="0002690D"/>
    <w:rsid w:val="00036FEB"/>
    <w:rsid w:val="00037BC5"/>
    <w:rsid w:val="00041D3A"/>
    <w:rsid w:val="00051D69"/>
    <w:rsid w:val="000617B1"/>
    <w:rsid w:val="000728E9"/>
    <w:rsid w:val="000731DE"/>
    <w:rsid w:val="00076ADF"/>
    <w:rsid w:val="00080428"/>
    <w:rsid w:val="00085B23"/>
    <w:rsid w:val="000863E9"/>
    <w:rsid w:val="00087714"/>
    <w:rsid w:val="00091EE4"/>
    <w:rsid w:val="00093CC8"/>
    <w:rsid w:val="00096638"/>
    <w:rsid w:val="000A3516"/>
    <w:rsid w:val="000A7CE5"/>
    <w:rsid w:val="000B1319"/>
    <w:rsid w:val="000B2C1A"/>
    <w:rsid w:val="000B415A"/>
    <w:rsid w:val="000B5602"/>
    <w:rsid w:val="000C5E67"/>
    <w:rsid w:val="000D488B"/>
    <w:rsid w:val="000E0C17"/>
    <w:rsid w:val="000E3947"/>
    <w:rsid w:val="000E5F9C"/>
    <w:rsid w:val="000E79CD"/>
    <w:rsid w:val="00105CE1"/>
    <w:rsid w:val="00113FC1"/>
    <w:rsid w:val="0011460D"/>
    <w:rsid w:val="0012107A"/>
    <w:rsid w:val="0013076B"/>
    <w:rsid w:val="00131CE8"/>
    <w:rsid w:val="001348B8"/>
    <w:rsid w:val="0013619B"/>
    <w:rsid w:val="0014206B"/>
    <w:rsid w:val="00150920"/>
    <w:rsid w:val="0015143C"/>
    <w:rsid w:val="00163CC2"/>
    <w:rsid w:val="0017349A"/>
    <w:rsid w:val="00175270"/>
    <w:rsid w:val="00176D9A"/>
    <w:rsid w:val="00195B52"/>
    <w:rsid w:val="001B0806"/>
    <w:rsid w:val="001C1015"/>
    <w:rsid w:val="001C5253"/>
    <w:rsid w:val="001E0F1B"/>
    <w:rsid w:val="001F2049"/>
    <w:rsid w:val="001F5E06"/>
    <w:rsid w:val="0021049A"/>
    <w:rsid w:val="002211E2"/>
    <w:rsid w:val="00221B49"/>
    <w:rsid w:val="00223CE2"/>
    <w:rsid w:val="00225E9E"/>
    <w:rsid w:val="00232BF4"/>
    <w:rsid w:val="0023481B"/>
    <w:rsid w:val="00235FBE"/>
    <w:rsid w:val="00236C92"/>
    <w:rsid w:val="00244ED5"/>
    <w:rsid w:val="002515F7"/>
    <w:rsid w:val="002534A2"/>
    <w:rsid w:val="0027425D"/>
    <w:rsid w:val="00275EDE"/>
    <w:rsid w:val="00280717"/>
    <w:rsid w:val="002865D2"/>
    <w:rsid w:val="00286805"/>
    <w:rsid w:val="00291531"/>
    <w:rsid w:val="002C52DF"/>
    <w:rsid w:val="002D7CA4"/>
    <w:rsid w:val="002E0FDB"/>
    <w:rsid w:val="002E33B8"/>
    <w:rsid w:val="003025D2"/>
    <w:rsid w:val="00302A5E"/>
    <w:rsid w:val="00316D54"/>
    <w:rsid w:val="00316FB7"/>
    <w:rsid w:val="00350439"/>
    <w:rsid w:val="00356AAE"/>
    <w:rsid w:val="00360CA6"/>
    <w:rsid w:val="00362E53"/>
    <w:rsid w:val="00373129"/>
    <w:rsid w:val="00374946"/>
    <w:rsid w:val="00390C11"/>
    <w:rsid w:val="00392434"/>
    <w:rsid w:val="003935C9"/>
    <w:rsid w:val="003953FE"/>
    <w:rsid w:val="003A31A4"/>
    <w:rsid w:val="003B3CC0"/>
    <w:rsid w:val="003E0191"/>
    <w:rsid w:val="003E48C0"/>
    <w:rsid w:val="003F725C"/>
    <w:rsid w:val="00400DB5"/>
    <w:rsid w:val="00413660"/>
    <w:rsid w:val="00415754"/>
    <w:rsid w:val="004239A5"/>
    <w:rsid w:val="00425251"/>
    <w:rsid w:val="0043112B"/>
    <w:rsid w:val="0043262C"/>
    <w:rsid w:val="00436498"/>
    <w:rsid w:val="004421E8"/>
    <w:rsid w:val="004506DF"/>
    <w:rsid w:val="004512E7"/>
    <w:rsid w:val="00452330"/>
    <w:rsid w:val="0045557D"/>
    <w:rsid w:val="00455881"/>
    <w:rsid w:val="00461489"/>
    <w:rsid w:val="00466022"/>
    <w:rsid w:val="00480AB9"/>
    <w:rsid w:val="00480E73"/>
    <w:rsid w:val="0048527E"/>
    <w:rsid w:val="004956CC"/>
    <w:rsid w:val="004977E6"/>
    <w:rsid w:val="004A564E"/>
    <w:rsid w:val="004A5EBF"/>
    <w:rsid w:val="004C1A55"/>
    <w:rsid w:val="004C732F"/>
    <w:rsid w:val="004D1294"/>
    <w:rsid w:val="004E1D5F"/>
    <w:rsid w:val="004E43CF"/>
    <w:rsid w:val="004F1308"/>
    <w:rsid w:val="004F4D16"/>
    <w:rsid w:val="00500199"/>
    <w:rsid w:val="00502389"/>
    <w:rsid w:val="005149FB"/>
    <w:rsid w:val="0051634D"/>
    <w:rsid w:val="005349CF"/>
    <w:rsid w:val="0053565B"/>
    <w:rsid w:val="00545AE0"/>
    <w:rsid w:val="005550F5"/>
    <w:rsid w:val="00561DD4"/>
    <w:rsid w:val="00563A1C"/>
    <w:rsid w:val="00564A61"/>
    <w:rsid w:val="0057537A"/>
    <w:rsid w:val="00583544"/>
    <w:rsid w:val="00586692"/>
    <w:rsid w:val="00591513"/>
    <w:rsid w:val="00594F06"/>
    <w:rsid w:val="005A4A48"/>
    <w:rsid w:val="005A657A"/>
    <w:rsid w:val="005B4D54"/>
    <w:rsid w:val="005E26D0"/>
    <w:rsid w:val="005E4BD6"/>
    <w:rsid w:val="005E58CA"/>
    <w:rsid w:val="005F59C0"/>
    <w:rsid w:val="0060126D"/>
    <w:rsid w:val="00607CF9"/>
    <w:rsid w:val="00612DDC"/>
    <w:rsid w:val="006147CC"/>
    <w:rsid w:val="00622B86"/>
    <w:rsid w:val="006254F2"/>
    <w:rsid w:val="006314E6"/>
    <w:rsid w:val="00632E4D"/>
    <w:rsid w:val="00633A78"/>
    <w:rsid w:val="00656D7D"/>
    <w:rsid w:val="00667974"/>
    <w:rsid w:val="006717AD"/>
    <w:rsid w:val="00673A56"/>
    <w:rsid w:val="006805C0"/>
    <w:rsid w:val="00684789"/>
    <w:rsid w:val="00687B14"/>
    <w:rsid w:val="00697006"/>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E21BD"/>
    <w:rsid w:val="006E4CA7"/>
    <w:rsid w:val="006E5778"/>
    <w:rsid w:val="006E57E4"/>
    <w:rsid w:val="006E6565"/>
    <w:rsid w:val="006E7825"/>
    <w:rsid w:val="00707801"/>
    <w:rsid w:val="007139A9"/>
    <w:rsid w:val="00714A47"/>
    <w:rsid w:val="00722211"/>
    <w:rsid w:val="00761918"/>
    <w:rsid w:val="007634F9"/>
    <w:rsid w:val="0076392B"/>
    <w:rsid w:val="007642DF"/>
    <w:rsid w:val="007652EB"/>
    <w:rsid w:val="00770CE3"/>
    <w:rsid w:val="00772BBD"/>
    <w:rsid w:val="00782477"/>
    <w:rsid w:val="0079583F"/>
    <w:rsid w:val="00796CF6"/>
    <w:rsid w:val="00797DBA"/>
    <w:rsid w:val="007A21CD"/>
    <w:rsid w:val="007A7C0A"/>
    <w:rsid w:val="007B23DD"/>
    <w:rsid w:val="007B6080"/>
    <w:rsid w:val="007D4FDF"/>
    <w:rsid w:val="007D55CE"/>
    <w:rsid w:val="007F098D"/>
    <w:rsid w:val="00800A54"/>
    <w:rsid w:val="008039F7"/>
    <w:rsid w:val="00816CFA"/>
    <w:rsid w:val="00836131"/>
    <w:rsid w:val="00836D40"/>
    <w:rsid w:val="008463A2"/>
    <w:rsid w:val="00851963"/>
    <w:rsid w:val="00860593"/>
    <w:rsid w:val="00864211"/>
    <w:rsid w:val="0086495F"/>
    <w:rsid w:val="00865E71"/>
    <w:rsid w:val="00867119"/>
    <w:rsid w:val="008714D0"/>
    <w:rsid w:val="008816E6"/>
    <w:rsid w:val="00884462"/>
    <w:rsid w:val="00897D0D"/>
    <w:rsid w:val="008A55E9"/>
    <w:rsid w:val="008A57F6"/>
    <w:rsid w:val="008A6609"/>
    <w:rsid w:val="008B340A"/>
    <w:rsid w:val="008C5209"/>
    <w:rsid w:val="008C734A"/>
    <w:rsid w:val="008D0AC9"/>
    <w:rsid w:val="008D4839"/>
    <w:rsid w:val="008D6EA4"/>
    <w:rsid w:val="008D7FD7"/>
    <w:rsid w:val="008E0E98"/>
    <w:rsid w:val="008E51C2"/>
    <w:rsid w:val="008F3E97"/>
    <w:rsid w:val="00902B13"/>
    <w:rsid w:val="0092084C"/>
    <w:rsid w:val="009214DE"/>
    <w:rsid w:val="00936A75"/>
    <w:rsid w:val="00953B23"/>
    <w:rsid w:val="0095795A"/>
    <w:rsid w:val="009611AC"/>
    <w:rsid w:val="00961595"/>
    <w:rsid w:val="00967A24"/>
    <w:rsid w:val="00985E52"/>
    <w:rsid w:val="00991F63"/>
    <w:rsid w:val="009A1A09"/>
    <w:rsid w:val="009B15A5"/>
    <w:rsid w:val="009B351F"/>
    <w:rsid w:val="009C1872"/>
    <w:rsid w:val="009D2B90"/>
    <w:rsid w:val="009E0C0D"/>
    <w:rsid w:val="009E3764"/>
    <w:rsid w:val="009E4AE4"/>
    <w:rsid w:val="009F3A80"/>
    <w:rsid w:val="009F7016"/>
    <w:rsid w:val="00A00783"/>
    <w:rsid w:val="00A07AE4"/>
    <w:rsid w:val="00A13E96"/>
    <w:rsid w:val="00A145ED"/>
    <w:rsid w:val="00A17385"/>
    <w:rsid w:val="00A24555"/>
    <w:rsid w:val="00A25C4E"/>
    <w:rsid w:val="00A43943"/>
    <w:rsid w:val="00A43DCA"/>
    <w:rsid w:val="00A458EB"/>
    <w:rsid w:val="00A467AF"/>
    <w:rsid w:val="00A5207D"/>
    <w:rsid w:val="00A522D6"/>
    <w:rsid w:val="00A56410"/>
    <w:rsid w:val="00A674D9"/>
    <w:rsid w:val="00A81FCD"/>
    <w:rsid w:val="00A86090"/>
    <w:rsid w:val="00A976F6"/>
    <w:rsid w:val="00AA6AE3"/>
    <w:rsid w:val="00AA7A25"/>
    <w:rsid w:val="00AB2581"/>
    <w:rsid w:val="00AB59C7"/>
    <w:rsid w:val="00AC42C2"/>
    <w:rsid w:val="00AD5CB4"/>
    <w:rsid w:val="00AE1F4B"/>
    <w:rsid w:val="00AF3737"/>
    <w:rsid w:val="00AF7882"/>
    <w:rsid w:val="00B06C9D"/>
    <w:rsid w:val="00B076DA"/>
    <w:rsid w:val="00B25EEF"/>
    <w:rsid w:val="00B25FCE"/>
    <w:rsid w:val="00B27357"/>
    <w:rsid w:val="00B348BA"/>
    <w:rsid w:val="00B37C70"/>
    <w:rsid w:val="00B40C68"/>
    <w:rsid w:val="00B422A1"/>
    <w:rsid w:val="00B4274A"/>
    <w:rsid w:val="00B43F7D"/>
    <w:rsid w:val="00B46F23"/>
    <w:rsid w:val="00B47D0A"/>
    <w:rsid w:val="00B534B4"/>
    <w:rsid w:val="00B560EE"/>
    <w:rsid w:val="00B6318D"/>
    <w:rsid w:val="00B63F15"/>
    <w:rsid w:val="00B74293"/>
    <w:rsid w:val="00B76EC9"/>
    <w:rsid w:val="00B873D9"/>
    <w:rsid w:val="00B87725"/>
    <w:rsid w:val="00BA3EF4"/>
    <w:rsid w:val="00BB0469"/>
    <w:rsid w:val="00BC47AF"/>
    <w:rsid w:val="00BD1805"/>
    <w:rsid w:val="00BD2C16"/>
    <w:rsid w:val="00BD380E"/>
    <w:rsid w:val="00BE2AE7"/>
    <w:rsid w:val="00BE3844"/>
    <w:rsid w:val="00BE7F6F"/>
    <w:rsid w:val="00BF1B8E"/>
    <w:rsid w:val="00BF318D"/>
    <w:rsid w:val="00BF62F2"/>
    <w:rsid w:val="00C021DC"/>
    <w:rsid w:val="00C02FBE"/>
    <w:rsid w:val="00C03324"/>
    <w:rsid w:val="00C067B1"/>
    <w:rsid w:val="00C12DF1"/>
    <w:rsid w:val="00C16C44"/>
    <w:rsid w:val="00C2123E"/>
    <w:rsid w:val="00C54130"/>
    <w:rsid w:val="00C6148F"/>
    <w:rsid w:val="00C635E0"/>
    <w:rsid w:val="00C74711"/>
    <w:rsid w:val="00C747EA"/>
    <w:rsid w:val="00C81F63"/>
    <w:rsid w:val="00C830A2"/>
    <w:rsid w:val="00C84B04"/>
    <w:rsid w:val="00C851E0"/>
    <w:rsid w:val="00C85E94"/>
    <w:rsid w:val="00C97BE7"/>
    <w:rsid w:val="00CA02F8"/>
    <w:rsid w:val="00CA14F7"/>
    <w:rsid w:val="00CA5C03"/>
    <w:rsid w:val="00CA6C2E"/>
    <w:rsid w:val="00CA7D0B"/>
    <w:rsid w:val="00CB01CA"/>
    <w:rsid w:val="00CB10A7"/>
    <w:rsid w:val="00CC15DA"/>
    <w:rsid w:val="00CC2439"/>
    <w:rsid w:val="00CC3B76"/>
    <w:rsid w:val="00CD24F4"/>
    <w:rsid w:val="00CD2FCA"/>
    <w:rsid w:val="00CD5C50"/>
    <w:rsid w:val="00CD7F73"/>
    <w:rsid w:val="00CE0BC5"/>
    <w:rsid w:val="00CE735F"/>
    <w:rsid w:val="00CF28D0"/>
    <w:rsid w:val="00CF2CE9"/>
    <w:rsid w:val="00CF4FBD"/>
    <w:rsid w:val="00D00CC2"/>
    <w:rsid w:val="00D03D10"/>
    <w:rsid w:val="00D0430C"/>
    <w:rsid w:val="00D0736D"/>
    <w:rsid w:val="00D10C41"/>
    <w:rsid w:val="00D25E9D"/>
    <w:rsid w:val="00D356F3"/>
    <w:rsid w:val="00D36CFC"/>
    <w:rsid w:val="00D4153D"/>
    <w:rsid w:val="00D5038D"/>
    <w:rsid w:val="00D52CAD"/>
    <w:rsid w:val="00D5787B"/>
    <w:rsid w:val="00D606BC"/>
    <w:rsid w:val="00D731B1"/>
    <w:rsid w:val="00D8141B"/>
    <w:rsid w:val="00D81BAE"/>
    <w:rsid w:val="00D8691A"/>
    <w:rsid w:val="00D87564"/>
    <w:rsid w:val="00D9374D"/>
    <w:rsid w:val="00D95983"/>
    <w:rsid w:val="00DA0066"/>
    <w:rsid w:val="00DA06B4"/>
    <w:rsid w:val="00DB434E"/>
    <w:rsid w:val="00DC2D99"/>
    <w:rsid w:val="00DC6A1C"/>
    <w:rsid w:val="00DE2991"/>
    <w:rsid w:val="00DE5705"/>
    <w:rsid w:val="00DE7787"/>
    <w:rsid w:val="00DF0196"/>
    <w:rsid w:val="00E02651"/>
    <w:rsid w:val="00E075B1"/>
    <w:rsid w:val="00E104B1"/>
    <w:rsid w:val="00E13448"/>
    <w:rsid w:val="00E208C9"/>
    <w:rsid w:val="00E20D0E"/>
    <w:rsid w:val="00E22361"/>
    <w:rsid w:val="00E33043"/>
    <w:rsid w:val="00E33A3A"/>
    <w:rsid w:val="00E34547"/>
    <w:rsid w:val="00E3558E"/>
    <w:rsid w:val="00E464E5"/>
    <w:rsid w:val="00E561F3"/>
    <w:rsid w:val="00E7511F"/>
    <w:rsid w:val="00E83EC4"/>
    <w:rsid w:val="00E91C41"/>
    <w:rsid w:val="00EA001B"/>
    <w:rsid w:val="00EA0297"/>
    <w:rsid w:val="00EB4EAE"/>
    <w:rsid w:val="00EB5161"/>
    <w:rsid w:val="00EB5EB3"/>
    <w:rsid w:val="00ED2ACD"/>
    <w:rsid w:val="00ED2E1E"/>
    <w:rsid w:val="00ED4328"/>
    <w:rsid w:val="00EE7443"/>
    <w:rsid w:val="00EF402F"/>
    <w:rsid w:val="00F013FD"/>
    <w:rsid w:val="00F01EB5"/>
    <w:rsid w:val="00F02B71"/>
    <w:rsid w:val="00F042B3"/>
    <w:rsid w:val="00F108A6"/>
    <w:rsid w:val="00F141BB"/>
    <w:rsid w:val="00F2645F"/>
    <w:rsid w:val="00F4214B"/>
    <w:rsid w:val="00F46C8B"/>
    <w:rsid w:val="00F66214"/>
    <w:rsid w:val="00F812C6"/>
    <w:rsid w:val="00F83C48"/>
    <w:rsid w:val="00F91B58"/>
    <w:rsid w:val="00FA2DCE"/>
    <w:rsid w:val="00FA4AE3"/>
    <w:rsid w:val="00FB1AE3"/>
    <w:rsid w:val="00FB5E6A"/>
    <w:rsid w:val="00FC0BB0"/>
    <w:rsid w:val="00FC0F2C"/>
    <w:rsid w:val="00FD4DD5"/>
    <w:rsid w:val="00FD512B"/>
    <w:rsid w:val="00FD5F8B"/>
    <w:rsid w:val="00FE54C9"/>
    <w:rsid w:val="00FE6EB2"/>
    <w:rsid w:val="00FF0068"/>
    <w:rsid w:val="00FF2F52"/>
    <w:rsid w:val="00FF694E"/>
    <w:rsid w:val="05374BAD"/>
    <w:rsid w:val="06C25CA7"/>
    <w:rsid w:val="083660F8"/>
    <w:rsid w:val="17711ED1"/>
    <w:rsid w:val="190AF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6FEA8988-11A9-4F43-9FA9-76F7CE6F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AA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Noklusjumarindkopasfonts"/>
    <w:rsid w:val="00BE7F6F"/>
  </w:style>
  <w:style w:type="character" w:styleId="Izclums">
    <w:name w:val="Emphasis"/>
    <w:uiPriority w:val="20"/>
    <w:qFormat/>
    <w:rsid w:val="00175270"/>
    <w:rPr>
      <w:i/>
      <w:iCs/>
    </w:rPr>
  </w:style>
  <w:style w:type="paragraph" w:styleId="Paraststmeklis">
    <w:name w:val="Normal (Web)"/>
    <w:basedOn w:val="Parasts"/>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17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kances@cesunovad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purmal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78A33-27A7-4572-AE78-B94F6DBFB92D}">
  <ds:schemaRefs>
    <ds:schemaRef ds:uri="http://schemas.microsoft.com/sharepoint/v3/contenttype/forms"/>
  </ds:schemaRefs>
</ds:datastoreItem>
</file>

<file path=customXml/itemProps2.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2_Cesu novada pasvaldiba (3).dot</Template>
  <TotalTime>23</TotalTime>
  <Pages>3</Pages>
  <Words>5133</Words>
  <Characters>2926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dc:description/>
  <cp:lastModifiedBy>Iveta Purmale</cp:lastModifiedBy>
  <cp:revision>10</cp:revision>
  <cp:lastPrinted>2024-03-04T08:49:00Z</cp:lastPrinted>
  <dcterms:created xsi:type="dcterms:W3CDTF">2024-02-27T12:10:00Z</dcterms:created>
  <dcterms:modified xsi:type="dcterms:W3CDTF">2024-03-04T08:57:00Z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